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20231009期（周一）武鸣朝燕林场活立木（包青山）</w:t>
      </w:r>
    </w:p>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0分举办2023</w:t>
      </w:r>
      <w:r>
        <w:rPr>
          <w:rFonts w:hint="eastAsia" w:ascii="仿宋_GB2312" w:hAnsi="仿宋_GB2312" w:eastAsia="仿宋_GB2312" w:cs="仿宋_GB2312"/>
          <w:sz w:val="32"/>
          <w:szCs w:val="32"/>
          <w:lang w:val="en-US" w:eastAsia="zh-CN"/>
        </w:rPr>
        <w:t>1009期</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武鸣朝燕</w:t>
      </w:r>
      <w:r>
        <w:rPr>
          <w:rFonts w:hint="eastAsia" w:ascii="仿宋_GB2312" w:hAnsi="仿宋_GB2312" w:eastAsia="仿宋_GB2312" w:cs="仿宋_GB2312"/>
          <w:sz w:val="32"/>
          <w:szCs w:val="32"/>
        </w:rPr>
        <w:t>林场活立木（包青山）交易项目电子竞价，现就相关事项公告如下：</w:t>
      </w:r>
      <w:bookmarkStart w:id="0" w:name="_GoBack"/>
      <w:bookmarkEnd w:id="0"/>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r>
        <w:rPr>
          <w:rFonts w:hint="eastAsia" w:ascii="仿宋_GB2312" w:hAnsi="仿宋_GB2312" w:eastAsia="仿宋_GB2312" w:cs="仿宋_GB2312"/>
          <w:sz w:val="32"/>
          <w:szCs w:val="32"/>
          <w:lang w:eastAsia="zh-CN"/>
        </w:rPr>
        <w:drawing>
          <wp:inline distT="0" distB="0" distL="114300" distR="114300">
            <wp:extent cx="5273040" cy="2105660"/>
            <wp:effectExtent l="0" t="0" r="3810" b="8890"/>
            <wp:docPr id="1" name="图片 1" descr="20231009期武鸣朝燕林场活立木（包青山）网络电子竞价交易销售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1009期武鸣朝燕林场活立木（包青山）网络电子竞价交易销售清单_00"/>
                    <pic:cNvPicPr>
                      <a:picLocks noChangeAspect="1"/>
                    </pic:cNvPicPr>
                  </pic:nvPicPr>
                  <pic:blipFill>
                    <a:blip r:embed="rId5"/>
                    <a:stretch>
                      <a:fillRect/>
                    </a:stretch>
                  </pic:blipFill>
                  <pic:spPr>
                    <a:xfrm>
                      <a:off x="0" y="0"/>
                      <a:ext cx="5273040" cy="2105660"/>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2"/>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22</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武鸣朝燕林场基地</w:t>
      </w:r>
      <w:r>
        <w:rPr>
          <w:rFonts w:hint="eastAsia" w:ascii="仿宋_GB2312" w:hAnsi="仿宋_GB2312" w:eastAsia="仿宋_GB2312" w:cs="仿宋_GB2312"/>
          <w:sz w:val="28"/>
          <w:szCs w:val="28"/>
        </w:rPr>
        <w:t>朝燕</w:t>
      </w:r>
      <w:r>
        <w:rPr>
          <w:rFonts w:hint="eastAsia" w:ascii="仿宋_GB2312" w:hAnsi="仿宋_GB2312" w:eastAsia="仿宋_GB2312" w:cs="仿宋_GB2312"/>
          <w:sz w:val="28"/>
          <w:szCs w:val="28"/>
          <w:lang w:val="en-US" w:eastAsia="zh-CN"/>
        </w:rPr>
        <w:t>分场17林班、</w:t>
      </w:r>
      <w:r>
        <w:rPr>
          <w:rFonts w:hint="eastAsia" w:ascii="仿宋_GB2312" w:hAnsi="仿宋_GB2312" w:eastAsia="仿宋_GB2312" w:cs="仿宋_GB2312"/>
          <w:sz w:val="28"/>
          <w:szCs w:val="28"/>
        </w:rPr>
        <w:t>仙湖</w:t>
      </w:r>
      <w:r>
        <w:rPr>
          <w:rFonts w:hint="eastAsia" w:ascii="仿宋_GB2312" w:hAnsi="仿宋_GB2312" w:eastAsia="仿宋_GB2312" w:cs="仿宋_GB2312"/>
          <w:sz w:val="28"/>
          <w:szCs w:val="28"/>
          <w:lang w:val="en-US" w:eastAsia="zh-CN"/>
        </w:rPr>
        <w:t>分场14林班、英圩分场5、6、7林班桉树和位于</w:t>
      </w:r>
      <w:r>
        <w:rPr>
          <w:rFonts w:hint="eastAsia" w:ascii="仿宋_GB2312" w:hAnsi="仿宋_GB2312" w:eastAsia="仿宋_GB2312" w:cs="仿宋_GB2312"/>
          <w:sz w:val="28"/>
          <w:szCs w:val="28"/>
        </w:rPr>
        <w:t>朝燕</w:t>
      </w:r>
      <w:r>
        <w:rPr>
          <w:rFonts w:hint="eastAsia" w:ascii="仿宋_GB2312" w:hAnsi="仿宋_GB2312" w:eastAsia="仿宋_GB2312" w:cs="仿宋_GB2312"/>
          <w:sz w:val="28"/>
          <w:szCs w:val="28"/>
          <w:lang w:val="en-US" w:eastAsia="zh-CN"/>
        </w:rPr>
        <w:t>分场17林班马占相思林</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 xml:space="preserve"> 本合同项下的</w:t>
      </w:r>
      <w:r>
        <w:rPr>
          <w:rFonts w:hint="eastAsia" w:ascii="仿宋_GB2312" w:hAnsi="仿宋_GB2312" w:eastAsia="仿宋_GB2312" w:cs="仿宋_GB2312"/>
          <w:sz w:val="28"/>
          <w:szCs w:val="28"/>
          <w:highlight w:val="none"/>
          <w:lang w:val="en-US" w:eastAsia="zh-CN"/>
        </w:rPr>
        <w:t>桉树</w:t>
      </w:r>
      <w:r>
        <w:rPr>
          <w:rFonts w:hint="eastAsia" w:ascii="仿宋_GB2312" w:hAnsi="仿宋_GB2312" w:eastAsia="仿宋_GB2312" w:cs="仿宋_GB2312"/>
          <w:sz w:val="28"/>
          <w:szCs w:val="28"/>
          <w:highlight w:val="none"/>
          <w:lang w:eastAsia="zh-CN"/>
        </w:rPr>
        <w:t>林位于武鸣朝燕林场基地</w:t>
      </w:r>
      <w:r>
        <w:rPr>
          <w:rFonts w:hint="eastAsia" w:ascii="仿宋_GB2312" w:hAnsi="仿宋_GB2312" w:eastAsia="仿宋_GB2312" w:cs="仿宋_GB2312"/>
          <w:sz w:val="28"/>
          <w:szCs w:val="28"/>
          <w:highlight w:val="none"/>
        </w:rPr>
        <w:t>朝燕</w:t>
      </w:r>
      <w:r>
        <w:rPr>
          <w:rFonts w:hint="eastAsia" w:ascii="仿宋_GB2312" w:hAnsi="仿宋_GB2312" w:eastAsia="仿宋_GB2312" w:cs="仿宋_GB2312"/>
          <w:sz w:val="28"/>
          <w:szCs w:val="28"/>
          <w:highlight w:val="none"/>
          <w:lang w:val="en-US" w:eastAsia="zh-CN"/>
        </w:rPr>
        <w:t>分场17林班、</w:t>
      </w:r>
      <w:r>
        <w:rPr>
          <w:rFonts w:hint="eastAsia" w:ascii="仿宋_GB2312" w:hAnsi="仿宋_GB2312" w:eastAsia="仿宋_GB2312" w:cs="仿宋_GB2312"/>
          <w:sz w:val="28"/>
          <w:szCs w:val="28"/>
          <w:highlight w:val="none"/>
        </w:rPr>
        <w:t>仙湖</w:t>
      </w:r>
      <w:r>
        <w:rPr>
          <w:rFonts w:hint="eastAsia" w:ascii="仿宋_GB2312" w:hAnsi="仿宋_GB2312" w:eastAsia="仿宋_GB2312" w:cs="仿宋_GB2312"/>
          <w:sz w:val="28"/>
          <w:szCs w:val="28"/>
          <w:highlight w:val="none"/>
          <w:lang w:val="en-US" w:eastAsia="zh-CN"/>
        </w:rPr>
        <w:t>分场14林班、英圩分场5、6、7林班，马占相思位于</w:t>
      </w:r>
      <w:r>
        <w:rPr>
          <w:rFonts w:hint="eastAsia" w:ascii="仿宋_GB2312" w:hAnsi="仿宋_GB2312" w:eastAsia="仿宋_GB2312" w:cs="仿宋_GB2312"/>
          <w:sz w:val="28"/>
          <w:szCs w:val="28"/>
          <w:highlight w:val="none"/>
        </w:rPr>
        <w:t>朝燕</w:t>
      </w:r>
      <w:r>
        <w:rPr>
          <w:rFonts w:hint="eastAsia" w:ascii="仿宋_GB2312" w:hAnsi="仿宋_GB2312" w:eastAsia="仿宋_GB2312" w:cs="仿宋_GB2312"/>
          <w:sz w:val="28"/>
          <w:szCs w:val="28"/>
          <w:highlight w:val="none"/>
          <w:lang w:val="en-US" w:eastAsia="zh-CN"/>
        </w:rPr>
        <w:t>分场17林班</w:t>
      </w:r>
      <w:r>
        <w:rPr>
          <w:rFonts w:hint="eastAsia" w:ascii="仿宋_GB2312" w:hAnsi="仿宋_GB2312" w:eastAsia="仿宋_GB2312" w:cs="仿宋_GB2312"/>
          <w:sz w:val="28"/>
          <w:szCs w:val="28"/>
          <w:highlight w:val="none"/>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树种</w:t>
      </w:r>
      <w:r>
        <w:rPr>
          <w:rFonts w:hint="eastAsia" w:ascii="仿宋_GB2312" w:hAnsi="仿宋_GB2312" w:eastAsia="仿宋_GB2312" w:cs="仿宋_GB2312"/>
          <w:sz w:val="28"/>
          <w:szCs w:val="28"/>
          <w:highlight w:val="none"/>
          <w:lang w:eastAsia="zh-CN"/>
        </w:rPr>
        <w:t>分别</w:t>
      </w:r>
      <w:r>
        <w:rPr>
          <w:rFonts w:hint="eastAsia" w:ascii="仿宋_GB2312" w:hAnsi="仿宋_GB2312" w:eastAsia="仿宋_GB2312" w:cs="仿宋_GB2312"/>
          <w:sz w:val="28"/>
          <w:szCs w:val="28"/>
          <w:highlight w:val="none"/>
        </w:rPr>
        <w:t>为</w:t>
      </w:r>
      <w:r>
        <w:rPr>
          <w:rFonts w:hint="eastAsia" w:ascii="仿宋_GB2312" w:hAnsi="仿宋_GB2312" w:eastAsia="仿宋_GB2312" w:cs="仿宋_GB2312"/>
          <w:sz w:val="28"/>
          <w:szCs w:val="28"/>
          <w:highlight w:val="none"/>
          <w:lang w:val="en-US" w:eastAsia="zh-CN"/>
        </w:rPr>
        <w:t>桉树和马占相思树</w:t>
      </w:r>
      <w:r>
        <w:rPr>
          <w:rFonts w:hint="eastAsia" w:ascii="仿宋_GB2312" w:hAnsi="仿宋_GB2312" w:eastAsia="仿宋_GB2312" w:cs="仿宋_GB2312"/>
          <w:sz w:val="28"/>
          <w:szCs w:val="28"/>
          <w:highlight w:val="none"/>
        </w:rPr>
        <w:t>，伐区</w:t>
      </w:r>
      <w:r>
        <w:rPr>
          <w:rFonts w:hint="eastAsia" w:ascii="仿宋_GB2312" w:hAnsi="仿宋_GB2312" w:eastAsia="仿宋_GB2312" w:cs="仿宋_GB2312"/>
          <w:sz w:val="28"/>
          <w:szCs w:val="28"/>
          <w:highlight w:val="none"/>
          <w:lang w:eastAsia="zh-CN"/>
        </w:rPr>
        <w:t>总</w:t>
      </w:r>
      <w:r>
        <w:rPr>
          <w:rFonts w:hint="eastAsia" w:ascii="仿宋_GB2312" w:hAnsi="仿宋_GB2312" w:eastAsia="仿宋_GB2312" w:cs="仿宋_GB2312"/>
          <w:sz w:val="28"/>
          <w:szCs w:val="28"/>
          <w:highlight w:val="none"/>
        </w:rPr>
        <w:t>面积</w:t>
      </w:r>
      <w:r>
        <w:rPr>
          <w:rFonts w:hint="eastAsia" w:ascii="仿宋_GB2312" w:hAnsi="仿宋_GB2312" w:eastAsia="仿宋_GB2312" w:cs="仿宋_GB2312"/>
          <w:sz w:val="28"/>
          <w:szCs w:val="28"/>
          <w:highlight w:val="none"/>
          <w:lang w:eastAsia="zh-CN"/>
        </w:rPr>
        <w:t>约为</w:t>
      </w:r>
      <w:r>
        <w:rPr>
          <w:rFonts w:hint="eastAsia" w:ascii="仿宋_GB2312" w:hAnsi="仿宋_GB2312" w:eastAsia="仿宋_GB2312" w:cs="仿宋_GB2312"/>
          <w:sz w:val="28"/>
          <w:szCs w:val="28"/>
          <w:highlight w:val="none"/>
          <w:lang w:val="en-US" w:eastAsia="zh-CN"/>
        </w:rPr>
        <w:t>542亩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rPr>
        <w:t>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highlight w:val="none"/>
        </w:rPr>
        <w:t>.协助和配合乙方办理本合同项下的林木采伐所需的有关必要手续，产生的费用由乙方全额负担。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w:t>
      </w:r>
      <w:r>
        <w:rPr>
          <w:rFonts w:hint="eastAsia" w:ascii="仿宋_GB2312" w:hAnsi="仿宋_GB2312" w:eastAsia="仿宋_GB2312" w:cs="仿宋_GB2312"/>
          <w:sz w:val="28"/>
          <w:szCs w:val="28"/>
          <w:highlight w:val="none"/>
          <w:lang w:eastAsia="zh-CN"/>
        </w:rPr>
        <w:t>及</w:t>
      </w:r>
      <w:r>
        <w:rPr>
          <w:rFonts w:hint="eastAsia" w:ascii="仿宋_GB2312" w:hAnsi="仿宋_GB2312" w:eastAsia="仿宋_GB2312" w:cs="仿宋_GB2312"/>
          <w:sz w:val="28"/>
          <w:szCs w:val="28"/>
          <w:highlight w:val="none"/>
        </w:rPr>
        <w:t>已知和未知风险</w:t>
      </w:r>
      <w:r>
        <w:rPr>
          <w:rFonts w:hint="eastAsia" w:ascii="仿宋_GB2312" w:hAnsi="仿宋_GB2312" w:eastAsia="仿宋_GB2312" w:cs="仿宋_GB2312"/>
          <w:sz w:val="28"/>
          <w:szCs w:val="28"/>
          <w:highlight w:val="none"/>
          <w:lang w:eastAsia="zh-CN"/>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4.配合甲方及林业有关部门做好伐前指界，伐中、伐后检查的验收工作，</w:t>
      </w:r>
      <w:r>
        <w:rPr>
          <w:rFonts w:hint="eastAsia" w:ascii="仿宋_GB2312" w:hAnsi="仿宋_GB2312" w:eastAsia="仿宋_GB2312" w:cs="仿宋_GB2312"/>
          <w:sz w:val="28"/>
          <w:szCs w:val="28"/>
          <w:highlight w:val="none"/>
        </w:rPr>
        <w:t>如发生越界采伐等违规违法行为，乙方须承担相关法律和经济赔偿责任。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日前</w:t>
      </w:r>
      <w:r>
        <w:rPr>
          <w:rFonts w:hint="eastAsia" w:ascii="仿宋_GB2312" w:hAnsi="仿宋_GB2312" w:eastAsia="仿宋_GB2312" w:cs="仿宋_GB2312"/>
          <w:sz w:val="28"/>
          <w:szCs w:val="28"/>
        </w:rPr>
        <w:t>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日</w:t>
      </w:r>
      <w:r>
        <w:rPr>
          <w:rFonts w:hint="eastAsia" w:ascii="仿宋_GB2312" w:hAnsi="仿宋_GB2312" w:eastAsia="仿宋_GB2312" w:cs="仿宋_GB2312"/>
          <w:kern w:val="0"/>
          <w:sz w:val="28"/>
          <w:szCs w:val="28"/>
        </w:rPr>
        <w:t>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乙方：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身份证号：</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江南区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445F6573"/>
    <w:rsid w:val="00722270"/>
    <w:rsid w:val="00D35090"/>
    <w:rsid w:val="0D251A99"/>
    <w:rsid w:val="0F890F70"/>
    <w:rsid w:val="0FE33BAE"/>
    <w:rsid w:val="12731518"/>
    <w:rsid w:val="18981081"/>
    <w:rsid w:val="1EA828D7"/>
    <w:rsid w:val="2C59013D"/>
    <w:rsid w:val="3038636F"/>
    <w:rsid w:val="31D053B5"/>
    <w:rsid w:val="379F6CD3"/>
    <w:rsid w:val="387E0FDF"/>
    <w:rsid w:val="387E1204"/>
    <w:rsid w:val="3A4F2C33"/>
    <w:rsid w:val="41A516CD"/>
    <w:rsid w:val="445F6573"/>
    <w:rsid w:val="460743C1"/>
    <w:rsid w:val="464C44CA"/>
    <w:rsid w:val="48C60564"/>
    <w:rsid w:val="49FA3F89"/>
    <w:rsid w:val="5133250E"/>
    <w:rsid w:val="55D475BA"/>
    <w:rsid w:val="56BE3705"/>
    <w:rsid w:val="5AB26B9A"/>
    <w:rsid w:val="5F6D12E1"/>
    <w:rsid w:val="611F660B"/>
    <w:rsid w:val="638B2C5F"/>
    <w:rsid w:val="63AF5BEA"/>
    <w:rsid w:val="642B5848"/>
    <w:rsid w:val="66F37370"/>
    <w:rsid w:val="66F97455"/>
    <w:rsid w:val="6FC75D5B"/>
    <w:rsid w:val="71BE3C1E"/>
    <w:rsid w:val="71CA5574"/>
    <w:rsid w:val="74E67714"/>
    <w:rsid w:val="75FC4464"/>
    <w:rsid w:val="776E0D9C"/>
    <w:rsid w:val="781654CC"/>
    <w:rsid w:val="7EB73ECF"/>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6105</Words>
  <Characters>6394</Characters>
  <Lines>0</Lines>
  <Paragraphs>0</Paragraphs>
  <TotalTime>0</TotalTime>
  <ScaleCrop>false</ScaleCrop>
  <LinksUpToDate>false</LinksUpToDate>
  <CharactersWithSpaces>6715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dcterms:modified xsi:type="dcterms:W3CDTF">2023-09-28T03:42:50Z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D807900BF8BF4C07AB8A929D38883AD8_13</vt:lpwstr>
  </property>
</Properties>
</file>