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rPr>
        <w:t>物资库租赁合同</w:t>
      </w:r>
      <w:r>
        <w:rPr>
          <w:rFonts w:hint="eastAsia" w:ascii="仿宋" w:hAnsi="仿宋" w:eastAsia="仿宋"/>
          <w:b/>
          <w:bCs/>
          <w:color w:val="auto"/>
          <w:sz w:val="72"/>
          <w:szCs w:val="72"/>
          <w:lang w:val="en-US" w:eastAsia="zh-CN"/>
        </w:rPr>
        <w:t>范本</w:t>
      </w: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lang w:val="en-US" w:eastAsia="zh-CN"/>
        </w:rPr>
        <w:t>（新承租户竞得版）</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hint="eastAsia" w:ascii="仿宋" w:hAnsi="仿宋" w:eastAsia="仿宋"/>
          <w:b/>
          <w:color w:val="auto"/>
          <w:sz w:val="24"/>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ind w:firstLine="2479" w:firstLineChars="1029"/>
        <w:rPr>
          <w:rFonts w:hint="eastAsia" w:ascii="仿宋" w:hAnsi="仿宋" w:eastAsia="仿宋"/>
          <w:b/>
          <w:color w:val="auto"/>
          <w:sz w:val="24"/>
        </w:rPr>
      </w:pP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lang w:eastAsia="zh-CN"/>
        </w:rPr>
        <w:t>合同期即满</w:t>
      </w:r>
      <w:r>
        <w:rPr>
          <w:rFonts w:hint="eastAsia" w:ascii="仿宋" w:hAnsi="仿宋" w:eastAsia="仿宋"/>
          <w:b w:val="0"/>
          <w:bCs w:val="0"/>
          <w:color w:val="auto"/>
          <w:sz w:val="28"/>
          <w:szCs w:val="28"/>
        </w:rPr>
        <w:t>，</w:t>
      </w:r>
      <w:r>
        <w:rPr>
          <w:rFonts w:hint="eastAsia" w:ascii="仿宋" w:hAnsi="仿宋" w:eastAsia="仿宋"/>
          <w:color w:val="auto"/>
          <w:sz w:val="28"/>
          <w:szCs w:val="28"/>
        </w:rPr>
        <w:t>如乙方</w:t>
      </w:r>
      <w:r>
        <w:rPr>
          <w:rFonts w:hint="eastAsia" w:ascii="仿宋" w:hAnsi="仿宋" w:eastAsia="仿宋"/>
          <w:b w:val="0"/>
          <w:bCs w:val="0"/>
          <w:color w:val="auto"/>
          <w:sz w:val="28"/>
          <w:szCs w:val="28"/>
        </w:rPr>
        <w:t>需</w:t>
      </w:r>
      <w:r>
        <w:rPr>
          <w:rFonts w:hint="eastAsia" w:ascii="仿宋" w:hAnsi="仿宋" w:eastAsia="仿宋"/>
          <w:b w:val="0"/>
          <w:bCs w:val="0"/>
          <w:color w:val="auto"/>
          <w:sz w:val="28"/>
          <w:szCs w:val="28"/>
          <w:lang w:eastAsia="zh-CN"/>
        </w:rPr>
        <w:t>再</w:t>
      </w:r>
      <w:r>
        <w:rPr>
          <w:rFonts w:hint="eastAsia" w:ascii="仿宋" w:hAnsi="仿宋" w:eastAsia="仿宋"/>
          <w:color w:val="auto"/>
          <w:sz w:val="28"/>
          <w:szCs w:val="28"/>
        </w:rPr>
        <w:t>租，应在合同期限届满前1个月向甲方提出书面请求。经甲方同意后，乙方在同等条件下享有优先承租权，双方协商一致后可重新签订租赁合同。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auto"/>
          <w:sz w:val="28"/>
          <w:szCs w:val="28"/>
          <w:lang w:eastAsia="zh-CN"/>
        </w:rPr>
        <w:t>。</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color w:val="auto"/>
          <w:sz w:val="28"/>
          <w:szCs w:val="28"/>
          <w:lang w:eastAsia="zh-CN"/>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海口市龙华区海垦路119号，王瑶瑟，13698921273。</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bookmarkStart w:id="2" w:name="_GoBack"/>
      <w:bookmarkEnd w:id="2"/>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OTNhMzRhOTJkZjg0MjMyMGZhNGJmYWQxMzI3YjEifQ=="/>
  </w:docVars>
  <w:rsids>
    <w:rsidRoot w:val="00000000"/>
    <w:rsid w:val="027D7E4C"/>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2E40916"/>
    <w:rsid w:val="27F35EC7"/>
    <w:rsid w:val="2ED02632"/>
    <w:rsid w:val="30304327"/>
    <w:rsid w:val="32494863"/>
    <w:rsid w:val="35FB6E6E"/>
    <w:rsid w:val="38E25EB5"/>
    <w:rsid w:val="43E74BAC"/>
    <w:rsid w:val="4B6E185E"/>
    <w:rsid w:val="4F882372"/>
    <w:rsid w:val="5099327B"/>
    <w:rsid w:val="52B44AD2"/>
    <w:rsid w:val="5C0D1D52"/>
    <w:rsid w:val="5D21082D"/>
    <w:rsid w:val="63A01B08"/>
    <w:rsid w:val="6AC455F5"/>
    <w:rsid w:val="6BE219B5"/>
    <w:rsid w:val="75FC0CA7"/>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788</Words>
  <Characters>4496</Characters>
  <Lines>37</Lines>
  <Paragraphs>10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许炳甜</cp:lastModifiedBy>
  <cp:lastPrinted>2023-07-08T08:21:00Z</cp:lastPrinted>
  <dcterms:modified xsi:type="dcterms:W3CDTF">2024-01-24T07:34:48Z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BAA9D3300BB048C49B6CCB0221540AA8</vt:lpwstr>
  </property>
</Properties>
</file>