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51"/>
        <w:jc w:val="right"/>
        <w:rPr>
          <w:rFonts w:ascii="仿宋" w:hAnsi="仿宋" w:eastAsia="仿宋" w:cs="黑体"/>
          <w:b/>
          <w:bCs/>
          <w:color w:val="auto"/>
          <w:spacing w:val="20"/>
        </w:rPr>
      </w:pPr>
      <w:r>
        <w:rPr>
          <w:rFonts w:hint="eastAsia" w:ascii="仿宋" w:hAnsi="仿宋" w:eastAsia="仿宋" w:cs="黑体"/>
          <w:b/>
          <w:bCs/>
          <w:color w:val="auto"/>
          <w:spacing w:val="20"/>
        </w:rPr>
        <w:t>合同编号：SYWL-02-CKZL（向荣库）-202</w:t>
      </w:r>
      <w:r>
        <w:rPr>
          <w:rFonts w:hint="eastAsia" w:ascii="仿宋" w:hAnsi="仿宋" w:eastAsia="仿宋" w:cs="黑体"/>
          <w:b/>
          <w:bCs/>
          <w:color w:val="auto"/>
          <w:spacing w:val="20"/>
          <w:lang w:val="en-US" w:eastAsia="zh-CN"/>
        </w:rPr>
        <w:t>4</w:t>
      </w:r>
      <w:r>
        <w:rPr>
          <w:rFonts w:hint="eastAsia" w:ascii="仿宋" w:hAnsi="仿宋" w:eastAsia="仿宋" w:cs="黑体"/>
          <w:b/>
          <w:bCs/>
          <w:color w:val="auto"/>
          <w:spacing w:val="20"/>
        </w:rPr>
        <w:t>-0001</w:t>
      </w:r>
    </w:p>
    <w:p>
      <w:pPr>
        <w:spacing w:line="360" w:lineRule="auto"/>
        <w:ind w:right="541"/>
        <w:rPr>
          <w:rFonts w:ascii="仿宋" w:hAnsi="仿宋" w:eastAsia="仿宋" w:cs="黑体"/>
          <w:b/>
          <w:bCs/>
          <w:color w:val="auto"/>
          <w:spacing w:val="30"/>
          <w:sz w:val="24"/>
        </w:rPr>
      </w:pPr>
    </w:p>
    <w:p>
      <w:pPr>
        <w:wordWrap w:val="0"/>
        <w:spacing w:line="360" w:lineRule="auto"/>
        <w:ind w:right="526"/>
        <w:rPr>
          <w:rFonts w:ascii="仿宋" w:hAnsi="仿宋" w:eastAsia="仿宋" w:cs="黑体"/>
          <w:b/>
          <w:bCs/>
          <w:color w:val="auto"/>
          <w:sz w:val="24"/>
        </w:rPr>
      </w:pPr>
    </w:p>
    <w:p>
      <w:pPr>
        <w:spacing w:line="360" w:lineRule="auto"/>
        <w:jc w:val="left"/>
        <w:rPr>
          <w:rFonts w:ascii="仿宋" w:hAnsi="仿宋" w:eastAsia="仿宋"/>
          <w:b/>
          <w:bCs/>
          <w:color w:val="auto"/>
          <w:sz w:val="24"/>
        </w:rPr>
      </w:pPr>
    </w:p>
    <w:p>
      <w:pPr>
        <w:spacing w:line="360" w:lineRule="auto"/>
        <w:jc w:val="left"/>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rPr>
          <w:rFonts w:ascii="仿宋" w:hAnsi="仿宋" w:eastAsia="仿宋"/>
          <w:b/>
          <w:bCs/>
          <w:color w:val="auto"/>
          <w:sz w:val="24"/>
        </w:rPr>
      </w:pPr>
    </w:p>
    <w:p>
      <w:pPr>
        <w:spacing w:line="360" w:lineRule="auto"/>
        <w:jc w:val="center"/>
        <w:rPr>
          <w:rFonts w:hint="eastAsia" w:ascii="仿宋" w:hAnsi="仿宋" w:eastAsia="仿宋"/>
          <w:b/>
          <w:bCs/>
          <w:color w:val="auto"/>
          <w:sz w:val="72"/>
          <w:szCs w:val="72"/>
          <w:lang w:val="en-US" w:eastAsia="zh-CN"/>
        </w:rPr>
      </w:pPr>
      <w:r>
        <w:rPr>
          <w:rFonts w:hint="eastAsia" w:ascii="仿宋" w:hAnsi="仿宋" w:eastAsia="仿宋"/>
          <w:b/>
          <w:bCs/>
          <w:color w:val="auto"/>
          <w:sz w:val="72"/>
          <w:szCs w:val="72"/>
        </w:rPr>
        <w:t>物资库租赁合同</w:t>
      </w:r>
      <w:r>
        <w:rPr>
          <w:rFonts w:hint="eastAsia" w:ascii="仿宋" w:hAnsi="仿宋" w:eastAsia="仿宋"/>
          <w:b/>
          <w:bCs/>
          <w:color w:val="auto"/>
          <w:sz w:val="72"/>
          <w:szCs w:val="72"/>
          <w:lang w:val="en-US" w:eastAsia="zh-CN"/>
        </w:rPr>
        <w:t>范本</w:t>
      </w:r>
    </w:p>
    <w:p>
      <w:pPr>
        <w:spacing w:line="360" w:lineRule="auto"/>
        <w:jc w:val="center"/>
        <w:rPr>
          <w:rFonts w:hint="eastAsia" w:ascii="仿宋" w:hAnsi="仿宋" w:eastAsia="仿宋"/>
          <w:b/>
          <w:bCs/>
          <w:color w:val="auto"/>
          <w:sz w:val="72"/>
          <w:szCs w:val="72"/>
          <w:lang w:val="en-US" w:eastAsia="zh-CN"/>
        </w:rPr>
      </w:pPr>
      <w:r>
        <w:rPr>
          <w:rFonts w:hint="eastAsia" w:ascii="仿宋" w:hAnsi="仿宋" w:eastAsia="仿宋"/>
          <w:b/>
          <w:bCs/>
          <w:color w:val="auto"/>
          <w:sz w:val="72"/>
          <w:szCs w:val="72"/>
          <w:lang w:val="en-US" w:eastAsia="zh-CN"/>
        </w:rPr>
        <w:t>（原承租户竞得版）</w:t>
      </w: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spacing w:line="360" w:lineRule="auto"/>
        <w:jc w:val="left"/>
        <w:rPr>
          <w:rFonts w:hint="eastAsia" w:ascii="仿宋" w:hAnsi="仿宋" w:eastAsia="仿宋"/>
          <w:b/>
          <w:bCs/>
          <w:color w:val="auto"/>
          <w:sz w:val="32"/>
          <w:szCs w:val="32"/>
        </w:rPr>
      </w:pPr>
    </w:p>
    <w:p>
      <w:pPr>
        <w:spacing w:line="360" w:lineRule="auto"/>
        <w:jc w:val="left"/>
        <w:rPr>
          <w:rFonts w:ascii="仿宋" w:hAnsi="仿宋" w:eastAsia="仿宋"/>
          <w:b/>
          <w:bCs/>
          <w:color w:val="auto"/>
          <w:sz w:val="32"/>
          <w:szCs w:val="32"/>
        </w:rPr>
      </w:pP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ind w:firstLine="2088" w:firstLineChars="650"/>
        <w:jc w:val="both"/>
        <w:rPr>
          <w:rFonts w:ascii="仿宋" w:hAnsi="仿宋" w:eastAsia="仿宋"/>
          <w:b/>
          <w:bCs/>
          <w:color w:val="auto"/>
          <w:sz w:val="32"/>
          <w:szCs w:val="32"/>
        </w:rPr>
      </w:pPr>
      <w:r>
        <w:rPr>
          <w:rFonts w:hint="eastAsia" w:ascii="仿宋" w:hAnsi="仿宋" w:eastAsia="仿宋"/>
          <w:b/>
          <w:bCs/>
          <w:color w:val="auto"/>
          <w:sz w:val="32"/>
          <w:szCs w:val="32"/>
        </w:rPr>
        <w:t>甲方：海南三叶医药物流管理有限公司</w:t>
      </w:r>
    </w:p>
    <w:p>
      <w:pPr>
        <w:pStyle w:val="5"/>
        <w:spacing w:before="0" w:beforeAutospacing="0" w:after="0" w:afterAutospacing="0" w:line="460" w:lineRule="exact"/>
        <w:ind w:firstLine="2088" w:firstLineChars="650"/>
        <w:jc w:val="both"/>
        <w:rPr>
          <w:rFonts w:ascii="仿宋" w:hAnsi="仿宋" w:eastAsia="仿宋" w:cs="Times New Roman"/>
          <w:b/>
          <w:bCs/>
          <w:color w:val="auto"/>
          <w:sz w:val="32"/>
          <w:szCs w:val="32"/>
        </w:rPr>
      </w:pPr>
      <w:r>
        <w:rPr>
          <w:rFonts w:hint="eastAsia" w:ascii="仿宋" w:hAnsi="仿宋" w:eastAsia="仿宋"/>
          <w:b/>
          <w:bCs/>
          <w:color w:val="auto"/>
          <w:sz w:val="32"/>
          <w:szCs w:val="32"/>
        </w:rPr>
        <w:t>乙方：</w:t>
      </w:r>
    </w:p>
    <w:p>
      <w:pPr>
        <w:pStyle w:val="5"/>
        <w:spacing w:before="0" w:beforeAutospacing="0" w:after="0" w:afterAutospacing="0" w:line="460" w:lineRule="exact"/>
        <w:rPr>
          <w:rFonts w:ascii="仿宋" w:hAnsi="仿宋" w:eastAsia="仿宋" w:cs="Times New Roman"/>
          <w:b/>
          <w:bCs/>
          <w:color w:val="auto"/>
        </w:rPr>
      </w:pPr>
    </w:p>
    <w:p>
      <w:pPr>
        <w:pStyle w:val="5"/>
        <w:spacing w:before="0" w:beforeAutospacing="0" w:after="0" w:afterAutospacing="0" w:line="460" w:lineRule="exact"/>
        <w:rPr>
          <w:rFonts w:ascii="仿宋" w:hAnsi="仿宋" w:eastAsia="仿宋" w:cs="Times New Roman"/>
          <w:b/>
          <w:bCs/>
          <w:color w:val="auto"/>
        </w:rPr>
      </w:pPr>
    </w:p>
    <w:p>
      <w:pPr>
        <w:rPr>
          <w:rFonts w:ascii="仿宋" w:hAnsi="仿宋" w:eastAsia="仿宋"/>
          <w:b/>
          <w:color w:val="auto"/>
        </w:rPr>
      </w:pPr>
    </w:p>
    <w:p>
      <w:pPr>
        <w:rPr>
          <w:rFonts w:ascii="仿宋" w:hAnsi="仿宋" w:eastAsia="仿宋"/>
          <w:b/>
          <w:color w:val="auto"/>
        </w:rPr>
      </w:pPr>
    </w:p>
    <w:p>
      <w:pPr>
        <w:ind w:firstLine="2479" w:firstLineChars="1029"/>
        <w:rPr>
          <w:rFonts w:ascii="仿宋" w:hAnsi="仿宋" w:eastAsia="仿宋"/>
          <w:b/>
          <w:color w:val="auto"/>
          <w:sz w:val="24"/>
        </w:rPr>
      </w:pPr>
      <w:r>
        <w:rPr>
          <w:rFonts w:hint="eastAsia" w:ascii="仿宋" w:hAnsi="仿宋" w:eastAsia="仿宋"/>
          <w:b/>
          <w:color w:val="auto"/>
          <w:sz w:val="24"/>
        </w:rPr>
        <w:t>签约地点：海口市龙华区</w:t>
      </w:r>
    </w:p>
    <w:p>
      <w:pPr>
        <w:ind w:firstLine="2479" w:firstLineChars="1029"/>
        <w:rPr>
          <w:rFonts w:hint="eastAsia" w:ascii="仿宋" w:hAnsi="仿宋" w:eastAsia="仿宋"/>
          <w:b/>
          <w:color w:val="auto"/>
          <w:sz w:val="24"/>
        </w:rPr>
      </w:pPr>
      <w:r>
        <w:rPr>
          <w:rFonts w:hint="eastAsia" w:ascii="仿宋" w:hAnsi="仿宋" w:eastAsia="仿宋"/>
          <w:b/>
          <w:color w:val="auto"/>
          <w:sz w:val="24"/>
        </w:rPr>
        <w:t>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ind w:firstLine="2479" w:firstLineChars="1029"/>
        <w:rPr>
          <w:rFonts w:hint="eastAsia" w:ascii="仿宋" w:hAnsi="仿宋" w:eastAsia="仿宋"/>
          <w:b/>
          <w:color w:val="auto"/>
          <w:sz w:val="24"/>
        </w:rPr>
      </w:pPr>
      <w:bookmarkStart w:id="2" w:name="_GoBack"/>
      <w:bookmarkEnd w:id="2"/>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出租方：</w:t>
      </w:r>
      <w:r>
        <w:rPr>
          <w:rFonts w:hint="eastAsia" w:ascii="仿宋" w:hAnsi="仿宋" w:eastAsia="仿宋"/>
          <w:color w:val="auto"/>
          <w:sz w:val="28"/>
          <w:szCs w:val="28"/>
          <w:u w:val="single"/>
        </w:rPr>
        <w:t xml:space="preserve"> 海南三叶医药物流管理有限公司</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（以下简称甲方）</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914600007807297820</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许卫江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法定代表身份证号码：</w:t>
      </w:r>
      <w:r>
        <w:rPr>
          <w:rFonts w:hint="eastAsia" w:ascii="仿宋" w:hAnsi="仿宋" w:eastAsia="仿宋"/>
          <w:color w:val="auto"/>
          <w:sz w:val="28"/>
          <w:szCs w:val="28"/>
          <w:u w:val="single"/>
        </w:rPr>
        <w:t xml:space="preserve">460030196802055718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海口市龙华区海垦路119号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承租方：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（以下简称乙方）</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u w:val="single"/>
        </w:rPr>
      </w:pPr>
      <w:r>
        <w:rPr>
          <w:rFonts w:hint="eastAsia" w:ascii="仿宋" w:hAnsi="仿宋" w:eastAsia="仿宋"/>
          <w:color w:val="auto"/>
          <w:sz w:val="28"/>
          <w:szCs w:val="28"/>
        </w:rPr>
        <w:t>法定代表人身份证号码：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统一社会信用代码：</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住所：</w:t>
      </w:r>
      <w:r>
        <w:rPr>
          <w:rFonts w:hint="eastAsia" w:ascii="仿宋" w:hAnsi="仿宋" w:eastAsia="仿宋"/>
          <w:color w:val="auto"/>
          <w:sz w:val="28"/>
          <w:szCs w:val="28"/>
          <w:u w:val="single"/>
        </w:rPr>
        <w:t xml:space="preserve">                           </w:t>
      </w:r>
    </w:p>
    <w:p>
      <w:pPr>
        <w:widowControl w:val="0"/>
        <w:wordWrap/>
        <w:adjustRightInd/>
        <w:snapToGrid/>
        <w:spacing w:before="0" w:after="0" w:line="420" w:lineRule="exact"/>
        <w:ind w:right="0"/>
        <w:textAlignment w:val="auto"/>
        <w:rPr>
          <w:rFonts w:ascii="仿宋" w:hAnsi="仿宋" w:eastAsia="仿宋"/>
          <w:color w:val="auto"/>
          <w:sz w:val="28"/>
          <w:szCs w:val="28"/>
        </w:rPr>
      </w:pPr>
      <w:r>
        <w:rPr>
          <w:rFonts w:hint="eastAsia" w:ascii="仿宋" w:hAnsi="仿宋" w:eastAsia="仿宋"/>
          <w:color w:val="auto"/>
          <w:sz w:val="28"/>
          <w:szCs w:val="28"/>
        </w:rPr>
        <w:t>联系电话：</w:t>
      </w:r>
      <w:r>
        <w:rPr>
          <w:rFonts w:hint="eastAsia" w:ascii="仿宋" w:hAnsi="仿宋" w:eastAsia="仿宋"/>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甲乙双方按照互利、互惠、平等、自愿、协商一致的原则，根据《中华人民共和国民法典》的有关规定，就</w:t>
      </w:r>
      <w:r>
        <w:rPr>
          <w:rFonts w:hint="eastAsia" w:ascii="仿宋" w:hAnsi="仿宋" w:eastAsia="仿宋"/>
          <w:color w:val="auto"/>
          <w:sz w:val="28"/>
          <w:szCs w:val="28"/>
          <w:lang w:val="en-US" w:eastAsia="zh-CN"/>
        </w:rPr>
        <w:t>甲方向乙方出租仓库</w:t>
      </w:r>
      <w:r>
        <w:rPr>
          <w:rFonts w:hint="eastAsia" w:ascii="仿宋" w:hAnsi="仿宋" w:eastAsia="仿宋"/>
          <w:color w:val="auto"/>
          <w:sz w:val="28"/>
          <w:szCs w:val="28"/>
        </w:rPr>
        <w:t>事宜签订本合同，以资双方共同遵守执行。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一、租赁范围、用途及装卸管理</w:t>
      </w:r>
    </w:p>
    <w:p>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1、租赁范围</w:t>
      </w:r>
    </w:p>
    <w:p>
      <w:pPr>
        <w:keepNext w:val="0"/>
        <w:keepLines w:val="0"/>
        <w:pageBreakBefore w:val="0"/>
        <w:widowControl w:val="0"/>
        <w:kinsoku/>
        <w:wordWrap/>
        <w:overflowPunct/>
        <w:topLinePunct w:val="0"/>
        <w:autoSpaceDE/>
        <w:autoSpaceDN/>
        <w:bidi w:val="0"/>
        <w:adjustRightInd/>
        <w:snapToGrid/>
        <w:spacing w:before="0" w:after="0" w:line="400" w:lineRule="exact"/>
        <w:ind w:left="120" w:leftChars="57" w:right="0" w:firstLine="406" w:firstLineChars="145"/>
        <w:textAlignment w:val="auto"/>
        <w:rPr>
          <w:rFonts w:ascii="仿宋" w:hAnsi="仿宋" w:eastAsia="仿宋"/>
          <w:color w:val="auto"/>
          <w:sz w:val="28"/>
          <w:szCs w:val="28"/>
        </w:rPr>
      </w:pPr>
      <w:r>
        <w:rPr>
          <w:rFonts w:hint="eastAsia" w:ascii="仿宋" w:hAnsi="仿宋" w:eastAsia="仿宋"/>
          <w:color w:val="auto"/>
          <w:sz w:val="28"/>
          <w:szCs w:val="28"/>
        </w:rPr>
        <w:t>甲方将位于海口市秀英区向荣路11号物资仓库</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，面积</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平方米库房出租给乙方。</w:t>
      </w:r>
      <w:r>
        <w:rPr>
          <w:rFonts w:hint="eastAsia" w:ascii="仿宋" w:hAnsi="仿宋" w:eastAsia="仿宋"/>
          <w:b/>
          <w:bCs/>
          <w:color w:val="auto"/>
          <w:sz w:val="28"/>
          <w:szCs w:val="28"/>
        </w:rPr>
        <w:t>双方确认租赁面积无误。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2、仓库用途</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乙方承诺所承租的仓库仅用于</w:t>
      </w:r>
      <w:r>
        <w:rPr>
          <w:rFonts w:hint="eastAsia" w:ascii="仿宋" w:hAnsi="仿宋" w:eastAsia="仿宋"/>
          <w:color w:val="auto"/>
          <w:sz w:val="28"/>
          <w:szCs w:val="28"/>
          <w:u w:val="single"/>
        </w:rPr>
        <w:t xml:space="preserve">  </w:t>
      </w:r>
      <w:r>
        <w:rPr>
          <w:rFonts w:hint="eastAsia" w:ascii="仿宋" w:hAnsi="仿宋" w:eastAsia="仿宋"/>
          <w:color w:val="auto"/>
          <w:spacing w:val="-14"/>
          <w:sz w:val="28"/>
          <w:szCs w:val="28"/>
        </w:rPr>
        <w:t>，</w:t>
      </w:r>
      <w:r>
        <w:rPr>
          <w:rFonts w:hint="eastAsia" w:ascii="仿宋" w:hAnsi="仿宋" w:eastAsia="仿宋"/>
          <w:color w:val="auto"/>
          <w:sz w:val="28"/>
          <w:szCs w:val="28"/>
        </w:rPr>
        <w:t>如变更用途，需经甲方</w:t>
      </w:r>
      <w:r>
        <w:rPr>
          <w:rFonts w:hint="eastAsia" w:ascii="仿宋" w:hAnsi="仿宋" w:eastAsia="仿宋"/>
          <w:color w:val="auto"/>
          <w:sz w:val="28"/>
          <w:szCs w:val="28"/>
          <w:lang w:eastAsia="zh-CN"/>
        </w:rPr>
        <w:t>书面</w:t>
      </w:r>
      <w:r>
        <w:rPr>
          <w:rFonts w:hint="eastAsia" w:ascii="仿宋" w:hAnsi="仿宋" w:eastAsia="仿宋"/>
          <w:color w:val="auto"/>
          <w:sz w:val="28"/>
          <w:szCs w:val="28"/>
        </w:rPr>
        <w:t>同意，以补充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的形式变更仓库用途。</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3、物品的装卸及仓库管理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ascii="仿宋" w:hAnsi="仿宋" w:eastAsia="仿宋"/>
          <w:color w:val="auto"/>
          <w:sz w:val="28"/>
          <w:szCs w:val="28"/>
        </w:rPr>
        <w:t>根据</w:t>
      </w:r>
      <w:r>
        <w:rPr>
          <w:rFonts w:hint="eastAsia" w:ascii="仿宋" w:hAnsi="仿宋" w:eastAsia="仿宋"/>
          <w:color w:val="auto"/>
          <w:sz w:val="28"/>
          <w:szCs w:val="28"/>
        </w:rPr>
        <w:t>甲方</w:t>
      </w:r>
      <w:r>
        <w:rPr>
          <w:rFonts w:ascii="仿宋" w:hAnsi="仿宋" w:eastAsia="仿宋"/>
          <w:color w:val="auto"/>
          <w:sz w:val="28"/>
          <w:szCs w:val="28"/>
        </w:rPr>
        <w:t>的仓库园区运营管理需要</w:t>
      </w:r>
      <w:r>
        <w:rPr>
          <w:rFonts w:hint="eastAsia" w:ascii="仿宋" w:hAnsi="仿宋" w:eastAsia="仿宋"/>
          <w:color w:val="auto"/>
          <w:sz w:val="28"/>
          <w:szCs w:val="28"/>
        </w:rPr>
        <w:t>，视情况乙方</w:t>
      </w:r>
      <w:r>
        <w:rPr>
          <w:rFonts w:ascii="仿宋" w:hAnsi="仿宋" w:eastAsia="仿宋"/>
          <w:color w:val="auto"/>
          <w:sz w:val="28"/>
          <w:szCs w:val="28"/>
        </w:rPr>
        <w:t>将货物装卸</w:t>
      </w:r>
      <w:r>
        <w:rPr>
          <w:rFonts w:hint="eastAsia" w:ascii="仿宋" w:hAnsi="仿宋" w:eastAsia="仿宋"/>
          <w:color w:val="auto"/>
          <w:sz w:val="28"/>
          <w:szCs w:val="28"/>
        </w:rPr>
        <w:t>、</w:t>
      </w:r>
      <w:r>
        <w:rPr>
          <w:rFonts w:ascii="仿宋" w:hAnsi="仿宋" w:eastAsia="仿宋"/>
          <w:color w:val="auto"/>
          <w:sz w:val="28"/>
          <w:szCs w:val="28"/>
        </w:rPr>
        <w:t>物品管理按市场价格由</w:t>
      </w:r>
      <w:r>
        <w:rPr>
          <w:rFonts w:hint="eastAsia" w:ascii="仿宋" w:hAnsi="仿宋" w:eastAsia="仿宋"/>
          <w:color w:val="auto"/>
          <w:sz w:val="28"/>
          <w:szCs w:val="28"/>
        </w:rPr>
        <w:t>甲方</w:t>
      </w:r>
      <w:r>
        <w:rPr>
          <w:rFonts w:ascii="仿宋" w:hAnsi="仿宋" w:eastAsia="仿宋"/>
          <w:color w:val="auto"/>
          <w:sz w:val="28"/>
          <w:szCs w:val="28"/>
        </w:rPr>
        <w:t>负责统一装卸和管理</w:t>
      </w:r>
      <w:r>
        <w:rPr>
          <w:rFonts w:hint="eastAsia" w:ascii="仿宋" w:hAnsi="仿宋" w:eastAsia="仿宋"/>
          <w:color w:val="auto"/>
          <w:sz w:val="28"/>
          <w:szCs w:val="28"/>
        </w:rPr>
        <w:t>，收费</w:t>
      </w:r>
      <w:r>
        <w:rPr>
          <w:rFonts w:ascii="仿宋" w:hAnsi="仿宋" w:eastAsia="仿宋"/>
          <w:color w:val="auto"/>
          <w:sz w:val="28"/>
          <w:szCs w:val="28"/>
        </w:rPr>
        <w:t>标准双方具体协商解决</w:t>
      </w:r>
      <w:r>
        <w:rPr>
          <w:rFonts w:hint="eastAsia" w:ascii="仿宋" w:hAnsi="仿宋" w:eastAsia="仿宋"/>
          <w:color w:val="auto"/>
          <w:sz w:val="28"/>
          <w:szCs w:val="28"/>
        </w:rPr>
        <w:t>，具体以甲乙双方签字盖章确认的报价单为准。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二、租赁期限</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仓库租赁期限</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，自</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日止。</w:t>
      </w:r>
      <w:r>
        <w:rPr>
          <w:rFonts w:hint="eastAsia" w:ascii="仿宋" w:hAnsi="仿宋" w:eastAsia="仿宋"/>
          <w:b w:val="0"/>
          <w:bCs w:val="0"/>
          <w:color w:val="auto"/>
          <w:sz w:val="28"/>
          <w:szCs w:val="28"/>
          <w:lang w:eastAsia="zh-CN"/>
        </w:rPr>
        <w:t>合同期即满</w:t>
      </w:r>
      <w:r>
        <w:rPr>
          <w:rFonts w:hint="eastAsia" w:ascii="仿宋" w:hAnsi="仿宋" w:eastAsia="仿宋"/>
          <w:b w:val="0"/>
          <w:bCs w:val="0"/>
          <w:color w:val="auto"/>
          <w:sz w:val="28"/>
          <w:szCs w:val="28"/>
        </w:rPr>
        <w:t>，</w:t>
      </w:r>
      <w:r>
        <w:rPr>
          <w:rFonts w:hint="eastAsia" w:ascii="仿宋" w:hAnsi="仿宋" w:eastAsia="仿宋"/>
          <w:color w:val="auto"/>
          <w:sz w:val="28"/>
          <w:szCs w:val="28"/>
        </w:rPr>
        <w:t>如乙方</w:t>
      </w:r>
      <w:r>
        <w:rPr>
          <w:rFonts w:hint="eastAsia" w:ascii="仿宋" w:hAnsi="仿宋" w:eastAsia="仿宋"/>
          <w:b w:val="0"/>
          <w:bCs w:val="0"/>
          <w:color w:val="auto"/>
          <w:sz w:val="28"/>
          <w:szCs w:val="28"/>
        </w:rPr>
        <w:t>需</w:t>
      </w:r>
      <w:r>
        <w:rPr>
          <w:rFonts w:hint="eastAsia" w:ascii="仿宋" w:hAnsi="仿宋" w:eastAsia="仿宋"/>
          <w:b w:val="0"/>
          <w:bCs w:val="0"/>
          <w:color w:val="auto"/>
          <w:sz w:val="28"/>
          <w:szCs w:val="28"/>
          <w:lang w:eastAsia="zh-CN"/>
        </w:rPr>
        <w:t>再</w:t>
      </w:r>
      <w:r>
        <w:rPr>
          <w:rFonts w:hint="eastAsia" w:ascii="仿宋" w:hAnsi="仿宋" w:eastAsia="仿宋"/>
          <w:color w:val="auto"/>
          <w:sz w:val="28"/>
          <w:szCs w:val="28"/>
        </w:rPr>
        <w:t>租，应在合同期限届满前1个月向甲方提出书面请求。经甲方同意后，乙方在同等条件下享有优先承租权，双方协商一致后可重新签订租赁合同。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1、租赁期满或本合同终止，甲方有权收回租赁标的。乙方应</w:t>
      </w:r>
      <w:r>
        <w:rPr>
          <w:rFonts w:hint="eastAsia" w:ascii="仿宋" w:hAnsi="仿宋" w:eastAsia="仿宋"/>
          <w:color w:val="auto"/>
          <w:sz w:val="28"/>
          <w:szCs w:val="28"/>
          <w:lang w:val="en-US" w:eastAsia="zh-CN"/>
        </w:rPr>
        <w:t>于</w:t>
      </w:r>
      <w:r>
        <w:rPr>
          <w:rFonts w:hint="eastAsia" w:ascii="仿宋" w:hAnsi="仿宋" w:eastAsia="仿宋"/>
          <w:color w:val="auto"/>
          <w:sz w:val="28"/>
          <w:szCs w:val="28"/>
        </w:rPr>
        <w:t>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或本合同终止</w:t>
      </w:r>
      <w:r>
        <w:rPr>
          <w:rFonts w:hint="eastAsia" w:ascii="仿宋" w:hAnsi="仿宋" w:eastAsia="仿宋"/>
          <w:color w:val="auto"/>
          <w:sz w:val="28"/>
          <w:szCs w:val="28"/>
          <w:lang w:val="en-US" w:eastAsia="zh-CN"/>
        </w:rPr>
        <w:t>时3日内</w:t>
      </w:r>
      <w:r>
        <w:rPr>
          <w:rFonts w:hint="eastAsia" w:ascii="仿宋" w:hAnsi="仿宋" w:eastAsia="仿宋"/>
          <w:color w:val="auto"/>
          <w:sz w:val="28"/>
          <w:szCs w:val="28"/>
        </w:rPr>
        <w:t>将租赁标的及其附属物品、设备、设施完好返还甲方</w:t>
      </w:r>
      <w:r>
        <w:rPr>
          <w:rFonts w:hint="eastAsia" w:ascii="仿宋" w:hAnsi="仿宋" w:eastAsia="仿宋"/>
          <w:color w:val="auto"/>
          <w:sz w:val="28"/>
          <w:szCs w:val="28"/>
          <w:lang w:val="en-US" w:eastAsia="zh-CN"/>
        </w:rPr>
        <w:t>并办理交接手续，方可视为乙方退场完毕。</w:t>
      </w:r>
      <w:r>
        <w:rPr>
          <w:rFonts w:hint="eastAsia" w:ascii="仿宋" w:hAnsi="仿宋" w:eastAsia="仿宋"/>
          <w:color w:val="auto"/>
          <w:sz w:val="28"/>
          <w:szCs w:val="28"/>
        </w:rPr>
        <w:t>双方将按照如下顺序办理退租交接手续：</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（1）乙方及其</w:t>
      </w:r>
      <w:r>
        <w:rPr>
          <w:rFonts w:hint="eastAsia" w:ascii="仿宋" w:hAnsi="仿宋" w:eastAsia="仿宋"/>
          <w:b w:val="0"/>
          <w:bCs w:val="0"/>
          <w:color w:val="auto"/>
          <w:sz w:val="28"/>
          <w:szCs w:val="28"/>
          <w:lang w:eastAsia="zh-CN"/>
        </w:rPr>
        <w:t>人</w:t>
      </w:r>
      <w:r>
        <w:rPr>
          <w:rFonts w:hint="eastAsia" w:ascii="仿宋" w:hAnsi="仿宋" w:eastAsia="仿宋"/>
          <w:color w:val="auto"/>
          <w:sz w:val="28"/>
          <w:szCs w:val="28"/>
        </w:rPr>
        <w:t>员、所属物品应撤离租赁标的；</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（2）乙方将租赁标的恢复为入驻前的状况（如乙方无法恢复原状返还，须经甲方书面同意）；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（3）双方现场查验租赁标的及其设施、物品情况；</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（4）双方结算费用（</w:t>
      </w:r>
      <w:r>
        <w:rPr>
          <w:rFonts w:hint="eastAsia" w:ascii="仿宋" w:hAnsi="仿宋" w:eastAsia="仿宋"/>
          <w:color w:val="auto"/>
          <w:sz w:val="28"/>
          <w:szCs w:val="28"/>
          <w:lang w:val="en-US" w:eastAsia="zh-CN"/>
        </w:rPr>
        <w:t>合同履约保证金、</w:t>
      </w:r>
      <w:r>
        <w:rPr>
          <w:rFonts w:hint="eastAsia" w:ascii="仿宋" w:hAnsi="仿宋" w:eastAsia="仿宋"/>
          <w:color w:val="auto"/>
          <w:sz w:val="28"/>
          <w:szCs w:val="28"/>
        </w:rPr>
        <w:t>押金、租金、水电费用、物业费、其他费用及赔偿等）；</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（5）双方签署书面交接手续。</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2、因任何乙方原因导致租赁标的及其设施、物品（包括但不限于墙壁、办公家具及电话设备等）灭失、毁损的，乙方应承担赔偿责任。甲方有权自行从乙方支付</w:t>
      </w:r>
      <w:r>
        <w:rPr>
          <w:rFonts w:hint="eastAsia" w:ascii="仿宋" w:hAnsi="仿宋" w:eastAsia="仿宋"/>
          <w:b w:val="0"/>
          <w:bCs w:val="0"/>
          <w:color w:val="auto"/>
          <w:sz w:val="28"/>
          <w:szCs w:val="28"/>
        </w:rPr>
        <w:t>的</w:t>
      </w:r>
      <w:r>
        <w:rPr>
          <w:rFonts w:hint="eastAsia" w:ascii="仿宋" w:hAnsi="仿宋" w:eastAsia="仿宋"/>
          <w:b w:val="0"/>
          <w:bCs w:val="0"/>
          <w:color w:val="auto"/>
          <w:sz w:val="28"/>
          <w:szCs w:val="28"/>
          <w:lang w:eastAsia="zh-CN"/>
        </w:rPr>
        <w:t>合同履约保证金</w:t>
      </w:r>
      <w:r>
        <w:rPr>
          <w:rFonts w:hint="eastAsia" w:ascii="仿宋" w:hAnsi="仿宋" w:eastAsia="仿宋"/>
          <w:b w:val="0"/>
          <w:bCs w:val="0"/>
          <w:color w:val="auto"/>
          <w:sz w:val="28"/>
          <w:szCs w:val="28"/>
        </w:rPr>
        <w:t>中抵</w:t>
      </w:r>
      <w:r>
        <w:rPr>
          <w:rFonts w:hint="eastAsia" w:ascii="仿宋" w:hAnsi="仿宋" w:eastAsia="仿宋"/>
          <w:color w:val="auto"/>
          <w:sz w:val="28"/>
          <w:szCs w:val="28"/>
        </w:rPr>
        <w:t>扣应由乙方承担的费用以及乙方应承担的赔偿责任等，不足部分，甲方有权向乙方追偿。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bookmarkStart w:id="0" w:name="_Hlk485242851"/>
      <w:r>
        <w:rPr>
          <w:rFonts w:hint="eastAsia" w:ascii="仿宋" w:hAnsi="仿宋" w:eastAsia="仿宋"/>
          <w:color w:val="auto"/>
          <w:sz w:val="28"/>
          <w:szCs w:val="28"/>
        </w:rPr>
        <w:t>3、租赁期届满</w:t>
      </w:r>
      <w:r>
        <w:rPr>
          <w:rFonts w:hint="eastAsia" w:ascii="仿宋" w:hAnsi="仿宋" w:eastAsia="仿宋"/>
          <w:color w:val="auto"/>
          <w:sz w:val="28"/>
          <w:szCs w:val="28"/>
          <w:lang w:eastAsia="zh-CN"/>
        </w:rPr>
        <w:t>时</w:t>
      </w:r>
      <w:r>
        <w:rPr>
          <w:rFonts w:hint="eastAsia" w:ascii="仿宋" w:hAnsi="仿宋" w:eastAsia="仿宋"/>
          <w:color w:val="auto"/>
          <w:sz w:val="28"/>
          <w:szCs w:val="28"/>
          <w:lang w:val="en-US" w:eastAsia="zh-CN"/>
        </w:rPr>
        <w:t>或合同终止时</w:t>
      </w:r>
      <w:r>
        <w:rPr>
          <w:rFonts w:hint="eastAsia" w:ascii="仿宋" w:hAnsi="仿宋" w:eastAsia="仿宋"/>
          <w:color w:val="auto"/>
          <w:sz w:val="28"/>
          <w:szCs w:val="28"/>
        </w:rPr>
        <w:t>，甲方有权收回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，乙方应按期返还。若乙方逾期返还租赁标的，逾期期间乙方应每日向甲方支付相当于原租赁期限最后一天3倍日租金的租赁标的使用费</w:t>
      </w:r>
      <w:bookmarkEnd w:id="0"/>
      <w:bookmarkStart w:id="1" w:name="_Hlk485242951"/>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bookmarkEnd w:id="1"/>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4、租赁期满</w:t>
      </w:r>
      <w:r>
        <w:rPr>
          <w:rFonts w:hint="eastAsia" w:ascii="仿宋" w:hAnsi="仿宋" w:eastAsia="仿宋"/>
          <w:color w:val="auto"/>
          <w:sz w:val="28"/>
          <w:szCs w:val="28"/>
          <w:lang w:eastAsia="zh-CN"/>
        </w:rPr>
        <w:t>时</w:t>
      </w:r>
      <w:r>
        <w:rPr>
          <w:rFonts w:hint="eastAsia" w:ascii="仿宋" w:hAnsi="仿宋" w:eastAsia="仿宋"/>
          <w:color w:val="auto"/>
          <w:sz w:val="28"/>
          <w:szCs w:val="28"/>
        </w:rPr>
        <w:t>或合同解除后，甲乙双方应对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和附属物品、设备设施及水电使用等情况进行验收，结清各自应当承担的费用。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color w:val="auto"/>
          <w:sz w:val="28"/>
          <w:szCs w:val="28"/>
        </w:rPr>
      </w:pPr>
      <w:r>
        <w:rPr>
          <w:rFonts w:hint="eastAsia" w:ascii="仿宋" w:hAnsi="仿宋" w:eastAsia="仿宋"/>
          <w:b/>
          <w:color w:val="auto"/>
          <w:sz w:val="28"/>
          <w:szCs w:val="28"/>
        </w:rPr>
        <w:t>三、租金、支付方式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1、租金价格</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textAlignment w:val="auto"/>
        <w:rPr>
          <w:rFonts w:hint="eastAsia" w:ascii="仿宋" w:hAnsi="仿宋" w:eastAsia="仿宋"/>
          <w:color w:val="auto"/>
          <w:sz w:val="28"/>
          <w:szCs w:val="28"/>
          <w:lang w:eastAsia="zh-CN"/>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日至</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日，租金价格为</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元/平方米/月计收，月租金总额(含税）为人民币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r>
        <w:rPr>
          <w:rFonts w:hint="eastAsia" w:ascii="仿宋" w:hAnsi="仿宋" w:eastAsia="仿宋"/>
          <w:color w:val="auto"/>
          <w:sz w:val="28"/>
          <w:szCs w:val="28"/>
        </w:rPr>
        <w:t>年租金总额（含税）为人民币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，其中不含税价款为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，税款为</w:t>
      </w:r>
      <w:r>
        <w:rPr>
          <w:rFonts w:hint="eastAsia" w:ascii="仿宋" w:hAnsi="仿宋" w:eastAsia="仿宋"/>
          <w:color w:val="auto"/>
          <w:sz w:val="28"/>
          <w:szCs w:val="28"/>
        </w:rPr>
        <w:t>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u w:val="none"/>
        </w:rPr>
        <w:t>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2、支付方式</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按先缴付租金后使用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的原则，乙方于签订合同之日起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个工作日内向甲方一次性支付首月租金，往后月租金乙方应于每月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日前向甲方一次性付清当月租金，租金全额支付到甲方账户后的</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个工作日内甲方向乙方开具对应租金总额的增值税发票。乙方拖欠租金，应每日向甲方支付相当于乙方当月未付租金的千分之一的违约金。拖欠5日以上甲方有权关闭</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，待乙方结清所欠费用后再使用。</w:t>
      </w: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8"/>
          <w:szCs w:val="28"/>
        </w:rPr>
      </w:pPr>
      <w:r>
        <w:rPr>
          <w:rFonts w:hint="eastAsia" w:ascii="仿宋" w:hAnsi="仿宋" w:eastAsia="仿宋"/>
          <w:b/>
          <w:color w:val="auto"/>
          <w:sz w:val="28"/>
          <w:szCs w:val="28"/>
        </w:rPr>
        <w:t xml:space="preserve">    四、合同履约保证金</w:t>
      </w:r>
    </w:p>
    <w:p>
      <w:pPr>
        <w:keepNext w:val="0"/>
        <w:keepLines w:val="0"/>
        <w:pageBreakBefore w:val="0"/>
        <w:widowControl w:val="0"/>
        <w:kinsoku/>
        <w:wordWrap/>
        <w:overflowPunct/>
        <w:topLinePunct w:val="0"/>
        <w:autoSpaceDE/>
        <w:autoSpaceDN/>
        <w:bidi w:val="0"/>
        <w:adjustRightInd/>
        <w:snapToGrid/>
        <w:spacing w:before="0" w:after="0" w:line="400" w:lineRule="exact"/>
        <w:ind w:left="141" w:leftChars="67" w:right="0" w:firstLine="560"/>
        <w:textAlignment w:val="auto"/>
        <w:rPr>
          <w:rFonts w:ascii="仿宋" w:hAnsi="仿宋" w:eastAsia="仿宋"/>
          <w:color w:val="auto"/>
          <w:sz w:val="28"/>
          <w:szCs w:val="28"/>
        </w:rPr>
      </w:pPr>
      <w:r>
        <w:rPr>
          <w:rFonts w:hint="eastAsia" w:ascii="仿宋" w:hAnsi="仿宋" w:eastAsia="仿宋"/>
          <w:b/>
          <w:bCs/>
          <w:color w:val="auto"/>
          <w:sz w:val="28"/>
          <w:szCs w:val="28"/>
        </w:rPr>
        <w:t>本租赁合同签订之日起</w:t>
      </w:r>
      <w:r>
        <w:rPr>
          <w:rFonts w:hint="eastAsia" w:ascii="仿宋" w:hAnsi="仿宋" w:eastAsia="仿宋"/>
          <w:b/>
          <w:bCs/>
          <w:color w:val="auto"/>
          <w:sz w:val="28"/>
          <w:szCs w:val="28"/>
          <w:lang w:val="en-US" w:eastAsia="zh-CN"/>
        </w:rPr>
        <w:t>5</w:t>
      </w:r>
      <w:r>
        <w:rPr>
          <w:rFonts w:hint="eastAsia" w:ascii="仿宋" w:hAnsi="仿宋" w:eastAsia="仿宋"/>
          <w:b/>
          <w:bCs/>
          <w:color w:val="auto"/>
          <w:sz w:val="28"/>
          <w:szCs w:val="28"/>
        </w:rPr>
        <w:t>个工作日内，乙方向甲方缴交合同履约保证金，共计人民币</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元整(</w:t>
      </w:r>
      <w:r>
        <w:rPr>
          <w:rFonts w:hint="default" w:ascii="Arial" w:hAnsi="Arial" w:eastAsia="仿宋" w:cs="Arial"/>
          <w:b/>
          <w:bCs/>
          <w:color w:val="auto"/>
          <w:sz w:val="28"/>
          <w:szCs w:val="28"/>
        </w:rPr>
        <w:t>¥</w:t>
      </w:r>
      <w:r>
        <w:rPr>
          <w:rFonts w:hint="eastAsia" w:ascii="仿宋" w:hAnsi="仿宋" w:eastAsia="仿宋"/>
          <w:b/>
          <w:bCs/>
          <w:color w:val="auto"/>
          <w:sz w:val="28"/>
          <w:szCs w:val="28"/>
        </w:rPr>
        <w:t xml:space="preserve">： </w:t>
      </w:r>
      <w:r>
        <w:rPr>
          <w:rFonts w:hint="eastAsia" w:ascii="仿宋" w:hAnsi="仿宋" w:eastAsia="仿宋"/>
          <w:b/>
          <w:bCs/>
          <w:color w:val="auto"/>
          <w:sz w:val="28"/>
          <w:szCs w:val="28"/>
          <w:u w:val="single"/>
        </w:rPr>
        <w:t xml:space="preserve">  </w:t>
      </w:r>
      <w:r>
        <w:rPr>
          <w:rFonts w:hint="eastAsia" w:ascii="仿宋" w:hAnsi="仿宋" w:eastAsia="仿宋"/>
          <w:b/>
          <w:bCs/>
          <w:color w:val="auto"/>
          <w:sz w:val="28"/>
          <w:szCs w:val="28"/>
        </w:rPr>
        <w:t>元），</w:t>
      </w:r>
      <w:r>
        <w:rPr>
          <w:rFonts w:hint="eastAsia" w:ascii="仿宋" w:hAnsi="仿宋" w:eastAsia="仿宋"/>
          <w:b/>
          <w:bCs/>
          <w:color w:val="FF0000"/>
          <w:sz w:val="28"/>
          <w:szCs w:val="28"/>
        </w:rPr>
        <w:t>经甲乙双方协商一致同意，已到期的合同（合同编号：</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）履约保证金人民币</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元整（</w:t>
      </w:r>
      <w:r>
        <w:rPr>
          <w:rFonts w:hint="default" w:ascii="Arial" w:hAnsi="Arial" w:eastAsia="仿宋" w:cs="Arial"/>
          <w:b/>
          <w:bCs/>
          <w:color w:val="FF0000"/>
          <w:sz w:val="28"/>
          <w:szCs w:val="28"/>
        </w:rPr>
        <w:t>¥</w:t>
      </w:r>
      <w:r>
        <w:rPr>
          <w:rFonts w:hint="eastAsia" w:ascii="仿宋" w:hAnsi="仿宋" w:eastAsia="仿宋"/>
          <w:b/>
          <w:bCs/>
          <w:color w:val="FF0000"/>
          <w:sz w:val="28"/>
          <w:szCs w:val="28"/>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元）不退，</w:t>
      </w:r>
      <w:r>
        <w:rPr>
          <w:rFonts w:hint="eastAsia" w:ascii="仿宋" w:hAnsi="仿宋" w:eastAsia="仿宋"/>
          <w:b/>
          <w:bCs/>
          <w:color w:val="FF0000"/>
          <w:sz w:val="28"/>
          <w:szCs w:val="28"/>
          <w:highlight w:val="none"/>
          <w:lang w:val="en-US" w:eastAsia="zh-CN"/>
        </w:rPr>
        <w:t>收据</w:t>
      </w:r>
      <w:r>
        <w:rPr>
          <w:rFonts w:hint="eastAsia" w:ascii="仿宋" w:hAnsi="仿宋" w:eastAsia="仿宋"/>
          <w:b/>
          <w:bCs/>
          <w:color w:val="FF0000"/>
          <w:sz w:val="28"/>
          <w:szCs w:val="28"/>
          <w:highlight w:val="none"/>
        </w:rPr>
        <w:t>编号</w:t>
      </w:r>
      <w:r>
        <w:rPr>
          <w:rFonts w:hint="eastAsia" w:ascii="仿宋" w:hAnsi="仿宋" w:eastAsia="仿宋"/>
          <w:b/>
          <w:bCs/>
          <w:color w:val="FF0000"/>
          <w:sz w:val="28"/>
          <w:szCs w:val="28"/>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，转为本合同履约保证金，不足部分由乙方继续补齐，本次补交合同履约保证金为人民币</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元整（</w:t>
      </w:r>
      <w:r>
        <w:rPr>
          <w:rFonts w:hint="default" w:ascii="Arial" w:hAnsi="Arial" w:eastAsia="仿宋" w:cs="Arial"/>
          <w:b/>
          <w:bCs/>
          <w:color w:val="FF0000"/>
          <w:sz w:val="28"/>
          <w:szCs w:val="28"/>
        </w:rPr>
        <w:t>¥</w:t>
      </w:r>
      <w:r>
        <w:rPr>
          <w:rFonts w:hint="eastAsia" w:ascii="仿宋" w:hAnsi="仿宋" w:eastAsia="仿宋"/>
          <w:b/>
          <w:bCs/>
          <w:color w:val="FF0000"/>
          <w:sz w:val="28"/>
          <w:szCs w:val="28"/>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rPr>
        <w:t>元）。</w:t>
      </w:r>
      <w:r>
        <w:rPr>
          <w:rFonts w:hint="eastAsia" w:ascii="仿宋" w:hAnsi="仿宋" w:eastAsia="仿宋"/>
          <w:b w:val="0"/>
          <w:bCs w:val="0"/>
          <w:color w:val="auto"/>
          <w:sz w:val="28"/>
          <w:szCs w:val="28"/>
        </w:rPr>
        <w:t>如乙方未按照约定将履约保证金转到甲方指定的账户，应每日向甲方支付逾期应付款的千分之一的违约金</w:t>
      </w:r>
      <w:r>
        <w:rPr>
          <w:rFonts w:hint="eastAsia" w:ascii="仿宋" w:hAnsi="仿宋" w:eastAsia="仿宋"/>
          <w:b w:val="0"/>
          <w:bCs w:val="0"/>
          <w:color w:val="auto"/>
          <w:sz w:val="28"/>
          <w:szCs w:val="28"/>
          <w:lang w:eastAsia="zh-CN"/>
        </w:rPr>
        <w:t>，并且</w:t>
      </w:r>
      <w:r>
        <w:rPr>
          <w:rFonts w:hint="eastAsia" w:ascii="仿宋" w:hAnsi="仿宋" w:eastAsia="仿宋"/>
          <w:b w:val="0"/>
          <w:bCs w:val="0"/>
          <w:color w:val="auto"/>
          <w:sz w:val="28"/>
          <w:szCs w:val="28"/>
        </w:rPr>
        <w:t>甲方有权终止合同，若给甲方造成损失的，乙方应赔偿甲方的损失。合同正常履行期满</w:t>
      </w:r>
      <w:r>
        <w:rPr>
          <w:rFonts w:hint="eastAsia" w:ascii="仿宋" w:hAnsi="仿宋" w:eastAsia="仿宋"/>
          <w:b w:val="0"/>
          <w:bCs w:val="0"/>
          <w:color w:val="auto"/>
          <w:sz w:val="28"/>
          <w:szCs w:val="28"/>
          <w:lang w:eastAsia="zh-CN"/>
        </w:rPr>
        <w:t>时</w:t>
      </w:r>
      <w:r>
        <w:rPr>
          <w:rFonts w:hint="eastAsia" w:ascii="仿宋" w:hAnsi="仿宋" w:eastAsia="仿宋"/>
          <w:b w:val="0"/>
          <w:bCs w:val="0"/>
          <w:color w:val="auto"/>
          <w:sz w:val="28"/>
          <w:szCs w:val="28"/>
          <w:lang w:val="en-US" w:eastAsia="zh-CN"/>
        </w:rPr>
        <w:t>15</w:t>
      </w:r>
      <w:r>
        <w:rPr>
          <w:rFonts w:hint="eastAsia" w:ascii="仿宋" w:hAnsi="仿宋" w:eastAsia="仿宋"/>
          <w:b w:val="0"/>
          <w:bCs w:val="0"/>
          <w:color w:val="auto"/>
          <w:sz w:val="28"/>
          <w:szCs w:val="28"/>
        </w:rPr>
        <w:t>日内，如乙</w:t>
      </w:r>
      <w:r>
        <w:rPr>
          <w:rFonts w:hint="eastAsia" w:ascii="仿宋" w:hAnsi="仿宋" w:eastAsia="仿宋"/>
          <w:color w:val="auto"/>
          <w:sz w:val="28"/>
          <w:szCs w:val="28"/>
        </w:rPr>
        <w:t>方对甲方房屋没有造成破坏和损毁，经甲方确认后，甲方将合同履约保证金退还给乙方（无息）。如因乙方原因造成甲方财产损坏，则以合同履约保证金充抵，不足部分另行补足。特此说明履约保证金不可用于抵换租金使用。本合同执行期</w:t>
      </w:r>
      <w:r>
        <w:rPr>
          <w:rFonts w:hint="eastAsia" w:ascii="仿宋" w:hAnsi="仿宋" w:eastAsia="仿宋"/>
          <w:b w:val="0"/>
          <w:bCs w:val="0"/>
          <w:color w:val="auto"/>
          <w:sz w:val="28"/>
          <w:szCs w:val="28"/>
          <w:lang w:eastAsia="zh-CN"/>
        </w:rPr>
        <w:t>内</w:t>
      </w:r>
      <w:r>
        <w:rPr>
          <w:rFonts w:hint="eastAsia" w:ascii="仿宋" w:hAnsi="仿宋" w:eastAsia="仿宋"/>
          <w:color w:val="auto"/>
          <w:sz w:val="28"/>
          <w:szCs w:val="28"/>
        </w:rPr>
        <w:t>，</w:t>
      </w:r>
      <w:r>
        <w:rPr>
          <w:rFonts w:hint="eastAsia" w:ascii="仿宋" w:hAnsi="仿宋" w:eastAsia="仿宋"/>
          <w:color w:val="auto"/>
          <w:sz w:val="28"/>
          <w:szCs w:val="28"/>
          <w:lang w:eastAsia="zh-CN"/>
        </w:rPr>
        <w:t>乙方擅自</w:t>
      </w:r>
      <w:r>
        <w:rPr>
          <w:rFonts w:hint="eastAsia" w:ascii="仿宋" w:hAnsi="仿宋" w:eastAsia="仿宋"/>
          <w:color w:val="auto"/>
          <w:sz w:val="28"/>
          <w:szCs w:val="28"/>
        </w:rPr>
        <w:t>中途退</w:t>
      </w:r>
      <w:r>
        <w:rPr>
          <w:rFonts w:hint="eastAsia" w:ascii="仿宋" w:hAnsi="仿宋" w:eastAsia="仿宋"/>
          <w:color w:val="auto"/>
          <w:sz w:val="28"/>
          <w:szCs w:val="28"/>
          <w:lang w:eastAsia="zh-CN"/>
        </w:rPr>
        <w:t>租的</w:t>
      </w:r>
      <w:r>
        <w:rPr>
          <w:rFonts w:hint="eastAsia" w:ascii="仿宋" w:hAnsi="仿宋" w:eastAsia="仿宋"/>
          <w:b w:val="0"/>
          <w:bCs w:val="0"/>
          <w:color w:val="auto"/>
          <w:sz w:val="28"/>
          <w:szCs w:val="28"/>
          <w:lang w:eastAsia="zh-CN"/>
        </w:rPr>
        <w:t>（含减少租赁面积）</w:t>
      </w:r>
      <w:r>
        <w:rPr>
          <w:rFonts w:hint="eastAsia" w:ascii="仿宋" w:hAnsi="仿宋" w:eastAsia="仿宋"/>
          <w:color w:val="auto"/>
          <w:sz w:val="28"/>
          <w:szCs w:val="28"/>
        </w:rPr>
        <w:t>，履约保证金不予退还。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五、</w:t>
      </w:r>
      <w:r>
        <w:rPr>
          <w:rFonts w:hint="eastAsia" w:ascii="仿宋" w:hAnsi="仿宋" w:eastAsia="仿宋"/>
          <w:b/>
          <w:color w:val="auto"/>
          <w:sz w:val="28"/>
          <w:szCs w:val="28"/>
          <w:lang w:eastAsia="zh-CN"/>
        </w:rPr>
        <w:t>甲方指定收款</w:t>
      </w:r>
      <w:r>
        <w:rPr>
          <w:rFonts w:hint="eastAsia" w:ascii="仿宋" w:hAnsi="仿宋" w:eastAsia="仿宋"/>
          <w:b/>
          <w:color w:val="auto"/>
          <w:sz w:val="28"/>
          <w:szCs w:val="28"/>
        </w:rPr>
        <w:t>账户信息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户  名 ：海南三叶医药物流管理有限公司</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开户行 ：中国工商银行股份有限公司海口金盘支行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账   号：</w:t>
      </w:r>
      <w:r>
        <w:rPr>
          <w:rFonts w:hint="eastAsia" w:ascii="仿宋" w:hAnsi="仿宋" w:eastAsia="仿宋" w:cs="仿宋"/>
          <w:color w:val="auto"/>
          <w:sz w:val="28"/>
          <w:szCs w:val="28"/>
        </w:rPr>
        <w:t>2201023609000003302</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六、</w:t>
      </w:r>
      <w:r>
        <w:rPr>
          <w:rFonts w:hint="eastAsia" w:ascii="仿宋" w:hAnsi="仿宋" w:eastAsia="仿宋"/>
          <w:b/>
          <w:color w:val="auto"/>
          <w:sz w:val="28"/>
          <w:szCs w:val="28"/>
          <w:lang w:eastAsia="zh-CN"/>
        </w:rPr>
        <w:t>租赁标的</w:t>
      </w:r>
      <w:r>
        <w:rPr>
          <w:rFonts w:hint="eastAsia" w:ascii="仿宋" w:hAnsi="仿宋" w:eastAsia="仿宋"/>
          <w:b/>
          <w:color w:val="auto"/>
          <w:sz w:val="28"/>
          <w:szCs w:val="28"/>
        </w:rPr>
        <w:t>使用及维护</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1、乙方应合理使用租赁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及其附属设施，并不得利用租赁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从事违法行为。</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2、租赁期内由乙方负责</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及设备的日常维修、维护和保养，支付并承担费用。</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3、因乙方使用不当或不合理使用，导致租赁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或其附属设施出现或发生妨碍安全、损坏或故障等情形的，乙方应及时通知甲方并负责维修或赔偿。乙方拒不维修或赔偿，由甲方代为维修，相关维修费用由乙方承担。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七、装修、装潢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1、乙方应按照国家法律法规规定装修，保证</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结构的安全。</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2、甲方按</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现状出租，乙方如需要改造，装修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方案应事先征得甲方书面同意后方可施工，装修费用由乙方支付并承担。租赁期满或本合同终止，乙方应将已改变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结构的装修工程恢复原状后归还甲方，或经甲方同意乙方可不拆除已装修工程，无偿归甲方所有。如乙方使用管理不善造成</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损坏，全部损失由乙方负责赔偿。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rPr>
          <w:rFonts w:ascii="仿宋" w:hAnsi="仿宋" w:eastAsia="仿宋"/>
          <w:b/>
          <w:color w:val="auto"/>
          <w:sz w:val="28"/>
          <w:szCs w:val="28"/>
        </w:rPr>
      </w:pPr>
      <w:r>
        <w:rPr>
          <w:rFonts w:hint="eastAsia" w:ascii="仿宋" w:hAnsi="仿宋" w:eastAsia="仿宋"/>
          <w:b/>
          <w:color w:val="auto"/>
          <w:sz w:val="28"/>
          <w:szCs w:val="28"/>
        </w:rPr>
        <w:t>八、物业服务管理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必须遵守法律法规以及甲方的管理规则，为确保安全生产，杜绝火灾，进入库区的人员禁止吸烟。乙方对所雇用的车辆及员工要严加管理；乙方所雇用人员或车辆如损坏库区设施，须自行照原修复或照价赔偿。乙方如有违反甲方管理条例规定的，按甲方管理规定进行处罚。</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2、乙方在库区内的垃圾或遗弃物须自行无烟处理，不得乱抛弃在甲方库区或围墙外，废弃垫板、包装垃圾等杂物不允许堆放库区里，由乙方自行处理。如因乱丢垃圾被城管、环卫等部门处罚，其罚</w:t>
      </w:r>
      <w:r>
        <w:rPr>
          <w:rFonts w:hint="eastAsia" w:ascii="仿宋" w:hAnsi="仿宋" w:eastAsia="仿宋"/>
          <w:b w:val="0"/>
          <w:bCs w:val="0"/>
          <w:color w:val="auto"/>
          <w:sz w:val="28"/>
          <w:szCs w:val="28"/>
          <w:lang w:eastAsia="zh-CN"/>
        </w:rPr>
        <w:t>款</w:t>
      </w:r>
      <w:r>
        <w:rPr>
          <w:rFonts w:hint="eastAsia" w:ascii="仿宋" w:hAnsi="仿宋" w:eastAsia="仿宋"/>
          <w:color w:val="auto"/>
          <w:sz w:val="28"/>
          <w:szCs w:val="28"/>
        </w:rPr>
        <w:t>和责任全部由乙方支付并承担。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3、水电费的收缴</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s="仿宋"/>
          <w:color w:val="auto"/>
          <w:sz w:val="28"/>
          <w:szCs w:val="28"/>
        </w:rPr>
      </w:pP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个工作日内向甲方一次性支付人民币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lang w:val="en-US" w:eastAsia="zh-CN"/>
        </w:rPr>
        <w:t>元</w:t>
      </w:r>
      <w:r>
        <w:rPr>
          <w:rFonts w:hint="eastAsia" w:ascii="仿宋" w:hAnsi="仿宋" w:eastAsia="仿宋"/>
          <w:color w:val="auto"/>
          <w:sz w:val="28"/>
          <w:szCs w:val="28"/>
        </w:rPr>
        <w:t>整(</w:t>
      </w:r>
      <w:r>
        <w:rPr>
          <w:rFonts w:hint="default" w:ascii="Arial" w:hAnsi="Arial" w:eastAsia="仿宋" w:cs="Arial"/>
          <w:color w:val="auto"/>
          <w:sz w:val="28"/>
          <w:szCs w:val="28"/>
        </w:rPr>
        <w:t>¥</w:t>
      </w: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元），作为支付水电费的押金，</w:t>
      </w:r>
      <w:r>
        <w:rPr>
          <w:rFonts w:hint="eastAsia" w:ascii="仿宋" w:hAnsi="仿宋" w:eastAsia="仿宋"/>
          <w:b/>
          <w:bCs/>
          <w:color w:val="FF0000"/>
          <w:sz w:val="28"/>
          <w:szCs w:val="28"/>
          <w:highlight w:val="none"/>
        </w:rPr>
        <w:t>经甲乙双方协商一致同意，已到期的合同（合同编号：</w:t>
      </w:r>
      <w:r>
        <w:rPr>
          <w:rFonts w:hint="eastAsia" w:ascii="仿宋" w:hAnsi="仿宋" w:eastAsia="仿宋"/>
          <w:b/>
          <w:bCs/>
          <w:color w:val="FF0000"/>
          <w:sz w:val="28"/>
          <w:szCs w:val="28"/>
          <w:highlight w:val="none"/>
          <w:lang w:val="en-US" w:eastAsia="zh-CN"/>
        </w:rPr>
        <w:t xml:space="preserve">   </w:t>
      </w:r>
      <w:r>
        <w:rPr>
          <w:rFonts w:hint="eastAsia" w:ascii="仿宋" w:hAnsi="仿宋" w:eastAsia="仿宋"/>
          <w:b/>
          <w:bCs/>
          <w:color w:val="FF0000"/>
          <w:sz w:val="28"/>
          <w:szCs w:val="28"/>
          <w:highlight w:val="none"/>
        </w:rPr>
        <w:t>）</w:t>
      </w:r>
      <w:r>
        <w:rPr>
          <w:rFonts w:hint="eastAsia" w:ascii="仿宋" w:hAnsi="仿宋" w:eastAsia="仿宋"/>
          <w:b/>
          <w:bCs/>
          <w:color w:val="FF0000"/>
          <w:sz w:val="28"/>
          <w:szCs w:val="28"/>
          <w:highlight w:val="none"/>
          <w:lang w:val="en-US" w:eastAsia="zh-CN"/>
        </w:rPr>
        <w:t>水电费押金</w:t>
      </w:r>
      <w:r>
        <w:rPr>
          <w:rFonts w:hint="eastAsia" w:ascii="仿宋" w:hAnsi="仿宋" w:eastAsia="仿宋"/>
          <w:b/>
          <w:bCs/>
          <w:color w:val="FF0000"/>
          <w:sz w:val="28"/>
          <w:szCs w:val="28"/>
          <w:highlight w:val="none"/>
        </w:rPr>
        <w:t>人民币</w:t>
      </w:r>
      <w:r>
        <w:rPr>
          <w:rFonts w:hint="eastAsia" w:ascii="仿宋" w:hAnsi="仿宋" w:eastAsia="仿宋"/>
          <w:b/>
          <w:bCs/>
          <w:color w:val="FF0000"/>
          <w:sz w:val="28"/>
          <w:szCs w:val="28"/>
          <w:highlight w:val="none"/>
          <w:u w:val="single"/>
          <w:lang w:val="en-US" w:eastAsia="zh-CN"/>
        </w:rPr>
        <w:t xml:space="preserve">    </w:t>
      </w:r>
      <w:r>
        <w:rPr>
          <w:rFonts w:hint="eastAsia" w:ascii="仿宋" w:hAnsi="仿宋" w:eastAsia="仿宋"/>
          <w:b/>
          <w:bCs/>
          <w:color w:val="FF0000"/>
          <w:sz w:val="28"/>
          <w:szCs w:val="28"/>
          <w:highlight w:val="none"/>
          <w:lang w:val="en-US" w:eastAsia="zh-CN"/>
        </w:rPr>
        <w:t>元</w:t>
      </w:r>
      <w:r>
        <w:rPr>
          <w:rFonts w:hint="eastAsia" w:ascii="仿宋" w:hAnsi="仿宋" w:eastAsia="仿宋"/>
          <w:b/>
          <w:bCs/>
          <w:color w:val="FF0000"/>
          <w:sz w:val="28"/>
          <w:szCs w:val="28"/>
          <w:highlight w:val="none"/>
        </w:rPr>
        <w:t>整(¥：</w:t>
      </w:r>
      <w:r>
        <w:rPr>
          <w:rFonts w:hint="eastAsia" w:ascii="仿宋" w:hAnsi="仿宋" w:eastAsia="仿宋"/>
          <w:b/>
          <w:bCs/>
          <w:color w:val="FF0000"/>
          <w:sz w:val="28"/>
          <w:szCs w:val="28"/>
          <w:highlight w:val="none"/>
          <w:u w:val="single"/>
          <w:lang w:val="en-US" w:eastAsia="zh-CN"/>
        </w:rPr>
        <w:t xml:space="preserve">    </w:t>
      </w:r>
      <w:r>
        <w:rPr>
          <w:rFonts w:hint="eastAsia" w:ascii="仿宋" w:hAnsi="仿宋" w:eastAsia="仿宋"/>
          <w:b/>
          <w:bCs/>
          <w:color w:val="FF0000"/>
          <w:sz w:val="28"/>
          <w:szCs w:val="28"/>
          <w:highlight w:val="none"/>
          <w:u w:val="single"/>
        </w:rPr>
        <w:t xml:space="preserve"> </w:t>
      </w:r>
      <w:r>
        <w:rPr>
          <w:rFonts w:hint="eastAsia" w:ascii="仿宋" w:hAnsi="仿宋" w:eastAsia="仿宋"/>
          <w:b/>
          <w:bCs/>
          <w:color w:val="FF0000"/>
          <w:sz w:val="28"/>
          <w:szCs w:val="28"/>
          <w:highlight w:val="none"/>
        </w:rPr>
        <w:t>元）不退，</w:t>
      </w:r>
      <w:r>
        <w:rPr>
          <w:rFonts w:hint="eastAsia" w:ascii="仿宋" w:hAnsi="仿宋" w:eastAsia="仿宋"/>
          <w:b/>
          <w:bCs/>
          <w:color w:val="FF0000"/>
          <w:sz w:val="28"/>
          <w:szCs w:val="28"/>
          <w:highlight w:val="none"/>
          <w:lang w:val="en-US" w:eastAsia="zh-CN"/>
        </w:rPr>
        <w:t>收据</w:t>
      </w:r>
      <w:r>
        <w:rPr>
          <w:rFonts w:hint="eastAsia" w:ascii="仿宋" w:hAnsi="仿宋" w:eastAsia="仿宋"/>
          <w:b/>
          <w:bCs/>
          <w:color w:val="FF0000"/>
          <w:sz w:val="28"/>
          <w:szCs w:val="28"/>
          <w:highlight w:val="none"/>
        </w:rPr>
        <w:t>编号：</w:t>
      </w:r>
      <w:r>
        <w:rPr>
          <w:rFonts w:hint="eastAsia" w:ascii="仿宋" w:hAnsi="仿宋" w:eastAsia="仿宋"/>
          <w:b/>
          <w:bCs/>
          <w:color w:val="FF0000"/>
          <w:sz w:val="28"/>
          <w:szCs w:val="28"/>
          <w:highlight w:val="none"/>
          <w:u w:val="single"/>
          <w:lang w:val="en-US" w:eastAsia="zh-CN"/>
        </w:rPr>
        <w:t xml:space="preserve">     </w:t>
      </w:r>
      <w:r>
        <w:rPr>
          <w:rFonts w:hint="eastAsia" w:ascii="仿宋" w:hAnsi="仿宋" w:eastAsia="仿宋"/>
          <w:b/>
          <w:bCs/>
          <w:color w:val="FF0000"/>
          <w:sz w:val="28"/>
          <w:szCs w:val="28"/>
          <w:highlight w:val="none"/>
        </w:rPr>
        <w:t>，转为本合同</w:t>
      </w:r>
      <w:r>
        <w:rPr>
          <w:rFonts w:hint="eastAsia" w:ascii="仿宋" w:hAnsi="仿宋" w:eastAsia="仿宋"/>
          <w:b/>
          <w:bCs/>
          <w:color w:val="FF0000"/>
          <w:sz w:val="28"/>
          <w:szCs w:val="28"/>
          <w:highlight w:val="none"/>
          <w:lang w:val="en-US" w:eastAsia="zh-CN"/>
        </w:rPr>
        <w:t>水电费押金</w:t>
      </w:r>
      <w:r>
        <w:rPr>
          <w:rFonts w:hint="eastAsia" w:ascii="仿宋" w:hAnsi="仿宋" w:eastAsia="仿宋"/>
          <w:b/>
          <w:bCs/>
          <w:color w:val="FF0000"/>
          <w:sz w:val="28"/>
          <w:szCs w:val="28"/>
          <w:highlight w:val="none"/>
        </w:rPr>
        <w:t>。</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逾期支付押金的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押金</w:t>
      </w:r>
      <w:r>
        <w:rPr>
          <w:rFonts w:hint="eastAsia" w:ascii="仿宋" w:hAnsi="仿宋" w:eastAsia="仿宋"/>
          <w:color w:val="auto"/>
          <w:sz w:val="28"/>
          <w:szCs w:val="28"/>
        </w:rPr>
        <w:t>的千分之一的违约金。乙方不按时向甲方支付水电费时，甲方可从押金中抵扣，押金不足抵扣的，不足部分则由乙方另行支付。押金抵扣</w:t>
      </w:r>
      <w:r>
        <w:rPr>
          <w:rFonts w:hint="eastAsia" w:ascii="仿宋" w:hAnsi="仿宋" w:eastAsia="仿宋"/>
          <w:color w:val="auto"/>
          <w:sz w:val="28"/>
          <w:szCs w:val="28"/>
          <w:lang w:eastAsia="zh-CN"/>
        </w:rPr>
        <w:t>水电费</w:t>
      </w:r>
      <w:r>
        <w:rPr>
          <w:rFonts w:hint="eastAsia" w:ascii="仿宋" w:hAnsi="仿宋" w:eastAsia="仿宋"/>
          <w:color w:val="auto"/>
          <w:sz w:val="28"/>
          <w:szCs w:val="28"/>
        </w:rPr>
        <w:t>后乙方应继续足额补齐押金。合同期满或合同终止后，乙方已结清水电费用，经甲方确认后，甲方应在</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个工作日内将押金无息退还乙方。乙方租赁期间如使用水电按实际使用数量收费，一月一结，每月</w:t>
      </w:r>
      <w:r>
        <w:rPr>
          <w:rFonts w:hint="eastAsia" w:ascii="仿宋" w:hAnsi="仿宋" w:eastAsia="仿宋"/>
          <w:color w:val="auto"/>
          <w:sz w:val="28"/>
          <w:szCs w:val="28"/>
          <w:lang w:val="en-US" w:eastAsia="zh-CN"/>
        </w:rPr>
        <w:t>10</w:t>
      </w:r>
      <w:r>
        <w:rPr>
          <w:rFonts w:hint="eastAsia" w:ascii="仿宋" w:hAnsi="仿宋" w:eastAsia="仿宋"/>
          <w:color w:val="auto"/>
          <w:sz w:val="28"/>
          <w:szCs w:val="28"/>
        </w:rPr>
        <w:t>日前缴交上个月水电费。库区用电收费每度电价</w:t>
      </w:r>
      <w:r>
        <w:rPr>
          <w:rFonts w:hint="eastAsia" w:ascii="仿宋" w:hAnsi="仿宋" w:eastAsia="仿宋"/>
          <w:color w:val="auto"/>
          <w:sz w:val="28"/>
          <w:szCs w:val="28"/>
          <w:lang w:eastAsia="zh-CN"/>
        </w:rPr>
        <w:t>为</w:t>
      </w:r>
      <w:r>
        <w:rPr>
          <w:rFonts w:hint="eastAsia" w:ascii="仿宋" w:hAnsi="仿宋" w:eastAsia="仿宋"/>
          <w:color w:val="auto"/>
          <w:sz w:val="28"/>
          <w:szCs w:val="28"/>
          <w:u w:val="none"/>
          <w:lang w:val="en-US" w:eastAsia="zh-CN"/>
        </w:rPr>
        <w:t>1.17</w:t>
      </w:r>
      <w:r>
        <w:rPr>
          <w:rFonts w:hint="eastAsia" w:ascii="仿宋" w:hAnsi="仿宋" w:eastAsia="仿宋"/>
          <w:color w:val="auto"/>
          <w:sz w:val="28"/>
          <w:szCs w:val="28"/>
        </w:rPr>
        <w:t>元，用水每吨收费</w:t>
      </w:r>
      <w:r>
        <w:rPr>
          <w:rFonts w:hint="eastAsia" w:ascii="仿宋" w:hAnsi="仿宋" w:eastAsia="仿宋"/>
          <w:color w:val="auto"/>
          <w:sz w:val="28"/>
          <w:szCs w:val="28"/>
          <w:u w:val="none"/>
          <w:lang w:val="en-US" w:eastAsia="zh-CN"/>
        </w:rPr>
        <w:t>5.90</w:t>
      </w:r>
      <w:r>
        <w:rPr>
          <w:rFonts w:hint="eastAsia" w:ascii="仿宋" w:hAnsi="仿宋" w:eastAsia="仿宋"/>
          <w:color w:val="auto"/>
          <w:sz w:val="28"/>
          <w:szCs w:val="28"/>
        </w:rPr>
        <w:t>元，如海口市自来水公司、海口市供电公司进行价格调整，乙方同意按调整后的价格标准向甲方缴费。</w:t>
      </w:r>
    </w:p>
    <w:p>
      <w:pPr>
        <w:keepNext w:val="0"/>
        <w:keepLines w:val="0"/>
        <w:pageBreakBefore w:val="0"/>
        <w:widowControl w:val="0"/>
        <w:kinsoku/>
        <w:wordWrap/>
        <w:overflowPunct/>
        <w:topLinePunct w:val="0"/>
        <w:autoSpaceDE/>
        <w:autoSpaceDN/>
        <w:bidi w:val="0"/>
        <w:adjustRightInd/>
        <w:snapToGrid/>
        <w:spacing w:before="0" w:after="0" w:line="400" w:lineRule="exact"/>
        <w:ind w:left="630" w:right="0"/>
        <w:textAlignment w:val="auto"/>
        <w:rPr>
          <w:rFonts w:ascii="仿宋" w:hAnsi="仿宋" w:eastAsia="仿宋"/>
          <w:color w:val="auto"/>
          <w:sz w:val="28"/>
          <w:szCs w:val="28"/>
        </w:rPr>
      </w:pPr>
      <w:r>
        <w:rPr>
          <w:rFonts w:hint="eastAsia" w:ascii="仿宋" w:hAnsi="仿宋" w:eastAsia="仿宋"/>
          <w:color w:val="auto"/>
          <w:sz w:val="28"/>
          <w:szCs w:val="28"/>
        </w:rPr>
        <w:t>4、其它收费</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jc w:val="left"/>
        <w:textAlignment w:val="auto"/>
        <w:rPr>
          <w:rFonts w:ascii="仿宋" w:hAnsi="仿宋" w:eastAsia="仿宋"/>
          <w:color w:val="auto"/>
          <w:sz w:val="28"/>
          <w:szCs w:val="28"/>
        </w:rPr>
      </w:pPr>
      <w:r>
        <w:rPr>
          <w:rFonts w:ascii="仿宋" w:hAnsi="仿宋" w:eastAsia="仿宋"/>
          <w:color w:val="auto"/>
          <w:sz w:val="28"/>
          <w:szCs w:val="28"/>
        </w:rPr>
        <w:t>本库区不收取物业费，只按照所租面积收取</w:t>
      </w:r>
      <w:r>
        <w:rPr>
          <w:rFonts w:hint="eastAsia" w:ascii="仿宋" w:hAnsi="仿宋" w:eastAsia="仿宋"/>
          <w:color w:val="auto"/>
          <w:sz w:val="28"/>
          <w:szCs w:val="28"/>
          <w:u w:val="none"/>
          <w:lang w:val="en-US" w:eastAsia="zh-CN"/>
        </w:rPr>
        <w:t>0.25</w:t>
      </w:r>
      <w:r>
        <w:rPr>
          <w:rFonts w:ascii="仿宋" w:hAnsi="仿宋" w:eastAsia="仿宋"/>
          <w:color w:val="auto"/>
          <w:sz w:val="28"/>
          <w:szCs w:val="28"/>
        </w:rPr>
        <w:t>元/㎡/月的卫生费</w:t>
      </w:r>
      <w:r>
        <w:rPr>
          <w:rFonts w:hint="eastAsia" w:ascii="仿宋" w:hAnsi="仿宋" w:eastAsia="仿宋"/>
          <w:color w:val="auto"/>
          <w:sz w:val="28"/>
          <w:szCs w:val="28"/>
        </w:rPr>
        <w:t>，</w:t>
      </w:r>
      <w:r>
        <w:rPr>
          <w:rFonts w:hint="eastAsia" w:ascii="仿宋" w:hAnsi="仿宋" w:eastAsia="仿宋" w:cs="仿宋"/>
          <w:color w:val="auto"/>
          <w:sz w:val="28"/>
          <w:szCs w:val="28"/>
        </w:rPr>
        <w:t>卫生费</w:t>
      </w:r>
      <w:r>
        <w:rPr>
          <w:rFonts w:hint="eastAsia" w:ascii="仿宋" w:hAnsi="仿宋" w:eastAsia="仿宋" w:cs="仿宋"/>
          <w:color w:val="auto"/>
          <w:sz w:val="28"/>
          <w:szCs w:val="28"/>
          <w:lang w:eastAsia="zh-CN"/>
        </w:rPr>
        <w:t>实行一次性收取</w:t>
      </w:r>
      <w:r>
        <w:rPr>
          <w:rFonts w:hint="eastAsia" w:ascii="仿宋" w:hAnsi="仿宋" w:eastAsia="仿宋" w:cs="仿宋"/>
          <w:color w:val="auto"/>
          <w:sz w:val="28"/>
          <w:szCs w:val="28"/>
        </w:rPr>
        <w:t>，不足1个月的按1个月收取，</w:t>
      </w:r>
      <w:r>
        <w:rPr>
          <w:rFonts w:hint="eastAsia" w:ascii="仿宋" w:hAnsi="仿宋" w:eastAsia="仿宋"/>
          <w:color w:val="auto"/>
          <w:sz w:val="28"/>
          <w:szCs w:val="28"/>
        </w:rPr>
        <w:t>乙方于签订合同之日起</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个工作日内</w:t>
      </w:r>
      <w:r>
        <w:rPr>
          <w:rFonts w:hint="eastAsia" w:ascii="仿宋" w:hAnsi="仿宋" w:eastAsia="仿宋" w:cs="仿宋"/>
          <w:color w:val="auto"/>
          <w:sz w:val="28"/>
          <w:szCs w:val="28"/>
          <w:lang w:eastAsia="zh-CN"/>
        </w:rPr>
        <w:t>向甲方</w:t>
      </w:r>
      <w:r>
        <w:rPr>
          <w:rFonts w:hint="eastAsia" w:ascii="仿宋" w:hAnsi="仿宋" w:eastAsia="仿宋" w:cs="仿宋"/>
          <w:color w:val="auto"/>
          <w:sz w:val="28"/>
          <w:szCs w:val="28"/>
        </w:rPr>
        <w:t>一次性支付卫生费。</w:t>
      </w:r>
      <w:r>
        <w:rPr>
          <w:rFonts w:hint="eastAsia" w:ascii="仿宋" w:hAnsi="仿宋" w:eastAsia="仿宋"/>
          <w:color w:val="auto"/>
          <w:sz w:val="28"/>
          <w:szCs w:val="28"/>
        </w:rPr>
        <w:t>乙方</w:t>
      </w:r>
      <w:r>
        <w:rPr>
          <w:rFonts w:hint="eastAsia" w:ascii="仿宋" w:hAnsi="仿宋" w:eastAsia="仿宋"/>
          <w:color w:val="auto"/>
          <w:sz w:val="28"/>
          <w:szCs w:val="28"/>
          <w:lang w:eastAsia="zh-CN"/>
        </w:rPr>
        <w:t>逾期支付卫生费的</w:t>
      </w:r>
      <w:r>
        <w:rPr>
          <w:rFonts w:hint="eastAsia" w:ascii="仿宋" w:hAnsi="仿宋" w:eastAsia="仿宋"/>
          <w:color w:val="auto"/>
          <w:sz w:val="28"/>
          <w:szCs w:val="28"/>
        </w:rPr>
        <w:t>，应每日向甲方支付相当于乙方未付</w:t>
      </w:r>
      <w:r>
        <w:rPr>
          <w:rFonts w:hint="eastAsia" w:ascii="仿宋" w:hAnsi="仿宋" w:eastAsia="仿宋"/>
          <w:color w:val="auto"/>
          <w:sz w:val="28"/>
          <w:szCs w:val="28"/>
          <w:lang w:eastAsia="zh-CN"/>
        </w:rPr>
        <w:t>卫生费</w:t>
      </w:r>
      <w:r>
        <w:rPr>
          <w:rFonts w:hint="eastAsia" w:ascii="仿宋" w:hAnsi="仿宋" w:eastAsia="仿宋"/>
          <w:color w:val="auto"/>
          <w:sz w:val="28"/>
          <w:szCs w:val="28"/>
        </w:rPr>
        <w:t>的千分之一的违约金。</w:t>
      </w:r>
      <w:r>
        <w:rPr>
          <w:rFonts w:hint="eastAsia" w:ascii="仿宋" w:hAnsi="仿宋" w:eastAsia="仿宋" w:cs="仿宋"/>
          <w:color w:val="auto"/>
          <w:sz w:val="28"/>
          <w:szCs w:val="28"/>
        </w:rPr>
        <w:t>本合同月卫生费用为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olor w:val="auto"/>
          <w:sz w:val="28"/>
          <w:szCs w:val="28"/>
          <w:u w:val="single"/>
        </w:rPr>
        <w:t xml:space="preserve">   </w:t>
      </w:r>
      <w:r>
        <w:rPr>
          <w:rFonts w:hint="eastAsia" w:ascii="仿宋" w:hAnsi="仿宋" w:eastAsia="仿宋"/>
          <w:color w:val="auto"/>
          <w:sz w:val="28"/>
          <w:szCs w:val="28"/>
        </w:rPr>
        <w:t>元）；</w:t>
      </w:r>
      <w:r>
        <w:rPr>
          <w:rFonts w:hint="eastAsia" w:ascii="仿宋" w:hAnsi="仿宋" w:eastAsia="仿宋" w:cs="仿宋"/>
          <w:color w:val="auto"/>
          <w:sz w:val="28"/>
          <w:szCs w:val="28"/>
        </w:rPr>
        <w:t>卫生费收取</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个月，总共为</w:t>
      </w:r>
      <w:r>
        <w:rPr>
          <w:rFonts w:hint="eastAsia" w:ascii="仿宋" w:hAnsi="仿宋" w:eastAsia="仿宋" w:cs="仿宋"/>
          <w:color w:val="auto"/>
          <w:sz w:val="28"/>
          <w:szCs w:val="28"/>
          <w:lang w:val="en-US" w:eastAsia="zh-CN"/>
        </w:rPr>
        <w:t>人民币</w:t>
      </w:r>
      <w:r>
        <w:rPr>
          <w:rFonts w:hint="eastAsia" w:ascii="仿宋" w:hAnsi="仿宋" w:eastAsia="仿宋" w:cs="仿宋"/>
          <w:color w:val="auto"/>
          <w:sz w:val="28"/>
          <w:szCs w:val="28"/>
          <w:u w:val="single"/>
        </w:rPr>
        <w:t xml:space="preserve"> </w:t>
      </w:r>
      <w:r>
        <w:rPr>
          <w:rFonts w:ascii="仿宋" w:hAnsi="仿宋" w:eastAsia="仿宋" w:cs="仿宋"/>
          <w:color w:val="auto"/>
          <w:sz w:val="28"/>
          <w:szCs w:val="28"/>
          <w:u w:val="single"/>
        </w:rPr>
        <w:t xml:space="preserve">     </w:t>
      </w:r>
      <w:r>
        <w:rPr>
          <w:rFonts w:hint="eastAsia" w:ascii="仿宋" w:hAnsi="仿宋" w:eastAsia="仿宋" w:cs="仿宋"/>
          <w:color w:val="auto"/>
          <w:sz w:val="28"/>
          <w:szCs w:val="28"/>
        </w:rPr>
        <w:t>元整</w:t>
      </w:r>
      <w:r>
        <w:rPr>
          <w:rFonts w:hint="eastAsia" w:ascii="仿宋" w:hAnsi="仿宋" w:eastAsia="仿宋"/>
          <w:color w:val="auto"/>
          <w:sz w:val="28"/>
          <w:szCs w:val="28"/>
        </w:rPr>
        <w:t>(</w:t>
      </w:r>
      <w:r>
        <w:rPr>
          <w:rFonts w:hint="default" w:ascii="Arial" w:hAnsi="Arial" w:eastAsia="仿宋" w:cs="Arial"/>
          <w:color w:val="auto"/>
          <w:sz w:val="28"/>
          <w:szCs w:val="28"/>
        </w:rPr>
        <w:t>¥</w:t>
      </w:r>
      <w:r>
        <w:rPr>
          <w:rFonts w:hint="eastAsia" w:ascii="仿宋" w:hAnsi="仿宋" w:eastAsia="仿宋"/>
          <w:color w:val="auto"/>
          <w:sz w:val="28"/>
          <w:szCs w:val="28"/>
        </w:rPr>
        <w:t>：</w:t>
      </w:r>
      <w:r>
        <w:rPr>
          <w:rFonts w:ascii="仿宋" w:hAnsi="仿宋" w:eastAsia="仿宋" w:cs="仿宋"/>
          <w:color w:val="auto"/>
          <w:sz w:val="28"/>
          <w:szCs w:val="28"/>
          <w:u w:val="single"/>
        </w:rPr>
        <w:t xml:space="preserve">  </w:t>
      </w:r>
      <w:r>
        <w:rPr>
          <w:rFonts w:hint="eastAsia" w:ascii="仿宋" w:hAnsi="仿宋" w:eastAsia="仿宋"/>
          <w:color w:val="auto"/>
          <w:sz w:val="28"/>
          <w:szCs w:val="28"/>
        </w:rPr>
        <w:t>元）。</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九、仓库转租、转让</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租赁期间，乙方不得对租用的甲方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进行转租、转让或改变租赁用途。</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2" w:firstLineChars="200"/>
        <w:textAlignment w:val="auto"/>
        <w:rPr>
          <w:rFonts w:ascii="仿宋" w:hAnsi="仿宋" w:eastAsia="仿宋"/>
          <w:b/>
          <w:color w:val="auto"/>
          <w:sz w:val="28"/>
          <w:szCs w:val="28"/>
        </w:rPr>
      </w:pPr>
      <w:r>
        <w:rPr>
          <w:rFonts w:hint="eastAsia" w:ascii="仿宋" w:hAnsi="仿宋" w:eastAsia="仿宋"/>
          <w:b/>
          <w:color w:val="auto"/>
          <w:sz w:val="28"/>
          <w:szCs w:val="28"/>
        </w:rPr>
        <w:t>十、安全管理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1、乙方须自行收发和保管储存的货物，由此所发生的任何责任均由乙方自行承担。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2、乙方是承租经营场所安全生产、消防安全和社会治安工作责任人，应依照政府相关法律的规定做好自身的管理工作，接受有关部门以及甲方的监督检查。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3、乙方应确保承租场所作业设备、项目等具备安全环境和安全条件（乙方遵守与甲方签订的《租赁安全管理责任书》详见附件</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4、乙方在租赁期间所发生的有关治安、环保、消防、卫生等相关费用，均由乙方承担负责。乙方租用的</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内，禁止停放电动车和充电。</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5、甲方负责仓库区域内的安全保卫工作。</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rPr>
        <w:t>6、租赁</w:t>
      </w:r>
      <w:r>
        <w:rPr>
          <w:rFonts w:hint="eastAsia" w:ascii="仿宋" w:hAnsi="仿宋" w:eastAsia="仿宋"/>
          <w:color w:val="auto"/>
          <w:sz w:val="28"/>
          <w:szCs w:val="28"/>
          <w:lang w:eastAsia="zh-CN"/>
        </w:rPr>
        <w:t>标的出租</w:t>
      </w:r>
      <w:r>
        <w:rPr>
          <w:rFonts w:hint="eastAsia" w:ascii="仿宋" w:hAnsi="仿宋" w:eastAsia="仿宋"/>
          <w:color w:val="auto"/>
          <w:sz w:val="28"/>
          <w:szCs w:val="28"/>
        </w:rPr>
        <w:t>给乙方后，租赁范围属于乙方自行经营监管区域，在台风天及雨天乙方要及时到库区进行安全检查，发现漏雨等情况要及时移动货物进行止损并通知甲方查看，否则造成大批量货物受损甲方不负责赔偿。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7、</w:t>
      </w:r>
      <w:r>
        <w:rPr>
          <w:rFonts w:hint="eastAsia" w:ascii="仿宋" w:hAnsi="仿宋" w:eastAsia="仿宋"/>
          <w:color w:val="auto"/>
          <w:sz w:val="28"/>
          <w:szCs w:val="28"/>
        </w:rPr>
        <w:t>租赁期内，乙方是</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的实际管理人，该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发生的所有安全事故、意外事故、财产损失等(包括但不限于高空抛物、水电使用不当、在房屋内摔倒给承租人及同住人造成的人身损失和经济损失、房屋被盗被淹被烧等)都由乙方承担，与甲方无关。若给甲方造成损失的，乙方</w:t>
      </w:r>
      <w:r>
        <w:rPr>
          <w:rFonts w:hint="eastAsia" w:ascii="仿宋" w:hAnsi="仿宋" w:eastAsia="仿宋"/>
          <w:color w:val="auto"/>
          <w:sz w:val="28"/>
          <w:szCs w:val="28"/>
          <w:lang w:eastAsia="zh-CN"/>
        </w:rPr>
        <w:t>应</w:t>
      </w:r>
      <w:r>
        <w:rPr>
          <w:rFonts w:hint="eastAsia" w:ascii="仿宋" w:hAnsi="仿宋" w:eastAsia="仿宋"/>
          <w:color w:val="auto"/>
          <w:sz w:val="28"/>
          <w:szCs w:val="28"/>
        </w:rPr>
        <w:t>赔偿甲方的</w:t>
      </w:r>
      <w:r>
        <w:rPr>
          <w:rFonts w:hint="eastAsia" w:ascii="仿宋" w:hAnsi="仿宋" w:eastAsia="仿宋"/>
          <w:color w:val="auto"/>
          <w:sz w:val="28"/>
          <w:szCs w:val="28"/>
          <w:lang w:eastAsia="zh-CN"/>
        </w:rPr>
        <w:t>全部</w:t>
      </w:r>
      <w:r>
        <w:rPr>
          <w:rFonts w:hint="eastAsia" w:ascii="仿宋" w:hAnsi="仿宋" w:eastAsia="仿宋"/>
          <w:color w:val="auto"/>
          <w:sz w:val="28"/>
          <w:szCs w:val="28"/>
        </w:rPr>
        <w:t>损失。</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十一、违约责任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1、合同签订后，甲方无故未按约定向乙方交付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的，乙方有权要求减免逾期交付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天数的租金。逾期交付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达到30</w:t>
      </w:r>
      <w:r>
        <w:rPr>
          <w:rFonts w:hint="eastAsia" w:ascii="仿宋" w:hAnsi="仿宋" w:eastAsia="仿宋"/>
          <w:color w:val="auto"/>
          <w:sz w:val="28"/>
          <w:szCs w:val="28"/>
          <w:lang w:eastAsia="zh-CN"/>
        </w:rPr>
        <w:t>日</w:t>
      </w:r>
      <w:r>
        <w:rPr>
          <w:rFonts w:hint="eastAsia" w:ascii="仿宋" w:hAnsi="仿宋" w:eastAsia="仿宋"/>
          <w:color w:val="auto"/>
          <w:sz w:val="28"/>
          <w:szCs w:val="28"/>
        </w:rPr>
        <w:t>，乙方有权解除本合同。</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ascii="仿宋" w:hAnsi="仿宋" w:eastAsia="仿宋"/>
          <w:color w:val="auto"/>
          <w:sz w:val="28"/>
          <w:szCs w:val="28"/>
        </w:rPr>
      </w:pPr>
      <w:r>
        <w:rPr>
          <w:rFonts w:hint="eastAsia" w:ascii="仿宋" w:hAnsi="仿宋" w:eastAsia="仿宋"/>
          <w:color w:val="auto"/>
          <w:sz w:val="28"/>
          <w:szCs w:val="28"/>
        </w:rPr>
        <w:t>2、本合同终止或解除后，乙方逾期或未按要求交还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的，逾期期间乙方应每日向甲方支付相当于原租赁期限最后一天3倍日租金的租赁标的使用费</w:t>
      </w:r>
      <w:r>
        <w:rPr>
          <w:rFonts w:hint="eastAsia" w:ascii="仿宋" w:hAnsi="仿宋" w:eastAsia="仿宋"/>
          <w:color w:val="auto"/>
          <w:sz w:val="28"/>
          <w:szCs w:val="28"/>
          <w:lang w:eastAsia="zh-CN"/>
        </w:rPr>
        <w:t>且</w:t>
      </w:r>
      <w:r>
        <w:rPr>
          <w:rFonts w:hint="eastAsia" w:ascii="仿宋" w:hAnsi="仿宋" w:eastAsia="仿宋"/>
          <w:color w:val="auto"/>
          <w:sz w:val="28"/>
          <w:szCs w:val="28"/>
        </w:rPr>
        <w:t>甲方有权自行收回该租赁标的。甲方对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内所留存物品视为乙方已全部放弃，甲方有权自行处置，因乙方违反上述返还</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的义务而使甲方产生任何支出和责任（包括但不限于处理乙方遗留物品、修缮</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等），均由乙方承担。甲方有权从乙方的合同履约保证金中自行抵扣，不足部分，甲方有权向乙方追偿。</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3、本合同终止或解除后，乙方应在3日内清洁撤场，搬走其在</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内的全部财物，将甲方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完好归还甲方，如乙方逾期未撤场及未搬走其财物的，视为乙方自动放弃其财物的所有权，甲方有权进行处置，因此造成的损失及费用由乙方承担。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4、乙方在未经甲方同意的前提下私自转租、转让</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r>
        <w:rPr>
          <w:rFonts w:hint="eastAsia" w:ascii="仿宋" w:hAnsi="仿宋" w:eastAsia="仿宋"/>
          <w:b w:val="0"/>
          <w:bCs w:val="0"/>
          <w:color w:val="auto"/>
          <w:sz w:val="28"/>
          <w:szCs w:val="28"/>
        </w:rPr>
        <w:t>甲方有权终止合同，</w:t>
      </w:r>
      <w:r>
        <w:rPr>
          <w:rFonts w:hint="eastAsia" w:ascii="仿宋" w:hAnsi="仿宋" w:eastAsia="仿宋"/>
          <w:color w:val="auto"/>
          <w:sz w:val="28"/>
          <w:szCs w:val="28"/>
        </w:rPr>
        <w:t xml:space="preserve">甲方限乙方在3日内退场，由此产生的损失及责任全部由乙方承担，乙方已支付的租金、卫生费和履约保证金不予退还，转租、转让全部收益归甲方。 </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color w:val="auto"/>
          <w:sz w:val="28"/>
          <w:szCs w:val="28"/>
        </w:rPr>
        <w:t>5、乙方经营活动违法的，乙方承担经营活动违法产生的全部法律和经济责任。若该违法行为对甲方造</w:t>
      </w:r>
      <w:r>
        <w:rPr>
          <w:rFonts w:hint="eastAsia" w:ascii="仿宋" w:hAnsi="仿宋" w:eastAsia="仿宋"/>
          <w:b w:val="0"/>
          <w:bCs w:val="0"/>
          <w:color w:val="auto"/>
          <w:sz w:val="28"/>
          <w:szCs w:val="28"/>
        </w:rPr>
        <w:t>成重大损失，甲方有权终止合同，甲方限乙方在3日内退场，乙方已支付的租金、卫生费和履约保证金不予退还。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6</w:t>
      </w:r>
      <w:r>
        <w:rPr>
          <w:rFonts w:hint="eastAsia" w:ascii="仿宋" w:hAnsi="仿宋" w:eastAsia="仿宋"/>
          <w:b w:val="0"/>
          <w:bCs w:val="0"/>
          <w:color w:val="auto"/>
          <w:sz w:val="28"/>
          <w:szCs w:val="28"/>
        </w:rPr>
        <w:t>、乙方逾期支付租金的，乙方应每日向甲方支付相当于乙方当月未付租金的千分之一的违约金。逾期超过30日的，甲方有权终止合同，终止合同后乙方须结清租金并在3日内退场，乙方已支付的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7</w:t>
      </w:r>
      <w:r>
        <w:rPr>
          <w:rFonts w:hint="eastAsia" w:ascii="仿宋" w:hAnsi="仿宋" w:eastAsia="仿宋"/>
          <w:b w:val="0"/>
          <w:bCs w:val="0"/>
          <w:color w:val="auto"/>
          <w:sz w:val="28"/>
          <w:szCs w:val="28"/>
        </w:rPr>
        <w:t>、乙方合同期限届满前要求退租的</w:t>
      </w:r>
      <w:r>
        <w:rPr>
          <w:rFonts w:hint="eastAsia" w:ascii="仿宋" w:hAnsi="仿宋" w:eastAsia="仿宋"/>
          <w:b w:val="0"/>
          <w:bCs w:val="0"/>
          <w:color w:val="auto"/>
          <w:sz w:val="28"/>
          <w:szCs w:val="28"/>
          <w:lang w:eastAsia="zh-CN"/>
        </w:rPr>
        <w:t>（含减少租赁面积）</w:t>
      </w:r>
      <w:r>
        <w:rPr>
          <w:rFonts w:hint="eastAsia" w:ascii="仿宋" w:hAnsi="仿宋" w:eastAsia="仿宋"/>
          <w:b w:val="0"/>
          <w:bCs w:val="0"/>
          <w:color w:val="auto"/>
          <w:sz w:val="28"/>
          <w:szCs w:val="28"/>
        </w:rPr>
        <w:t>，视为乙方单方面违约，乙方已支付的租金、卫生费和履约保证金不予退还。</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8</w:t>
      </w:r>
      <w:r>
        <w:rPr>
          <w:rFonts w:hint="eastAsia" w:ascii="仿宋" w:hAnsi="仿宋" w:eastAsia="仿宋"/>
          <w:b w:val="0"/>
          <w:bCs w:val="0"/>
          <w:color w:val="auto"/>
          <w:sz w:val="28"/>
          <w:szCs w:val="28"/>
        </w:rPr>
        <w:t>、因乙方原因，导致合同无法履行的，乙方已支付的租金、卫生费和履约保证金不予退还。若造成其他重大损失，甲方有权终止合同，乙方需向甲方支付赔偿金。</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9</w:t>
      </w:r>
      <w:r>
        <w:rPr>
          <w:rFonts w:hint="eastAsia" w:ascii="仿宋" w:hAnsi="仿宋" w:eastAsia="仿宋"/>
          <w:color w:val="auto"/>
          <w:sz w:val="28"/>
          <w:szCs w:val="28"/>
        </w:rPr>
        <w:t>、如乙方对甲方</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造成破坏和损毁，甲方有权追索赔偿；甲方有权对乙方逾期不搬迁的留存物品视为无主遗弃物，自行处置并收回</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10、</w:t>
      </w:r>
      <w:r>
        <w:rPr>
          <w:rFonts w:hint="eastAsia" w:ascii="仿宋" w:hAnsi="仿宋" w:eastAsia="仿宋" w:cs="Times New Roman"/>
          <w:color w:val="auto"/>
          <w:sz w:val="28"/>
          <w:szCs w:val="28"/>
          <w:lang w:val="en-US" w:eastAsia="zh-CN"/>
        </w:rPr>
        <w:t>乙方</w:t>
      </w:r>
      <w:r>
        <w:rPr>
          <w:rFonts w:hint="eastAsia" w:ascii="仿宋" w:hAnsi="仿宋" w:eastAsia="仿宋" w:cs="Times New Roman"/>
          <w:color w:val="auto"/>
          <w:sz w:val="28"/>
          <w:szCs w:val="28"/>
        </w:rPr>
        <w:t>除本合同列明的责任外，还</w:t>
      </w:r>
      <w:r>
        <w:rPr>
          <w:rFonts w:hint="eastAsia" w:ascii="仿宋" w:hAnsi="仿宋" w:eastAsia="仿宋" w:cs="Times New Roman"/>
          <w:color w:val="auto"/>
          <w:sz w:val="28"/>
          <w:szCs w:val="28"/>
          <w:lang w:val="en-US" w:eastAsia="zh-CN"/>
        </w:rPr>
        <w:t>应</w:t>
      </w:r>
      <w:r>
        <w:rPr>
          <w:rFonts w:hint="eastAsia" w:ascii="仿宋" w:hAnsi="仿宋" w:eastAsia="仿宋" w:cs="Times New Roman"/>
          <w:color w:val="auto"/>
          <w:sz w:val="28"/>
          <w:szCs w:val="28"/>
        </w:rPr>
        <w:t>承担</w:t>
      </w:r>
      <w:r>
        <w:rPr>
          <w:rFonts w:hint="eastAsia" w:ascii="仿宋" w:hAnsi="仿宋" w:eastAsia="仿宋" w:cs="Times New Roman"/>
          <w:color w:val="auto"/>
          <w:sz w:val="28"/>
          <w:szCs w:val="28"/>
          <w:lang w:val="en-US" w:eastAsia="zh-CN"/>
        </w:rPr>
        <w:t>甲方</w:t>
      </w:r>
      <w:r>
        <w:rPr>
          <w:rFonts w:hint="eastAsia" w:ascii="仿宋" w:hAnsi="仿宋" w:eastAsia="仿宋" w:cs="Times New Roman"/>
          <w:color w:val="auto"/>
          <w:sz w:val="28"/>
          <w:szCs w:val="28"/>
        </w:rPr>
        <w:t>支出的包括</w:t>
      </w:r>
      <w:r>
        <w:rPr>
          <w:rFonts w:hint="eastAsia" w:ascii="仿宋" w:hAnsi="仿宋" w:eastAsia="仿宋" w:cs="Times New Roman"/>
          <w:color w:val="auto"/>
          <w:sz w:val="28"/>
          <w:szCs w:val="28"/>
          <w:lang w:val="en-US" w:eastAsia="zh-CN"/>
        </w:rPr>
        <w:t>但不限于</w:t>
      </w:r>
      <w:r>
        <w:rPr>
          <w:rFonts w:hint="eastAsia" w:ascii="仿宋" w:hAnsi="仿宋" w:eastAsia="仿宋" w:cs="Times New Roman"/>
          <w:color w:val="auto"/>
          <w:sz w:val="28"/>
          <w:szCs w:val="28"/>
        </w:rPr>
        <w:t>律师费（含风险代理收费）、诉讼费、公证费、公告费、保全费、鉴定费、保险公司保函保险费等在内的全部维权成本费用开支。</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十二、免责条件</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1、在本合同有效期内，如因不可抗力原因致使该</w:t>
      </w:r>
      <w:r>
        <w:rPr>
          <w:rFonts w:hint="eastAsia" w:ascii="仿宋" w:hAnsi="仿宋" w:eastAsia="仿宋"/>
          <w:color w:val="auto"/>
          <w:sz w:val="28"/>
          <w:szCs w:val="28"/>
          <w:lang w:eastAsia="zh-CN"/>
        </w:rPr>
        <w:t>租赁标的</w:t>
      </w:r>
      <w:r>
        <w:rPr>
          <w:rFonts w:hint="eastAsia" w:ascii="仿宋" w:hAnsi="仿宋" w:eastAsia="仿宋"/>
          <w:color w:val="auto"/>
          <w:sz w:val="28"/>
          <w:szCs w:val="28"/>
        </w:rPr>
        <w:t>无法继续使用，或由此造成的损失各自承担。不可抗力是指：不能预见、不能避免和不能克服的客观情况，如地震、战争、自然灾害等导致的损毁。</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20" w:firstLineChars="150"/>
        <w:textAlignment w:val="auto"/>
        <w:rPr>
          <w:rFonts w:ascii="仿宋" w:hAnsi="仿宋" w:eastAsia="仿宋"/>
          <w:color w:val="auto"/>
          <w:sz w:val="28"/>
          <w:szCs w:val="28"/>
        </w:rPr>
      </w:pPr>
      <w:r>
        <w:rPr>
          <w:rFonts w:hint="eastAsia" w:ascii="仿宋" w:hAnsi="仿宋" w:eastAsia="仿宋"/>
          <w:color w:val="auto"/>
          <w:sz w:val="28"/>
          <w:szCs w:val="28"/>
        </w:rPr>
        <w:t>2、如果业</w:t>
      </w:r>
      <w:r>
        <w:rPr>
          <w:rFonts w:hint="eastAsia" w:ascii="仿宋" w:hAnsi="仿宋" w:eastAsia="仿宋"/>
          <w:b w:val="0"/>
          <w:bCs w:val="0"/>
          <w:color w:val="auto"/>
          <w:sz w:val="28"/>
          <w:szCs w:val="28"/>
        </w:rPr>
        <w:t>主方</w:t>
      </w:r>
      <w:r>
        <w:rPr>
          <w:rFonts w:hint="eastAsia" w:ascii="仿宋" w:hAnsi="仿宋" w:eastAsia="仿宋"/>
          <w:b w:val="0"/>
          <w:bCs w:val="0"/>
          <w:color w:val="auto"/>
          <w:sz w:val="28"/>
          <w:szCs w:val="28"/>
          <w:lang w:eastAsia="zh-CN"/>
        </w:rPr>
        <w:t>及甲方上级</w:t>
      </w:r>
      <w:r>
        <w:rPr>
          <w:rFonts w:hint="eastAsia" w:ascii="仿宋" w:hAnsi="仿宋" w:eastAsia="仿宋"/>
          <w:b w:val="0"/>
          <w:bCs w:val="0"/>
          <w:color w:val="auto"/>
          <w:sz w:val="28"/>
          <w:szCs w:val="28"/>
        </w:rPr>
        <w:t>进</w:t>
      </w:r>
      <w:r>
        <w:rPr>
          <w:rFonts w:hint="eastAsia" w:ascii="仿宋" w:hAnsi="仿宋" w:eastAsia="仿宋"/>
          <w:color w:val="auto"/>
          <w:sz w:val="28"/>
          <w:szCs w:val="28"/>
        </w:rPr>
        <w:t>行土地开发或政府规划征用土地，致使合同无法正常履行时，甲方应提前30</w:t>
      </w:r>
      <w:r>
        <w:rPr>
          <w:rFonts w:hint="eastAsia" w:ascii="仿宋" w:hAnsi="仿宋" w:eastAsia="仿宋"/>
          <w:color w:val="auto"/>
          <w:sz w:val="28"/>
          <w:szCs w:val="28"/>
          <w:lang w:eastAsia="zh-CN"/>
        </w:rPr>
        <w:t>日</w:t>
      </w:r>
      <w:r>
        <w:rPr>
          <w:rFonts w:hint="eastAsia" w:ascii="仿宋" w:hAnsi="仿宋" w:eastAsia="仿宋"/>
          <w:color w:val="auto"/>
          <w:sz w:val="28"/>
          <w:szCs w:val="28"/>
        </w:rPr>
        <w:t>书面通知乙方搬迁。乙方同意按甲方书面的通知要求无条件搬迁。甲、乙双方同意终止合同，双方均不承担违约责任，造成的损失由各方自行承担，双方均不承担赔偿责任。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十三、合同生效、合同变更与合同终止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b/>
          <w:bCs/>
          <w:color w:val="auto"/>
          <w:sz w:val="28"/>
          <w:szCs w:val="28"/>
        </w:rPr>
      </w:pPr>
      <w:r>
        <w:rPr>
          <w:rFonts w:hint="eastAsia" w:ascii="仿宋" w:hAnsi="仿宋" w:eastAsia="仿宋"/>
          <w:color w:val="auto"/>
          <w:sz w:val="28"/>
          <w:szCs w:val="28"/>
        </w:rPr>
        <w:t>1、合同生效：自双方签字盖章之日起生效。</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2、合同变更：甲乙双方协商达成的事项，均以补充</w:t>
      </w:r>
      <w:r>
        <w:rPr>
          <w:rFonts w:hint="eastAsia" w:ascii="仿宋" w:hAnsi="仿宋" w:eastAsia="仿宋"/>
          <w:color w:val="auto"/>
          <w:sz w:val="28"/>
          <w:szCs w:val="28"/>
          <w:lang w:eastAsia="zh-CN"/>
        </w:rPr>
        <w:t>协议</w:t>
      </w:r>
      <w:r>
        <w:rPr>
          <w:rFonts w:hint="eastAsia" w:ascii="仿宋" w:hAnsi="仿宋" w:eastAsia="仿宋"/>
          <w:color w:val="auto"/>
          <w:sz w:val="28"/>
          <w:szCs w:val="28"/>
        </w:rPr>
        <w:t>的形式处理。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3、合同终止：合同期满，合同自然终止。达到合同解除条件，合同终止。</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4、租赁期内，乙方企业名称、营业执照等发生变更时，乙方在变更后30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eastAsia="zh-CN"/>
        </w:rPr>
        <w:t>甲方</w:t>
      </w:r>
      <w:r>
        <w:rPr>
          <w:rFonts w:hint="eastAsia" w:ascii="仿宋" w:hAnsi="仿宋" w:eastAsia="仿宋"/>
          <w:color w:val="auto"/>
          <w:sz w:val="28"/>
          <w:szCs w:val="28"/>
        </w:rPr>
        <w:t>，双方由此可变更合同当事人，但合同内容不得以此为变更。</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22" w:firstLineChars="150"/>
        <w:textAlignment w:val="auto"/>
        <w:outlineLvl w:val="0"/>
        <w:rPr>
          <w:rFonts w:ascii="仿宋" w:hAnsi="仿宋" w:eastAsia="仿宋"/>
          <w:b/>
          <w:color w:val="auto"/>
          <w:sz w:val="28"/>
          <w:szCs w:val="28"/>
        </w:rPr>
      </w:pPr>
      <w:r>
        <w:rPr>
          <w:rFonts w:hint="eastAsia" w:ascii="仿宋" w:hAnsi="仿宋" w:eastAsia="仿宋"/>
          <w:b/>
          <w:color w:val="auto"/>
          <w:sz w:val="28"/>
          <w:szCs w:val="28"/>
        </w:rPr>
        <w:t>十四、争议解决</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1、本合同约定的各项条款，甲乙双方均须自觉履行，如有一方违约，按合同约定承担相应违约责任。</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2、在本合同履约过程中如有争议，甲乙双方应本着友好协商解决；如协商不成，应向租赁</w:t>
      </w:r>
      <w:r>
        <w:rPr>
          <w:rFonts w:hint="eastAsia" w:ascii="仿宋" w:hAnsi="仿宋" w:eastAsia="仿宋"/>
          <w:color w:val="auto"/>
          <w:sz w:val="28"/>
          <w:szCs w:val="28"/>
          <w:lang w:eastAsia="zh-CN"/>
        </w:rPr>
        <w:t>标的</w:t>
      </w:r>
      <w:r>
        <w:rPr>
          <w:rFonts w:hint="eastAsia" w:ascii="仿宋" w:hAnsi="仿宋" w:eastAsia="仿宋"/>
          <w:color w:val="auto"/>
          <w:sz w:val="28"/>
          <w:szCs w:val="28"/>
        </w:rPr>
        <w:t>所在地有管辖权的人民法院提起诉讼。</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51" w:firstLineChars="196"/>
        <w:textAlignment w:val="auto"/>
        <w:outlineLvl w:val="0"/>
        <w:rPr>
          <w:rFonts w:ascii="仿宋" w:hAnsi="仿宋" w:eastAsia="仿宋"/>
          <w:b/>
          <w:color w:val="auto"/>
          <w:sz w:val="28"/>
          <w:szCs w:val="28"/>
        </w:rPr>
      </w:pPr>
      <w:r>
        <w:rPr>
          <w:rFonts w:hint="eastAsia" w:ascii="仿宋" w:hAnsi="仿宋" w:eastAsia="仿宋"/>
          <w:b/>
          <w:color w:val="auto"/>
          <w:sz w:val="28"/>
          <w:szCs w:val="28"/>
        </w:rPr>
        <w:t>十五、其他事项</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1、附件属于本合同正文不可分割的一部分。</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ascii="仿宋" w:hAnsi="仿宋" w:eastAsia="仿宋"/>
          <w:color w:val="auto"/>
          <w:sz w:val="28"/>
          <w:szCs w:val="28"/>
        </w:rPr>
      </w:pPr>
      <w:r>
        <w:rPr>
          <w:rFonts w:hint="eastAsia" w:ascii="仿宋" w:hAnsi="仿宋" w:eastAsia="仿宋"/>
          <w:color w:val="auto"/>
          <w:sz w:val="28"/>
          <w:szCs w:val="28"/>
        </w:rPr>
        <w:t>2、本合同项下如有未尽事宜，经甲乙双方协商一致，可签订补充协议，补充协议与本合同具有同等法律效力。</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outlineLvl w:val="0"/>
        <w:rPr>
          <w:rFonts w:hint="eastAsia" w:ascii="仿宋" w:hAnsi="仿宋" w:eastAsia="仿宋"/>
          <w:color w:val="auto"/>
          <w:sz w:val="28"/>
          <w:szCs w:val="28"/>
        </w:rPr>
      </w:pPr>
      <w:r>
        <w:rPr>
          <w:rFonts w:hint="eastAsia" w:ascii="仿宋" w:hAnsi="仿宋" w:eastAsia="仿宋"/>
          <w:color w:val="auto"/>
          <w:sz w:val="28"/>
          <w:szCs w:val="28"/>
        </w:rPr>
        <w:t>3、本合同</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份，乙方执壹份，每份均具有同等法律效力。</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如合同盖章与合同主体不一致，则本合同无效。</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、甲方开展全托管业务时，乙方优先考虑甲方，委托给甲方运营。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6、双方来往函件（包括但不限于催款函、律师函以及相关法律文书、诉讼文书等）送达地址以本合同列明地址为准，函件送达约定地址即视为送达。一方地址如有变更，应当在</w:t>
      </w:r>
      <w:r>
        <w:rPr>
          <w:rFonts w:hint="eastAsia" w:ascii="仿宋" w:hAnsi="仿宋" w:eastAsia="仿宋"/>
          <w:color w:val="auto"/>
          <w:sz w:val="28"/>
          <w:szCs w:val="28"/>
        </w:rPr>
        <w:t>变更后30</w:t>
      </w:r>
      <w:r>
        <w:rPr>
          <w:rFonts w:hint="eastAsia" w:ascii="仿宋" w:hAnsi="仿宋" w:eastAsia="仿宋"/>
          <w:color w:val="auto"/>
          <w:sz w:val="28"/>
          <w:szCs w:val="28"/>
          <w:lang w:eastAsia="zh-CN"/>
        </w:rPr>
        <w:t>日</w:t>
      </w:r>
      <w:r>
        <w:rPr>
          <w:rFonts w:hint="eastAsia" w:ascii="仿宋" w:hAnsi="仿宋" w:eastAsia="仿宋"/>
          <w:color w:val="auto"/>
          <w:sz w:val="28"/>
          <w:szCs w:val="28"/>
        </w:rPr>
        <w:t>内书面通知</w:t>
      </w:r>
      <w:r>
        <w:rPr>
          <w:rFonts w:hint="eastAsia" w:ascii="仿宋" w:hAnsi="仿宋" w:eastAsia="仿宋"/>
          <w:color w:val="auto"/>
          <w:sz w:val="28"/>
          <w:szCs w:val="28"/>
          <w:lang w:val="en-US" w:eastAsia="zh-CN"/>
        </w:rPr>
        <w:t>对方，如未履行通知义务，导致的函件送达不能的法律后果由自己承担。</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甲方送达地址、联系人、联系电话：</w:t>
      </w:r>
      <w:r>
        <w:rPr>
          <w:rFonts w:hint="eastAsia" w:ascii="仿宋" w:hAnsi="仿宋" w:eastAsia="仿宋"/>
          <w:color w:val="auto"/>
          <w:sz w:val="28"/>
          <w:szCs w:val="28"/>
          <w:highlight w:val="none"/>
          <w:lang w:val="en-US" w:eastAsia="zh-CN"/>
        </w:rPr>
        <w:t>海口市龙华区海垦路119号，王瑶瑟，13698921273。</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r>
        <w:rPr>
          <w:rFonts w:hint="eastAsia" w:ascii="仿宋" w:hAnsi="仿宋" w:eastAsia="仿宋"/>
          <w:color w:val="FF0000"/>
          <w:sz w:val="28"/>
          <w:szCs w:val="28"/>
          <w:lang w:val="en-US" w:eastAsia="zh-CN"/>
        </w:rPr>
        <w:t>乙方送达地址、联系人、联系电话：</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548" w:firstLineChars="196"/>
        <w:textAlignment w:val="auto"/>
        <w:rPr>
          <w:rFonts w:hint="eastAsia" w:ascii="仿宋" w:hAnsi="仿宋" w:eastAsia="仿宋"/>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hint="eastAsia" w:ascii="仿宋" w:hAnsi="仿宋" w:eastAsia="仿宋"/>
          <w:b/>
          <w:color w:val="auto"/>
          <w:sz w:val="24"/>
        </w:rPr>
        <w:t>甲方（盖章）：                         乙方（盖章）：</w:t>
      </w: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ascii="仿宋" w:hAnsi="仿宋" w:eastAsia="仿宋"/>
          <w:b/>
          <w:color w:val="auto"/>
          <w:sz w:val="24"/>
        </w:rPr>
      </w:pPr>
      <w:r>
        <w:rPr>
          <w:rFonts w:ascii="仿宋" w:hAnsi="仿宋" w:eastAsia="仿宋"/>
          <w:b/>
          <w:color w:val="auto"/>
          <w:sz w:val="24"/>
        </w:rPr>
        <w:t>法定代表人：</w:t>
      </w:r>
      <w:r>
        <w:rPr>
          <w:rFonts w:hint="eastAsia" w:ascii="仿宋" w:hAnsi="仿宋" w:eastAsia="仿宋"/>
          <w:b/>
          <w:color w:val="auto"/>
          <w:sz w:val="24"/>
        </w:rPr>
        <w:t xml:space="preserve">                  </w:t>
      </w:r>
      <w:r>
        <w:rPr>
          <w:rFonts w:hint="eastAsia" w:ascii="仿宋" w:hAnsi="仿宋" w:eastAsia="仿宋"/>
          <w:b/>
          <w:color w:val="auto"/>
          <w:sz w:val="24"/>
          <w:lang w:val="en-US" w:eastAsia="zh-CN"/>
        </w:rPr>
        <w:t xml:space="preserve">       </w:t>
      </w:r>
      <w:r>
        <w:rPr>
          <w:rFonts w:hint="eastAsia" w:ascii="仿宋" w:hAnsi="仿宋" w:eastAsia="仿宋"/>
          <w:b/>
          <w:color w:val="auto"/>
          <w:sz w:val="24"/>
        </w:rPr>
        <w:t xml:space="preserve"> 法定代表人：</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r>
        <w:rPr>
          <w:rFonts w:hint="eastAsia" w:ascii="仿宋" w:hAnsi="仿宋" w:eastAsia="仿宋"/>
          <w:b/>
          <w:color w:val="auto"/>
          <w:sz w:val="24"/>
        </w:rPr>
        <w:t>或委托</w:t>
      </w:r>
      <w:r>
        <w:rPr>
          <w:rFonts w:hint="eastAsia" w:ascii="仿宋" w:hAnsi="仿宋" w:eastAsia="仿宋"/>
          <w:b/>
          <w:color w:val="auto"/>
          <w:sz w:val="24"/>
          <w:lang w:eastAsia="zh-CN"/>
        </w:rPr>
        <w:t>代理人</w:t>
      </w:r>
      <w:r>
        <w:rPr>
          <w:rFonts w:hint="eastAsia" w:ascii="仿宋" w:hAnsi="仿宋" w:eastAsia="仿宋"/>
          <w:b/>
          <w:color w:val="auto"/>
          <w:sz w:val="24"/>
        </w:rPr>
        <w:t xml:space="preserve"> ：                       或委托</w:t>
      </w:r>
      <w:r>
        <w:rPr>
          <w:rFonts w:hint="eastAsia" w:ascii="仿宋" w:hAnsi="仿宋" w:eastAsia="仿宋"/>
          <w:b/>
          <w:color w:val="auto"/>
          <w:sz w:val="24"/>
          <w:lang w:eastAsia="zh-CN"/>
        </w:rPr>
        <w:t>代理人</w:t>
      </w:r>
      <w:r>
        <w:rPr>
          <w:rFonts w:hint="eastAsia" w:ascii="仿宋" w:hAnsi="仿宋" w:eastAsia="仿宋"/>
          <w:b/>
          <w:color w:val="auto"/>
          <w:sz w:val="24"/>
        </w:rPr>
        <w:t>：</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72" w:firstLineChars="196"/>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r>
        <w:rPr>
          <w:rFonts w:hint="eastAsia" w:ascii="仿宋" w:hAnsi="仿宋" w:eastAsia="仿宋"/>
          <w:b/>
          <w:color w:val="auto"/>
          <w:sz w:val="24"/>
        </w:rPr>
        <w:t xml:space="preserve">   签订日期：</w:t>
      </w:r>
      <w:r>
        <w:rPr>
          <w:rFonts w:hint="eastAsia" w:ascii="仿宋" w:hAnsi="仿宋" w:eastAsia="仿宋"/>
          <w:b/>
          <w:color w:val="auto"/>
          <w:sz w:val="24"/>
          <w:u w:val="single"/>
        </w:rPr>
        <w:t xml:space="preserve">        </w:t>
      </w:r>
      <w:r>
        <w:rPr>
          <w:rFonts w:hint="eastAsia" w:ascii="仿宋" w:hAnsi="仿宋" w:eastAsia="仿宋"/>
          <w:b/>
          <w:color w:val="auto"/>
          <w:sz w:val="24"/>
        </w:rPr>
        <w:t>年</w:t>
      </w:r>
      <w:r>
        <w:rPr>
          <w:rFonts w:hint="eastAsia" w:ascii="仿宋" w:hAnsi="仿宋" w:eastAsia="仿宋"/>
          <w:b/>
          <w:color w:val="auto"/>
          <w:sz w:val="24"/>
          <w:u w:val="single"/>
        </w:rPr>
        <w:t xml:space="preserve">     </w:t>
      </w:r>
      <w:r>
        <w:rPr>
          <w:rFonts w:hint="eastAsia" w:ascii="仿宋" w:hAnsi="仿宋" w:eastAsia="仿宋"/>
          <w:b/>
          <w:color w:val="auto"/>
          <w:sz w:val="24"/>
        </w:rPr>
        <w:t>月</w:t>
      </w:r>
      <w:r>
        <w:rPr>
          <w:rFonts w:hint="eastAsia" w:ascii="仿宋" w:hAnsi="仿宋" w:eastAsia="仿宋"/>
          <w:b/>
          <w:color w:val="auto"/>
          <w:sz w:val="24"/>
          <w:u w:val="single"/>
        </w:rPr>
        <w:t xml:space="preserve">    </w:t>
      </w:r>
      <w:r>
        <w:rPr>
          <w:rFonts w:hint="eastAsia" w:ascii="仿宋" w:hAnsi="仿宋" w:eastAsia="仿宋"/>
          <w:b/>
          <w:color w:val="auto"/>
          <w:sz w:val="24"/>
        </w:rPr>
        <w:t>日</w:t>
      </w: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before="0" w:after="0" w:line="400" w:lineRule="exact"/>
        <w:ind w:right="0" w:firstLine="4368" w:firstLineChars="1813"/>
        <w:textAlignment w:val="auto"/>
        <w:rPr>
          <w:rFonts w:hint="eastAsia" w:ascii="仿宋" w:hAnsi="仿宋" w:eastAsia="仿宋"/>
          <w:b/>
          <w:color w:val="auto"/>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小标宋简体" w:hAnsi="方正小标宋简体" w:eastAsia="方正小标宋简体" w:cs="方正小标宋简体"/>
          <w:b/>
          <w:color w:val="auto"/>
          <w:sz w:val="36"/>
          <w:szCs w:val="36"/>
        </w:rPr>
      </w:pPr>
      <w:r>
        <w:rPr>
          <w:rFonts w:hint="eastAsia" w:ascii="宋体" w:hAnsi="宋体"/>
          <w:color w:val="auto"/>
          <w:sz w:val="24"/>
        </w:rPr>
        <w:t>附件</w:t>
      </w:r>
      <w:r>
        <w:rPr>
          <w:rFonts w:hint="eastAsia" w:ascii="宋体" w:hAnsi="宋体"/>
          <w:color w:val="auto"/>
          <w:sz w:val="24"/>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color w:val="auto"/>
          <w:sz w:val="36"/>
          <w:szCs w:val="36"/>
        </w:rPr>
      </w:pPr>
      <w:r>
        <w:rPr>
          <w:rFonts w:hint="eastAsia" w:ascii="方正小标宋简体" w:hAnsi="方正小标宋简体" w:eastAsia="方正小标宋简体" w:cs="方正小标宋简体"/>
          <w:b/>
          <w:color w:val="auto"/>
          <w:sz w:val="36"/>
          <w:szCs w:val="36"/>
        </w:rPr>
        <w:t>租赁安全管理责任书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出租方（甲方）：海南三叶医药物流管理有限公司</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承租方（乙方）：</w:t>
      </w:r>
      <w:r>
        <w:rPr>
          <w:rFonts w:hint="eastAsia" w:ascii="仿宋_GB2312" w:eastAsia="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为了规范甲方辖区租赁活动中的安全管理</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防止各类安全事故发生，保护人民生命</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和财产安全，维护甲方辖区稳定，根据</w:t>
      </w:r>
      <w:r>
        <w:rPr>
          <w:rFonts w:hint="eastAsia" w:ascii="仿宋_GB2312" w:eastAsia="仿宋_GB2312"/>
          <w:color w:val="auto"/>
          <w:sz w:val="28"/>
          <w:szCs w:val="28"/>
          <w:lang w:eastAsia="zh-CN"/>
        </w:rPr>
        <w:t>《</w:t>
      </w:r>
      <w:r>
        <w:rPr>
          <w:rFonts w:hint="eastAsia" w:ascii="仿宋_GB2312" w:eastAsia="仿宋_GB2312"/>
          <w:color w:val="auto"/>
          <w:sz w:val="28"/>
          <w:szCs w:val="28"/>
        </w:rPr>
        <w:t>中华人民共和国安全生产法</w:t>
      </w:r>
      <w:r>
        <w:rPr>
          <w:rFonts w:hint="eastAsia" w:ascii="仿宋_GB2312" w:eastAsia="仿宋_GB2312"/>
          <w:color w:val="auto"/>
          <w:sz w:val="28"/>
          <w:szCs w:val="28"/>
          <w:lang w:eastAsia="zh-CN"/>
        </w:rPr>
        <w:t>》《中华人民共和国消防法》</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国家有关安全管理规定，坚持“安全第一，预防为主，综合治理”的方针，</w:t>
      </w:r>
      <w:r>
        <w:rPr>
          <w:rFonts w:hint="eastAsia" w:ascii="仿宋_GB2312" w:eastAsia="仿宋_GB2312"/>
          <w:color w:val="auto"/>
          <w:sz w:val="28"/>
          <w:szCs w:val="28"/>
          <w:lang w:val="en-US" w:eastAsia="zh-CN"/>
        </w:rPr>
        <w:t>按照“谁使用，谁负责”</w:t>
      </w:r>
      <w:r>
        <w:rPr>
          <w:rFonts w:hint="eastAsia" w:ascii="仿宋_GB2312" w:eastAsia="仿宋_GB2312"/>
          <w:color w:val="auto"/>
          <w:sz w:val="28"/>
          <w:szCs w:val="28"/>
        </w:rPr>
        <w:t>的原则，甲方特与乙方签订租赁安全管理责任书，以供甲、乙双方共同遵守执行。</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一、</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责任书</w:t>
      </w:r>
      <w:r>
        <w:rPr>
          <w:rFonts w:hint="eastAsia" w:ascii="仿宋_GB2312" w:eastAsia="仿宋_GB2312"/>
          <w:color w:val="auto"/>
          <w:sz w:val="28"/>
          <w:szCs w:val="28"/>
        </w:rPr>
        <w:t>安全管理包含：生产安全、消防安全、</w:t>
      </w:r>
      <w:r>
        <w:rPr>
          <w:rFonts w:hint="eastAsia" w:ascii="仿宋_GB2312" w:eastAsia="仿宋_GB2312"/>
          <w:color w:val="auto"/>
          <w:sz w:val="28"/>
          <w:szCs w:val="28"/>
          <w:lang w:val="en-US" w:eastAsia="zh-CN"/>
        </w:rPr>
        <w:t>环境安全、</w:t>
      </w:r>
      <w:r>
        <w:rPr>
          <w:rFonts w:hint="eastAsia" w:ascii="仿宋_GB2312" w:eastAsia="仿宋_GB2312"/>
          <w:color w:val="auto"/>
          <w:sz w:val="28"/>
          <w:szCs w:val="28"/>
        </w:rPr>
        <w:t>治安安全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三防</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安全和食品安全</w:t>
      </w:r>
      <w:r>
        <w:rPr>
          <w:rFonts w:hint="eastAsia" w:ascii="仿宋_GB2312" w:eastAsia="仿宋_GB2312"/>
          <w:color w:val="auto"/>
          <w:sz w:val="28"/>
          <w:szCs w:val="28"/>
        </w:rPr>
        <w:t>等安全监督管理的内容。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rPr>
        <w:t>二、</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书适用范围：乙方</w:t>
      </w:r>
      <w:r>
        <w:rPr>
          <w:rFonts w:hint="eastAsia" w:ascii="仿宋_GB2312" w:eastAsia="仿宋_GB2312"/>
          <w:color w:val="auto"/>
          <w:sz w:val="28"/>
          <w:szCs w:val="28"/>
          <w:lang w:val="en-US" w:eastAsia="zh-CN"/>
        </w:rPr>
        <w:t>在</w:t>
      </w:r>
      <w:r>
        <w:rPr>
          <w:rFonts w:hint="eastAsia" w:ascii="仿宋_GB2312" w:eastAsia="仿宋_GB2312"/>
          <w:color w:val="auto"/>
          <w:sz w:val="28"/>
          <w:szCs w:val="28"/>
        </w:rPr>
        <w:t>甲方</w:t>
      </w:r>
      <w:r>
        <w:rPr>
          <w:rFonts w:hint="eastAsia" w:ascii="仿宋_GB2312" w:eastAsia="仿宋_GB2312"/>
          <w:color w:val="auto"/>
          <w:sz w:val="28"/>
          <w:szCs w:val="28"/>
          <w:lang w:val="en-US" w:eastAsia="zh-CN"/>
        </w:rPr>
        <w:t>辖区范围</w:t>
      </w:r>
      <w:r>
        <w:rPr>
          <w:rFonts w:hint="eastAsia" w:ascii="仿宋_GB2312" w:eastAsia="仿宋_GB2312"/>
          <w:color w:val="auto"/>
          <w:sz w:val="28"/>
          <w:szCs w:val="28"/>
        </w:rPr>
        <w:t>的安全行为。</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hAnsi="Times New Roman" w:eastAsia="仿宋_GB2312" w:cs="Times New Roman"/>
          <w:color w:val="auto"/>
          <w:sz w:val="28"/>
          <w:szCs w:val="28"/>
        </w:rPr>
      </w:pPr>
      <w:r>
        <w:rPr>
          <w:rFonts w:hint="eastAsia" w:ascii="仿宋_GB2312" w:eastAsia="仿宋_GB2312"/>
          <w:b/>
          <w:bCs/>
          <w:color w:val="auto"/>
          <w:sz w:val="28"/>
          <w:szCs w:val="28"/>
        </w:rPr>
        <w:t>三、</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书有效期限</w:t>
      </w:r>
      <w:r>
        <w:rPr>
          <w:rFonts w:hint="eastAsia" w:ascii="仿宋_GB2312" w:hAnsi="Times New Roman" w:eastAsia="仿宋_GB2312" w:cs="Times New Roman"/>
          <w:color w:val="auto"/>
          <w:sz w:val="28"/>
          <w:szCs w:val="28"/>
        </w:rPr>
        <w:t>：甲乙双方签订的《物资库租赁合同》（合同</w:t>
      </w:r>
      <w:r>
        <w:rPr>
          <w:rFonts w:hint="eastAsia" w:ascii="仿宋_GB2312" w:eastAsia="仿宋_GB2312"/>
          <w:color w:val="auto"/>
          <w:sz w:val="28"/>
          <w:szCs w:val="28"/>
        </w:rPr>
        <w:t>编号</w:t>
      </w:r>
      <w:r>
        <w:rPr>
          <w:rFonts w:hint="eastAsia" w:ascii="仿宋_GB2312" w:eastAsia="仿宋_GB2312"/>
          <w:color w:val="auto"/>
          <w:sz w:val="28"/>
          <w:szCs w:val="28"/>
          <w:lang w:eastAsia="zh-CN"/>
        </w:rPr>
        <w:t>：SYWL-02-CKZL（向荣库）-2024-0001</w:t>
      </w:r>
      <w:r>
        <w:rPr>
          <w:rFonts w:hint="eastAsia" w:ascii="仿宋_GB2312" w:eastAsia="仿宋_GB2312"/>
          <w:color w:val="auto"/>
          <w:sz w:val="28"/>
          <w:szCs w:val="28"/>
        </w:rPr>
        <w:t>）之期限，</w:t>
      </w:r>
      <w:r>
        <w:rPr>
          <w:rFonts w:hint="eastAsia" w:ascii="仿宋_GB2312" w:hAnsi="Times New Roman" w:eastAsia="仿宋_GB2312" w:cs="Times New Roman"/>
          <w:color w:val="auto"/>
          <w:sz w:val="28"/>
          <w:szCs w:val="28"/>
        </w:rPr>
        <w:t>即自乙方进入甲方辖区范围（合同起始日）开始到离开（合同终止日）为止。</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hAnsi="Times New Roman" w:eastAsia="仿宋_GB2312" w:cs="Times New Roman"/>
          <w:b/>
          <w:bCs/>
          <w:color w:val="auto"/>
          <w:sz w:val="28"/>
          <w:szCs w:val="28"/>
        </w:rPr>
        <w:t>四、</w:t>
      </w:r>
      <w:r>
        <w:rPr>
          <w:rFonts w:hint="eastAsia" w:ascii="仿宋_GB2312" w:hAnsi="Times New Roman" w:eastAsia="仿宋_GB2312" w:cs="Times New Roman"/>
          <w:color w:val="auto"/>
          <w:sz w:val="28"/>
          <w:szCs w:val="28"/>
        </w:rPr>
        <w:t>本</w:t>
      </w:r>
      <w:r>
        <w:rPr>
          <w:rFonts w:hint="eastAsia" w:ascii="仿宋_GB2312" w:eastAsia="仿宋_GB2312" w:cs="Times New Roman"/>
          <w:color w:val="auto"/>
          <w:sz w:val="28"/>
          <w:szCs w:val="28"/>
          <w:lang w:eastAsia="zh-CN"/>
        </w:rPr>
        <w:t>责任</w:t>
      </w:r>
      <w:r>
        <w:rPr>
          <w:rFonts w:hint="eastAsia" w:ascii="仿宋_GB2312" w:hAnsi="Times New Roman" w:eastAsia="仿宋_GB2312" w:cs="Times New Roman"/>
          <w:color w:val="auto"/>
          <w:sz w:val="28"/>
          <w:szCs w:val="28"/>
        </w:rPr>
        <w:t>书的乙方可以是：企事业单位、合伙人、个</w:t>
      </w:r>
      <w:r>
        <w:rPr>
          <w:rFonts w:hint="eastAsia" w:ascii="仿宋_GB2312" w:eastAsia="仿宋_GB2312"/>
          <w:color w:val="auto"/>
          <w:sz w:val="28"/>
          <w:szCs w:val="28"/>
        </w:rPr>
        <w:t>体户、个人、承包工程项目等。</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b/>
          <w:bCs/>
          <w:color w:val="auto"/>
          <w:sz w:val="28"/>
          <w:szCs w:val="28"/>
          <w:lang w:val="en-US" w:eastAsia="zh-CN"/>
        </w:rPr>
        <w:t>五</w:t>
      </w:r>
      <w:r>
        <w:rPr>
          <w:rFonts w:hint="eastAsia" w:ascii="仿宋_GB2312" w:eastAsia="仿宋_GB2312"/>
          <w:b/>
          <w:bCs/>
          <w:color w:val="auto"/>
          <w:sz w:val="28"/>
          <w:szCs w:val="28"/>
        </w:rPr>
        <w:t>、</w:t>
      </w:r>
      <w:r>
        <w:rPr>
          <w:rFonts w:hint="eastAsia" w:ascii="仿宋_GB2312" w:eastAsia="仿宋_GB2312"/>
          <w:color w:val="auto"/>
          <w:sz w:val="28"/>
          <w:szCs w:val="28"/>
        </w:rPr>
        <w:t>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书效力：与租赁合同具有同等法律效力，租赁合同内的安全条款如与本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书有异议，则以本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书为准。</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b/>
          <w:bCs/>
          <w:color w:val="auto"/>
          <w:sz w:val="28"/>
          <w:szCs w:val="28"/>
        </w:rPr>
      </w:pPr>
      <w:r>
        <w:rPr>
          <w:rFonts w:hint="eastAsia" w:ascii="仿宋_GB2312" w:eastAsia="仿宋_GB2312"/>
          <w:b/>
          <w:bCs/>
          <w:color w:val="auto"/>
          <w:sz w:val="28"/>
          <w:szCs w:val="28"/>
          <w:lang w:val="en-US" w:eastAsia="zh-CN"/>
        </w:rPr>
        <w:t>六</w:t>
      </w:r>
      <w:r>
        <w:rPr>
          <w:rFonts w:hint="eastAsia" w:ascii="仿宋_GB2312" w:eastAsia="仿宋_GB2312"/>
          <w:b/>
          <w:bCs/>
          <w:color w:val="auto"/>
          <w:sz w:val="28"/>
          <w:szCs w:val="28"/>
        </w:rPr>
        <w:t>、甲方的责任：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负责对辖区范围内租赁活动中乙方的安全行为进行监督管理，并督促乙方整改事故隐患。</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、负有向乙方告知甲方安全管理规定的义务。</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、甲方对乙方进行安全检查，应将安全生产检查做出书面记录，并由检查人员和乙方现场负责人签字确认。对检查发现的安全隐患，可以口头提出或书面的形式通知乙方整改；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甲方对检查中</w:t>
      </w:r>
      <w:r>
        <w:rPr>
          <w:rFonts w:hint="eastAsia" w:ascii="仿宋_GB2312" w:eastAsia="仿宋_GB2312"/>
          <w:color w:val="auto"/>
          <w:sz w:val="28"/>
          <w:szCs w:val="28"/>
        </w:rPr>
        <w:t>发现的</w:t>
      </w:r>
      <w:r>
        <w:rPr>
          <w:rFonts w:hint="eastAsia" w:ascii="仿宋_GB2312" w:eastAsia="仿宋_GB2312"/>
          <w:color w:val="auto"/>
          <w:sz w:val="28"/>
          <w:szCs w:val="28"/>
          <w:lang w:val="en-US" w:eastAsia="zh-CN"/>
        </w:rPr>
        <w:t>安全</w:t>
      </w:r>
      <w:r>
        <w:rPr>
          <w:rFonts w:hint="eastAsia" w:ascii="仿宋_GB2312" w:eastAsia="仿宋_GB2312"/>
          <w:color w:val="auto"/>
          <w:sz w:val="28"/>
          <w:szCs w:val="28"/>
        </w:rPr>
        <w:t>隐患，</w:t>
      </w:r>
      <w:r>
        <w:rPr>
          <w:rFonts w:hint="eastAsia" w:ascii="仿宋_GB2312" w:eastAsia="仿宋_GB2312"/>
          <w:color w:val="auto"/>
          <w:sz w:val="28"/>
          <w:szCs w:val="28"/>
          <w:lang w:val="en-US" w:eastAsia="zh-CN"/>
        </w:rPr>
        <w:t>乙方应及时按整改期限内进行整改，如一时难以整改的，乙方应以书面的形式通知甲方，否则甲方有权向上级部门或当地政府相关部门报告。</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lang w:val="en-US" w:eastAsia="zh-CN"/>
        </w:rPr>
        <w:t>七</w:t>
      </w:r>
      <w:r>
        <w:rPr>
          <w:rFonts w:hint="eastAsia" w:ascii="仿宋_GB2312" w:eastAsia="仿宋_GB2312"/>
          <w:b/>
          <w:bCs/>
          <w:color w:val="auto"/>
          <w:sz w:val="28"/>
          <w:szCs w:val="28"/>
        </w:rPr>
        <w:t>、乙方的责任：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1、乙方为租赁区域的安全工作直接责任人，对租赁区域安全工作全面负责，对工作人员遵守甲方各项安全管理规定情况负管理责任。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乙方应经常对工作人员进行相关的安全教育和培训，费用由乙方负责，提高员工防火警惕性和消防知识</w:t>
      </w:r>
      <w:r>
        <w:rPr>
          <w:rFonts w:hint="eastAsia" w:ascii="仿宋_GB2312" w:eastAsia="仿宋_GB2312"/>
          <w:color w:val="auto"/>
          <w:sz w:val="28"/>
          <w:szCs w:val="28"/>
          <w:lang w:val="en-US" w:eastAsia="zh-CN"/>
        </w:rPr>
        <w:t>等安全知识</w:t>
      </w:r>
      <w:r>
        <w:rPr>
          <w:rFonts w:hint="eastAsia" w:ascii="仿宋_GB2312" w:eastAsia="仿宋_GB2312"/>
          <w:color w:val="auto"/>
          <w:sz w:val="28"/>
          <w:szCs w:val="28"/>
        </w:rPr>
        <w:t>，确保做好租赁区域的各项安全工作。</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3</w:t>
      </w:r>
      <w:r>
        <w:rPr>
          <w:rFonts w:hint="eastAsia" w:ascii="仿宋_GB2312" w:eastAsia="仿宋_GB2312"/>
          <w:color w:val="auto"/>
          <w:sz w:val="28"/>
          <w:szCs w:val="28"/>
        </w:rPr>
        <w:t>、自觉服从和接受甲方的安全监督管理，允许甲方定期和不定期到乙方现场开展安全检查，并予以积极配合。</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乙方应</w:t>
      </w:r>
      <w:r>
        <w:rPr>
          <w:rFonts w:hint="eastAsia" w:ascii="仿宋_GB2312" w:eastAsia="仿宋_GB2312"/>
          <w:color w:val="auto"/>
          <w:sz w:val="28"/>
          <w:szCs w:val="28"/>
        </w:rPr>
        <w:t>保证配置必要的安全防护设施和消防设备及设施。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乙方应实时开展每日安全巡查、检查，及时消除存在的安全隐患。</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乙方应保证租赁区域安全疏散通道、安全出口畅通，如发生堵塞将按照甲方相关规定进行处罚。</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7、</w:t>
      </w:r>
      <w:r>
        <w:rPr>
          <w:rFonts w:hint="eastAsia" w:ascii="仿宋_GB2312" w:eastAsia="仿宋_GB2312"/>
          <w:color w:val="auto"/>
          <w:sz w:val="28"/>
          <w:szCs w:val="28"/>
        </w:rPr>
        <w:t>乙方有义务参加甲方组织的各项安全培训、会议、活动等。</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8</w:t>
      </w:r>
      <w:r>
        <w:rPr>
          <w:rFonts w:hint="eastAsia" w:ascii="仿宋_GB2312" w:eastAsia="仿宋_GB2312"/>
          <w:color w:val="auto"/>
          <w:sz w:val="28"/>
          <w:szCs w:val="28"/>
        </w:rPr>
        <w:t>、对检查出的安全隐患，保证及时整改；一时不能整改的，积极做好安全防范措施，限时整改。</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、对检查出的事故隐患，服从甲方提出的停产停业整顿的要求；如有不从，甲方可采取停水停电的措施，由此造成的损失，与甲方无关。</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的承包、承租作业项目、场所、设备具备安全环境和安全条件。</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11</w:t>
      </w:r>
      <w:r>
        <w:rPr>
          <w:rFonts w:hint="eastAsia" w:ascii="仿宋_GB2312" w:eastAsia="仿宋_GB2312"/>
          <w:color w:val="auto"/>
          <w:sz w:val="28"/>
          <w:szCs w:val="28"/>
        </w:rPr>
        <w:t>、对所经营的餐饮副食服务，确保做到安全卫生。</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、在实施爆破、吊装、动火等重大危险作业前，应报告甲方和当地政府安全生产监督管理部门，甲方同意后才能实施。同时，甲方应采取相应的安全防范措施。</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13、货物升降机仅限于承载货物，严禁载人、超载等违规使用，如运行异常，需立即停止使用，直至故障排除。必须严格按规定对所使用的货物升降机进行检修、维护，费用由乙方负担。如因乙方违规使用升降机，造成一切损失及责任均由乙方全部负担。</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14</w:t>
      </w:r>
      <w:r>
        <w:rPr>
          <w:rFonts w:hint="eastAsia" w:ascii="仿宋_GB2312" w:eastAsia="仿宋_GB2312"/>
          <w:color w:val="auto"/>
          <w:sz w:val="28"/>
          <w:szCs w:val="28"/>
        </w:rPr>
        <w:t>、应健全规范相应的安全管理制度和安全监管执行能力。对日常安全管理及事故承担全面的管理责任，若因违反法律法规或甲方规定而引起的安全生产后果，由乙方负全责，甲方不承担任何责任。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、确保进入</w:t>
      </w:r>
      <w:r>
        <w:rPr>
          <w:rFonts w:hint="eastAsia" w:ascii="仿宋_GB2312" w:eastAsia="仿宋_GB2312"/>
          <w:color w:val="auto"/>
          <w:sz w:val="28"/>
          <w:szCs w:val="28"/>
          <w:lang w:val="en-US" w:eastAsia="zh-CN"/>
        </w:rPr>
        <w:t>租赁区域</w:t>
      </w:r>
      <w:r>
        <w:rPr>
          <w:rFonts w:hint="eastAsia" w:ascii="仿宋_GB2312" w:eastAsia="仿宋_GB2312"/>
          <w:color w:val="auto"/>
          <w:sz w:val="28"/>
          <w:szCs w:val="28"/>
        </w:rPr>
        <w:t>所承包租赁生产经营活动应当具备的安全资质和资格；装修或改造工程应办理相应的消防安全</w:t>
      </w:r>
      <w:r>
        <w:rPr>
          <w:rFonts w:hint="eastAsia" w:ascii="仿宋_GB2312" w:eastAsia="仿宋_GB2312"/>
          <w:color w:val="auto"/>
          <w:sz w:val="28"/>
          <w:szCs w:val="28"/>
          <w:lang w:val="en-US" w:eastAsia="zh-CN"/>
        </w:rPr>
        <w:t>等</w:t>
      </w:r>
      <w:r>
        <w:rPr>
          <w:rFonts w:hint="eastAsia" w:ascii="仿宋_GB2312" w:eastAsia="仿宋_GB2312"/>
          <w:color w:val="auto"/>
          <w:sz w:val="28"/>
          <w:szCs w:val="28"/>
        </w:rPr>
        <w:t>审批手续。</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乙方如需进行动火作业、高出作业等特殊危险作业的，必须经相关部门审批后并告知甲方方可施工。</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、严禁无特种操作证人员在特种岗位上操作。</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、严禁擅自乱接乱拉电线，保证不超负荷使用电器。</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8</w:t>
      </w:r>
      <w:r>
        <w:rPr>
          <w:rFonts w:hint="eastAsia" w:ascii="仿宋_GB2312" w:eastAsia="仿宋_GB2312"/>
          <w:color w:val="auto"/>
          <w:sz w:val="28"/>
          <w:szCs w:val="28"/>
        </w:rPr>
        <w:t>、乙方不得擅自改变房屋的使用功能从事违法犯罪活动，不得擅自改变房屋结构，安全合理使用房屋；如有违反，责任由乙方自行承担。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9</w:t>
      </w:r>
      <w:r>
        <w:rPr>
          <w:rFonts w:hint="eastAsia" w:ascii="仿宋_GB2312" w:eastAsia="仿宋_GB2312"/>
          <w:color w:val="auto"/>
          <w:sz w:val="28"/>
          <w:szCs w:val="28"/>
        </w:rPr>
        <w:t>、若发生安全事故，必须立即报告当地政府安全生产监督管理部门和甲方。甲方应当按照国家的规定报告有关部门。</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20</w:t>
      </w:r>
      <w:r>
        <w:rPr>
          <w:rFonts w:hint="eastAsia" w:ascii="仿宋_GB2312" w:eastAsia="仿宋_GB2312"/>
          <w:color w:val="auto"/>
          <w:sz w:val="28"/>
          <w:szCs w:val="28"/>
        </w:rPr>
        <w:t>、安全事故发生后，乙方隐瞒不报、谎报、故意迟延不报、故意破坏事故现场，由乙方负全责，甲方不承担任何责任。造成甲方经济损失的，乙方应在双方协商后给予甲方赔偿。否则，甲方可保留追缴的权利。</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rPr>
      </w:pPr>
      <w:r>
        <w:rPr>
          <w:rFonts w:hint="eastAsia" w:ascii="仿宋_GB2312" w:eastAsia="仿宋_GB2312"/>
          <w:color w:val="auto"/>
          <w:sz w:val="28"/>
          <w:szCs w:val="28"/>
          <w:lang w:val="en-US" w:eastAsia="zh-CN"/>
        </w:rPr>
        <w:t>21、</w:t>
      </w:r>
      <w:r>
        <w:rPr>
          <w:rFonts w:hint="eastAsia" w:ascii="仿宋_GB2312" w:eastAsia="仿宋_GB2312"/>
          <w:color w:val="auto"/>
          <w:sz w:val="28"/>
          <w:szCs w:val="28"/>
        </w:rPr>
        <w:t>乙方未按照约定或未依法履行安全责任，导致他人人身、财产和甲方财产受到损失伤害的，由乙方承担全部责任。</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b/>
          <w:bCs/>
          <w:color w:val="auto"/>
          <w:sz w:val="28"/>
          <w:szCs w:val="28"/>
        </w:rPr>
      </w:pPr>
      <w:r>
        <w:rPr>
          <w:rFonts w:hint="eastAsia" w:ascii="仿宋_GB2312" w:eastAsia="仿宋_GB2312"/>
          <w:b/>
          <w:bCs/>
          <w:color w:val="auto"/>
          <w:sz w:val="28"/>
          <w:szCs w:val="28"/>
        </w:rPr>
        <w:t>八、乙方责任承诺</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color w:val="auto"/>
          <w:sz w:val="28"/>
          <w:szCs w:val="28"/>
        </w:rPr>
        <w:t>我愿意履行本</w:t>
      </w:r>
      <w:r>
        <w:rPr>
          <w:rFonts w:hint="eastAsia" w:ascii="仿宋_GB2312" w:eastAsia="仿宋_GB2312"/>
          <w:color w:val="auto"/>
          <w:sz w:val="28"/>
          <w:szCs w:val="28"/>
          <w:lang w:eastAsia="zh-CN"/>
        </w:rPr>
        <w:t>责任</w:t>
      </w:r>
      <w:r>
        <w:rPr>
          <w:rFonts w:hint="eastAsia" w:ascii="仿宋_GB2312" w:eastAsia="仿宋_GB2312"/>
          <w:color w:val="auto"/>
          <w:sz w:val="28"/>
          <w:szCs w:val="28"/>
        </w:rPr>
        <w:t>书中规定的安全责任，认真做好安全管理工作。如因工作疏忽，玩忽职守（或违反有关规定）导致安全事故发生，愿按国家有关法律、法规接受法律制裁。</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九、</w:t>
      </w:r>
      <w:r>
        <w:rPr>
          <w:rFonts w:hint="eastAsia" w:ascii="仿宋_GB2312" w:eastAsia="仿宋_GB2312"/>
          <w:color w:val="auto"/>
          <w:sz w:val="28"/>
          <w:szCs w:val="28"/>
          <w:lang w:val="en-US" w:eastAsia="zh-CN"/>
        </w:rPr>
        <w:t>本责任书</w:t>
      </w:r>
      <w:r>
        <w:rPr>
          <w:rFonts w:hint="eastAsia" w:ascii="仿宋" w:hAnsi="仿宋" w:eastAsia="仿宋"/>
          <w:color w:val="auto"/>
          <w:sz w:val="28"/>
          <w:szCs w:val="28"/>
          <w:lang w:eastAsia="zh-CN"/>
        </w:rPr>
        <w:t>一</w:t>
      </w:r>
      <w:r>
        <w:rPr>
          <w:rFonts w:hint="eastAsia" w:ascii="仿宋" w:hAnsi="仿宋" w:eastAsia="仿宋"/>
          <w:color w:val="auto"/>
          <w:sz w:val="28"/>
          <w:szCs w:val="28"/>
        </w:rPr>
        <w:t>式</w:t>
      </w:r>
      <w:r>
        <w:rPr>
          <w:rFonts w:hint="eastAsia" w:ascii="仿宋" w:hAnsi="仿宋" w:eastAsia="仿宋"/>
          <w:color w:val="auto"/>
          <w:sz w:val="28"/>
          <w:szCs w:val="28"/>
          <w:lang w:val="en-US" w:eastAsia="zh-CN"/>
        </w:rPr>
        <w:t>伍</w:t>
      </w:r>
      <w:r>
        <w:rPr>
          <w:rFonts w:hint="eastAsia" w:ascii="仿宋" w:hAnsi="仿宋" w:eastAsia="仿宋"/>
          <w:color w:val="auto"/>
          <w:sz w:val="28"/>
          <w:szCs w:val="28"/>
        </w:rPr>
        <w:t>份，甲方执</w:t>
      </w:r>
      <w:r>
        <w:rPr>
          <w:rFonts w:hint="eastAsia" w:ascii="仿宋" w:hAnsi="仿宋" w:eastAsia="仿宋"/>
          <w:color w:val="auto"/>
          <w:sz w:val="28"/>
          <w:szCs w:val="28"/>
          <w:lang w:val="en-US" w:eastAsia="zh-CN"/>
        </w:rPr>
        <w:t>肆</w:t>
      </w:r>
      <w:r>
        <w:rPr>
          <w:rFonts w:hint="eastAsia" w:ascii="仿宋" w:hAnsi="仿宋" w:eastAsia="仿宋"/>
          <w:color w:val="auto"/>
          <w:sz w:val="28"/>
          <w:szCs w:val="28"/>
        </w:rPr>
        <w:t>份，乙方执壹份</w:t>
      </w:r>
      <w:r>
        <w:rPr>
          <w:rFonts w:hint="eastAsia" w:ascii="仿宋_GB2312" w:eastAsia="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hint="eastAsia" w:ascii="仿宋_GB2312" w:eastAsia="仿宋_GB2312"/>
          <w:color w:val="auto"/>
          <w:sz w:val="28"/>
          <w:szCs w:val="28"/>
          <w:lang w:val="en-US" w:eastAsia="zh-CN"/>
        </w:rPr>
      </w:pPr>
      <w:r>
        <w:rPr>
          <w:rFonts w:hint="eastAsia" w:ascii="仿宋_GB2312" w:eastAsia="仿宋_GB2312"/>
          <w:b/>
          <w:bCs/>
          <w:color w:val="auto"/>
          <w:sz w:val="28"/>
          <w:szCs w:val="28"/>
          <w:lang w:val="en-US" w:eastAsia="zh-CN"/>
        </w:rPr>
        <w:t>十、</w:t>
      </w: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eastAsia="zh-CN"/>
        </w:rPr>
        <w:t>责任书</w:t>
      </w:r>
      <w:r>
        <w:rPr>
          <w:rFonts w:hint="eastAsia" w:ascii="仿宋_GB2312" w:hAnsi="仿宋_GB2312" w:eastAsia="仿宋_GB2312" w:cs="仿宋_GB2312"/>
          <w:color w:val="auto"/>
          <w:sz w:val="28"/>
          <w:szCs w:val="28"/>
        </w:rPr>
        <w:t>作为合同的一部分，</w:t>
      </w:r>
      <w:r>
        <w:rPr>
          <w:rFonts w:hint="eastAsia" w:ascii="仿宋_GB2312" w:hAnsi="仿宋_GB2312" w:eastAsia="仿宋_GB2312" w:cs="仿宋_GB2312"/>
          <w:color w:val="auto"/>
          <w:sz w:val="28"/>
          <w:szCs w:val="28"/>
          <w:lang w:val="en-US" w:eastAsia="zh-CN"/>
        </w:rPr>
        <w:t>经</w:t>
      </w:r>
      <w:r>
        <w:rPr>
          <w:rFonts w:hint="eastAsia" w:ascii="仿宋_GB2312" w:hAnsi="仿宋_GB2312" w:eastAsia="仿宋_GB2312" w:cs="仿宋_GB2312"/>
          <w:color w:val="auto"/>
          <w:sz w:val="28"/>
          <w:szCs w:val="28"/>
        </w:rPr>
        <w:t>甲乙双方签字盖章后即生效</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rPr>
        <w:t xml:space="preserve">甲方（盖章）：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乙方（盖章）：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法定代表人或委托代理人</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法定代表人或委托代理人</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600"/>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b/>
          <w:color w:val="auto"/>
          <w:sz w:val="24"/>
        </w:rPr>
      </w:pPr>
      <w:r>
        <w:rPr>
          <w:rFonts w:hint="eastAsia" w:ascii="仿宋_GB2312" w:eastAsia="仿宋_GB2312"/>
          <w:color w:val="auto"/>
          <w:sz w:val="28"/>
          <w:szCs w:val="28"/>
        </w:rPr>
        <w:t>签订日期：     年     月    日</w:t>
      </w: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8</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zMzOTNhMzRhOTJkZjg0MjMyMGZhNGJmYWQxMzI3YjEifQ=="/>
  </w:docVars>
  <w:rsids>
    <w:rsidRoot w:val="00000000"/>
    <w:rsid w:val="041E1962"/>
    <w:rsid w:val="046A0B95"/>
    <w:rsid w:val="05211993"/>
    <w:rsid w:val="07E912FD"/>
    <w:rsid w:val="08820EDA"/>
    <w:rsid w:val="0A8C748D"/>
    <w:rsid w:val="10AE440C"/>
    <w:rsid w:val="14184303"/>
    <w:rsid w:val="148E2DC9"/>
    <w:rsid w:val="14BE34C5"/>
    <w:rsid w:val="14FC5A53"/>
    <w:rsid w:val="15807C10"/>
    <w:rsid w:val="16AC4B9C"/>
    <w:rsid w:val="17041023"/>
    <w:rsid w:val="1B967097"/>
    <w:rsid w:val="1DD2149C"/>
    <w:rsid w:val="22E40916"/>
    <w:rsid w:val="27F35EC7"/>
    <w:rsid w:val="2ED02632"/>
    <w:rsid w:val="30304327"/>
    <w:rsid w:val="32494863"/>
    <w:rsid w:val="35FB6E6E"/>
    <w:rsid w:val="38E25EB5"/>
    <w:rsid w:val="43E74BAC"/>
    <w:rsid w:val="4B6E185E"/>
    <w:rsid w:val="4F882372"/>
    <w:rsid w:val="5099327B"/>
    <w:rsid w:val="52B44AD2"/>
    <w:rsid w:val="5C0D1D52"/>
    <w:rsid w:val="5D21082D"/>
    <w:rsid w:val="63A01B08"/>
    <w:rsid w:val="6AC455F5"/>
    <w:rsid w:val="6BE219B5"/>
    <w:rsid w:val="75FC0CA7"/>
    <w:rsid w:val="7E477FF5"/>
    <w:rsid w:val="7F2310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页眉 字符"/>
    <w:basedOn w:val="7"/>
    <w:link w:val="4"/>
    <w:qFormat/>
    <w:uiPriority w:val="0"/>
    <w:rPr>
      <w:kern w:val="2"/>
      <w:sz w:val="18"/>
      <w:szCs w:val="18"/>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788</Words>
  <Characters>4496</Characters>
  <Lines>37</Lines>
  <Paragraphs>10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2021-03-17T03:28:00Z</dcterms:created>
  <dc:creator>txj</dc:creator>
  <cp:lastModifiedBy>许炳甜</cp:lastModifiedBy>
  <cp:lastPrinted>2023-07-08T08:21:00Z</cp:lastPrinted>
  <dcterms:modified xsi:type="dcterms:W3CDTF">2024-01-24T07:29:01Z</dcterms:modified>
  <dc:title>合同编号：SYWL-02-CKZL（向荣库）-2023-0001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BAA9D3300BB048C49B6CCB0221540AA8</vt:lpwstr>
  </property>
</Properties>
</file>