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11918"/>
      <w:bookmarkStart w:id="2" w:name="_Toc21422"/>
      <w:bookmarkStart w:id="3" w:name="_Toc21762"/>
      <w:bookmarkStart w:id="4" w:name="_Toc24454"/>
      <w:bookmarkStart w:id="5" w:name="_Toc15737"/>
      <w:bookmarkStart w:id="6" w:name="_Toc20910"/>
      <w:bookmarkStart w:id="7" w:name="_Toc32320"/>
      <w:bookmarkStart w:id="8" w:name="_Toc29002"/>
      <w:bookmarkStart w:id="9" w:name="_Toc13462"/>
      <w:bookmarkStart w:id="10" w:name="_Toc24727"/>
      <w:bookmarkStart w:id="11" w:name="_Toc7615"/>
      <w:bookmarkStart w:id="12" w:name="_Toc24068"/>
      <w:bookmarkStart w:id="13" w:name="_Toc8396"/>
      <w:bookmarkStart w:id="14" w:name="_Toc25712"/>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琼ANY696北京现代牌小型普通客车转让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9500</w:t>
      </w:r>
      <w:r>
        <w:rPr>
          <w:rFonts w:hint="eastAsia" w:ascii="新宋体" w:hAnsi="新宋体" w:eastAsia="新宋体" w:cs="Times New Roman"/>
          <w:b/>
          <w:bCs/>
          <w:color w:val="auto"/>
          <w:sz w:val="28"/>
          <w:szCs w:val="28"/>
          <w:u w:val="none"/>
          <w:lang w:val="en-US" w:eastAsia="zh-CN"/>
        </w:rPr>
        <w:t>元</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琼ANY696北京现代牌小型普通客车转让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琼ANY696北京现代牌小型普通客车转让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琼ANY696北京现代牌小型普通客车转让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琼ANY696北京现代牌小型普通客车转让</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w:t>
      </w:r>
      <w:bookmarkStart w:id="36" w:name="_GoBack"/>
      <w:bookmarkEnd w:id="36"/>
      <w:r>
        <w:rPr>
          <w:rFonts w:hint="eastAsia" w:ascii="Times New Roman" w:hAnsi="Times New Roman"/>
          <w:b/>
          <w:color w:val="auto"/>
          <w:sz w:val="24"/>
        </w:rPr>
        <w:t>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14469"/>
      <w:bookmarkStart w:id="29" w:name="_Toc29841"/>
      <w:bookmarkStart w:id="30" w:name="_Toc32101"/>
      <w:bookmarkStart w:id="31" w:name="_Toc13094"/>
      <w:bookmarkStart w:id="32" w:name="_Toc4580"/>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琼ANY696北京现代牌小型普通客车转让交易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海南省农垦设计院有限公司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琼ANY696北京现代牌小型普通客车转让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琼ANY696北京现代牌小型普通客车转让</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海南省农垦设计院有限公司</w:t>
      </w:r>
    </w:p>
    <w:p>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9500元</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1900元</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07-18</w:t>
      </w:r>
      <w:r>
        <w:rPr>
          <w:rFonts w:hint="eastAsia" w:asciiTheme="minorEastAsia" w:hAnsiTheme="minorEastAsia" w:eastAsiaTheme="minorEastAsia" w:cstheme="minorEastAsia"/>
          <w:color w:val="auto"/>
          <w:sz w:val="28"/>
          <w:szCs w:val="28"/>
        </w:rPr>
        <w:t xml:space="preserve"> 16:00</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一次性支付，全部交易价款进场结算</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黄育檀18389532278</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4F505-41AF-49F0-B761-217D12D0E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F651276E-49CA-4EC2-BA51-431CCB94534A}"/>
  </w:font>
  <w:font w:name="新宋体">
    <w:panose1 w:val="02010609030101010101"/>
    <w:charset w:val="86"/>
    <w:family w:val="modern"/>
    <w:pitch w:val="default"/>
    <w:sig w:usb0="00000203" w:usb1="288F0000" w:usb2="00000006" w:usb3="00000000" w:csb0="00040001" w:csb1="00000000"/>
    <w:embedRegular r:id="rId3" w:fontKey="{AE53BBBB-10DA-466B-9810-18E257BC7F8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87859952-D3EE-4B21-8EBB-539E996E3849}"/>
  </w:font>
  <w:font w:name="仿宋">
    <w:panose1 w:val="02010609060101010101"/>
    <w:charset w:val="86"/>
    <w:family w:val="modern"/>
    <w:pitch w:val="default"/>
    <w:sig w:usb0="800002BF" w:usb1="38CF7CFA" w:usb2="00000016" w:usb3="00000000" w:csb0="00040001" w:csb1="00000000"/>
    <w:embedRegular r:id="rId5" w:fontKey="{3685F624-54D9-49CC-9D2E-896F5A6887BC}"/>
  </w:font>
  <w:font w:name="方正小标宋_GBK">
    <w:altName w:val="微软雅黑"/>
    <w:panose1 w:val="03000509000000000000"/>
    <w:charset w:val="86"/>
    <w:family w:val="auto"/>
    <w:pitch w:val="default"/>
    <w:sig w:usb0="00000000" w:usb1="00000000" w:usb2="00000000" w:usb3="00000000" w:csb0="00040000" w:csb1="00000000"/>
    <w:embedRegular r:id="rId6" w:fontKey="{477C4111-5FEA-48F2-B8F3-29721BFB70FF}"/>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DExZTU1MTk2YmE0MTQyMjliZDJiNGQ2Y2QxYTY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11B5DEC"/>
    <w:rsid w:val="327E6635"/>
    <w:rsid w:val="3516702D"/>
    <w:rsid w:val="356B5D48"/>
    <w:rsid w:val="37E601A9"/>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8C290F"/>
    <w:rsid w:val="64D61FAB"/>
    <w:rsid w:val="66C801A8"/>
    <w:rsid w:val="6C0E3CC0"/>
    <w:rsid w:val="6E7E1E6E"/>
    <w:rsid w:val="73DB14CA"/>
    <w:rsid w:val="75F24FA2"/>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6698</Words>
  <Characters>7133</Characters>
  <Lines>59</Lines>
  <Paragraphs>16</Paragraphs>
  <TotalTime>31</TotalTime>
  <ScaleCrop>false</ScaleCrop>
  <LinksUpToDate>false</LinksUpToDate>
  <CharactersWithSpaces>7627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2024-07-11T03:24:36Z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0604CD7A605A4B8BB5FAEA12617A2EC2_13</vt:lpwstr>
  </property>
</Properties>
</file>