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bCs/>
          <w:color w:val="FF0000"/>
          <w:sz w:val="28"/>
          <w:szCs w:val="28"/>
        </w:rPr>
        <w:t>合同期即满，</w:t>
      </w:r>
      <w:r>
        <w:rPr>
          <w:rFonts w:hint="eastAsia" w:ascii="仿宋" w:hAnsi="仿宋" w:eastAsia="仿宋"/>
          <w:b/>
          <w:bCs/>
          <w:color w:val="FF0000"/>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FF0000"/>
          <w:sz w:val="28"/>
          <w:szCs w:val="28"/>
        </w:rPr>
        <w:t>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b/>
          <w:bCs/>
          <w:color w:val="FF0000"/>
          <w:sz w:val="28"/>
          <w:szCs w:val="28"/>
          <w:highlight w:val="none"/>
        </w:rPr>
        <w:t>经甲乙双方协商一致同意，已到期的合同（合同编号：</w:t>
      </w:r>
      <w:r>
        <w:rPr>
          <w:rFonts w:hint="eastAsia" w:ascii="仿宋" w:hAnsi="仿宋" w:eastAsia="仿宋"/>
          <w:b/>
          <w:bCs/>
          <w:color w:val="FF0000"/>
          <w:sz w:val="28"/>
          <w:szCs w:val="28"/>
          <w:highlight w:val="none"/>
          <w:lang w:val="en-US" w:eastAsia="zh-CN"/>
        </w:rPr>
        <w:t xml:space="preserve">   </w:t>
      </w:r>
      <w:r>
        <w:rPr>
          <w:rFonts w:hint="eastAsia" w:ascii="仿宋" w:hAnsi="仿宋" w:eastAsia="仿宋"/>
          <w:b/>
          <w:bCs/>
          <w:color w:val="FF0000"/>
          <w:sz w:val="28"/>
          <w:szCs w:val="28"/>
          <w:highlight w:val="none"/>
        </w:rPr>
        <w:t>）</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人民币</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lang w:val="en-US" w:eastAsia="zh-CN"/>
        </w:rPr>
        <w:t>元</w:t>
      </w:r>
      <w:r>
        <w:rPr>
          <w:rFonts w:hint="eastAsia" w:ascii="仿宋" w:hAnsi="仿宋" w:eastAsia="仿宋"/>
          <w:b/>
          <w:bCs/>
          <w:color w:val="FF0000"/>
          <w:sz w:val="28"/>
          <w:szCs w:val="28"/>
          <w:highlight w:val="none"/>
        </w:rPr>
        <w:t>整(¥：</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u w:val="single"/>
        </w:rPr>
        <w:t xml:space="preserve"> </w:t>
      </w:r>
      <w:r>
        <w:rPr>
          <w:rFonts w:hint="eastAsia" w:ascii="仿宋" w:hAnsi="仿宋" w:eastAsia="仿宋"/>
          <w:b/>
          <w:bCs/>
          <w:color w:val="FF0000"/>
          <w:sz w:val="28"/>
          <w:szCs w:val="28"/>
          <w:highlight w:val="none"/>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rPr>
        <w:t>，转为本合同</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海口市龙华区海垦路119号，王慧玉，18389415161</w:t>
      </w:r>
      <w:bookmarkStart w:id="2" w:name="_GoBack"/>
      <w:bookmarkEnd w:id="2"/>
      <w:r>
        <w:rPr>
          <w:rFonts w:hint="eastAsia" w:ascii="仿宋" w:hAnsi="仿宋" w:eastAsia="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4C9E704-5BB2-42F5-9E2D-709148D30419}"/>
  </w:font>
  <w:font w:name="方正小标宋简体">
    <w:panose1 w:val="02000000000000000000"/>
    <w:charset w:val="86"/>
    <w:family w:val="auto"/>
    <w:pitch w:val="default"/>
    <w:sig w:usb0="00000001" w:usb1="080E0000" w:usb2="00000000" w:usb3="00000000" w:csb0="00040000" w:csb1="00000000"/>
    <w:embedRegular r:id="rId2" w:fontKey="{CDCA121F-D19C-4DA6-8B73-2EFB26156906}"/>
  </w:font>
  <w:font w:name="仿宋_GB2312">
    <w:panose1 w:val="02010609030101010101"/>
    <w:charset w:val="86"/>
    <w:family w:val="auto"/>
    <w:pitch w:val="default"/>
    <w:sig w:usb0="00000001" w:usb1="080E0000" w:usb2="00000000" w:usb3="00000000" w:csb0="00040000" w:csb1="00000000"/>
    <w:embedRegular r:id="rId3" w:fontKey="{643D7AD5-05E6-4489-AC12-9F03572C1D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OTNhMzRhOTJkZjg0MjMyMGZhNGJmYWQxMzI3YjEifQ=="/>
  </w:docVars>
  <w:rsids>
    <w:rsidRoot w:val="00000000"/>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2E40916"/>
    <w:rsid w:val="27F35EC7"/>
    <w:rsid w:val="2ED02632"/>
    <w:rsid w:val="30304327"/>
    <w:rsid w:val="32494863"/>
    <w:rsid w:val="358F3767"/>
    <w:rsid w:val="35FB6E6E"/>
    <w:rsid w:val="43E74BAC"/>
    <w:rsid w:val="4AAE0C8D"/>
    <w:rsid w:val="4B6E185E"/>
    <w:rsid w:val="4EB13C29"/>
    <w:rsid w:val="4F882372"/>
    <w:rsid w:val="5099327B"/>
    <w:rsid w:val="52B44AD2"/>
    <w:rsid w:val="554406D0"/>
    <w:rsid w:val="5C0D1D52"/>
    <w:rsid w:val="5D21082D"/>
    <w:rsid w:val="63A01B08"/>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7500</Words>
  <Characters>7677</Characters>
  <Lines>37</Lines>
  <Paragraphs>10</Paragraphs>
  <TotalTime>0</TotalTime>
  <ScaleCrop>false</ScaleCrop>
  <LinksUpToDate>false</LinksUpToDate>
  <CharactersWithSpaces>8201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王瑶瑟</cp:lastModifiedBy>
  <cp:lastPrinted>2023-07-08T08:21:00Z</cp:lastPrinted>
  <dcterms:modified xsi:type="dcterms:W3CDTF">2024-07-05T01:57:03Z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BAA9D3300BB048C49B6CCB0221540AA8</vt:lpwstr>
  </property>
</Properties>
</file>