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36" w:name="_GoBack"/>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45FBC4">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15737"/>
      <w:bookmarkStart w:id="4" w:name="_Toc20910"/>
      <w:bookmarkStart w:id="5" w:name="_Toc21762"/>
      <w:bookmarkStart w:id="6" w:name="_Toc11918"/>
      <w:bookmarkStart w:id="7" w:name="_Toc32320"/>
      <w:bookmarkStart w:id="8" w:name="_Toc13462"/>
      <w:bookmarkStart w:id="9" w:name="_Toc25712"/>
      <w:bookmarkStart w:id="10" w:name="_Toc8396"/>
      <w:bookmarkStart w:id="11" w:name="_Toc24068"/>
      <w:bookmarkStart w:id="12" w:name="_Toc7615"/>
      <w:bookmarkStart w:id="13" w:name="_Toc24727"/>
      <w:bookmarkStart w:id="14" w:name="_Toc12789"/>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海南天然橡胶产业集团股份有限公司红林分公司共12宗土地招租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206D1D06">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3360" behindDoc="0" locked="0" layoutInCell="1" allowOverlap="1">
            <wp:simplePos x="0" y="0"/>
            <wp:positionH relativeFrom="column">
              <wp:posOffset>40640</wp:posOffset>
            </wp:positionH>
            <wp:positionV relativeFrom="paragraph">
              <wp:posOffset>172720</wp:posOffset>
            </wp:positionV>
            <wp:extent cx="5271135" cy="1959610"/>
            <wp:effectExtent l="0" t="0" r="12065" b="8890"/>
            <wp:wrapNone/>
            <wp:docPr id="1" name="图片 1" descr="7.25挂牌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5挂牌_Sheet1"/>
                    <pic:cNvPicPr>
                      <a:picLocks noChangeAspect="1"/>
                    </pic:cNvPicPr>
                  </pic:nvPicPr>
                  <pic:blipFill>
                    <a:blip r:embed="rId4"/>
                    <a:stretch>
                      <a:fillRect/>
                    </a:stretch>
                  </pic:blipFill>
                  <pic:spPr>
                    <a:xfrm>
                      <a:off x="0" y="0"/>
                      <a:ext cx="5271135" cy="1959610"/>
                    </a:xfrm>
                    <a:prstGeom prst="rect">
                      <a:avLst/>
                    </a:prstGeom>
                  </pic:spPr>
                </pic:pic>
              </a:graphicData>
            </a:graphic>
          </wp:anchor>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AB3D1B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185B7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海南天然橡胶产业集团股份有限公司红林分公司共12宗土地招租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32101"/>
      <w:bookmarkStart w:id="30" w:name="_Toc12264"/>
      <w:bookmarkStart w:id="31" w:name="_Toc4580"/>
      <w:bookmarkStart w:id="32" w:name="_Toc14469"/>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共12宗土地招租交易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红林</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海南天然橡胶产业集团股份有限公司红林分公司共12宗土地招租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CFA362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2769927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81915</wp:posOffset>
            </wp:positionH>
            <wp:positionV relativeFrom="paragraph">
              <wp:posOffset>149225</wp:posOffset>
            </wp:positionV>
            <wp:extent cx="5266690" cy="3121660"/>
            <wp:effectExtent l="0" t="0" r="3810" b="2540"/>
            <wp:wrapNone/>
            <wp:docPr id="3" name="图片 3" descr="7.25挂牌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5挂牌_项目库"/>
                    <pic:cNvPicPr>
                      <a:picLocks noChangeAspect="1"/>
                    </pic:cNvPicPr>
                  </pic:nvPicPr>
                  <pic:blipFill>
                    <a:blip r:embed="rId5"/>
                    <a:stretch>
                      <a:fillRect/>
                    </a:stretch>
                  </pic:blipFill>
                  <pic:spPr>
                    <a:xfrm>
                      <a:off x="0" y="0"/>
                      <a:ext cx="5266690" cy="3121660"/>
                    </a:xfrm>
                    <a:prstGeom prst="rect">
                      <a:avLst/>
                    </a:prstGeom>
                  </pic:spPr>
                </pic:pic>
              </a:graphicData>
            </a:graphic>
          </wp:anchor>
        </w:drawing>
      </w:r>
    </w:p>
    <w:p w14:paraId="7455B63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lang w:eastAsia="zh-CN"/>
        </w:rPr>
      </w:pPr>
    </w:p>
    <w:p w14:paraId="704390C6">
      <w:pPr>
        <w:pStyle w:val="2"/>
        <w:rPr>
          <w:rFonts w:hint="eastAsia" w:asciiTheme="minorEastAsia" w:hAnsiTheme="minorEastAsia" w:eastAsiaTheme="minorEastAsia" w:cstheme="minorEastAsia"/>
          <w:color w:val="auto"/>
          <w:sz w:val="28"/>
          <w:szCs w:val="28"/>
          <w:lang w:eastAsia="zh-CN"/>
        </w:rPr>
      </w:pPr>
    </w:p>
    <w:p w14:paraId="1914F9CE">
      <w:pPr>
        <w:rPr>
          <w:rFonts w:hint="eastAsia" w:asciiTheme="minorEastAsia" w:hAnsiTheme="minorEastAsia" w:eastAsiaTheme="minorEastAsia" w:cstheme="minorEastAsia"/>
          <w:color w:val="auto"/>
          <w:sz w:val="28"/>
          <w:szCs w:val="28"/>
          <w:lang w:eastAsia="zh-CN"/>
        </w:rPr>
      </w:pPr>
    </w:p>
    <w:p w14:paraId="6073A270">
      <w:pPr>
        <w:pStyle w:val="2"/>
        <w:rPr>
          <w:rFonts w:hint="eastAsia" w:asciiTheme="minorEastAsia" w:hAnsiTheme="minorEastAsia" w:eastAsiaTheme="minorEastAsia" w:cstheme="minorEastAsia"/>
          <w:color w:val="auto"/>
          <w:sz w:val="28"/>
          <w:szCs w:val="28"/>
          <w:lang w:eastAsia="zh-CN"/>
        </w:rPr>
      </w:pPr>
    </w:p>
    <w:p w14:paraId="5CF74642">
      <w:pPr>
        <w:pStyle w:val="2"/>
        <w:rPr>
          <w:rFonts w:hint="eastAsia" w:asciiTheme="minorEastAsia" w:hAnsiTheme="minorEastAsia" w:eastAsiaTheme="minorEastAsia" w:cstheme="minorEastAsia"/>
          <w:color w:val="auto"/>
          <w:sz w:val="28"/>
          <w:szCs w:val="28"/>
          <w:lang w:eastAsia="zh-CN"/>
        </w:rPr>
      </w:pPr>
    </w:p>
    <w:p w14:paraId="0006C36D">
      <w:pPr>
        <w:rPr>
          <w:rFonts w:hint="eastAsia"/>
          <w:lang w:eastAsia="zh-CN"/>
        </w:rPr>
      </w:pPr>
    </w:p>
    <w:p w14:paraId="4FC34697">
      <w:pPr>
        <w:rPr>
          <w:rFonts w:hint="eastAsia"/>
          <w:lang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以海南农村产权交易服务平台公示标的信息为准</w:t>
      </w:r>
    </w:p>
    <w:p w14:paraId="0452AC3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bookmarkEnd w:id="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6739</Words>
  <Characters>7072</Characters>
  <Lines>59</Lines>
  <Paragraphs>16</Paragraphs>
  <TotalTime>0</TotalTime>
  <ScaleCrop>false</ScaleCrop>
  <LinksUpToDate>false</LinksUpToDate>
  <CharactersWithSpaces>7562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2024-07-31T07:42:18Z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33EC1187A9AD4002B3E7D36A63497558_13</vt:lpwstr>
  </property>
</Properties>
</file>