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12B76">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24B8579D">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1366BD9E">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46802E6C">
      <w:pPr>
        <w:pStyle w:val="5"/>
        <w:ind w:firstLine="0"/>
        <w:jc w:val="left"/>
        <w:rPr>
          <w:rFonts w:ascii="仿宋_GB2312" w:hAnsi="仿宋_GB2312" w:eastAsia="仿宋_GB2312" w:cs="仿宋_GB2312"/>
          <w:color w:val="C00000"/>
          <w:sz w:val="30"/>
          <w:szCs w:val="30"/>
        </w:rPr>
      </w:pPr>
    </w:p>
    <w:p w14:paraId="03CBD98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566FDD9">
      <w:pPr>
        <w:pStyle w:val="5"/>
        <w:ind w:firstLine="0"/>
        <w:jc w:val="left"/>
        <w:rPr>
          <w:rFonts w:ascii="仿宋_GB2312" w:hAnsi="仿宋_GB2312" w:eastAsia="仿宋_GB2312" w:cs="仿宋_GB2312"/>
          <w:color w:val="C00000"/>
          <w:sz w:val="30"/>
          <w:szCs w:val="30"/>
        </w:rPr>
      </w:pPr>
    </w:p>
    <w:p w14:paraId="447ACDB0">
      <w:pPr>
        <w:pStyle w:val="5"/>
        <w:jc w:val="left"/>
        <w:rPr>
          <w:rFonts w:ascii="仿宋_GB2312" w:hAnsi="仿宋_GB2312" w:eastAsia="仿宋_GB2312" w:cs="仿宋_GB2312"/>
          <w:color w:val="C00000"/>
          <w:sz w:val="30"/>
          <w:szCs w:val="30"/>
        </w:rPr>
      </w:pPr>
    </w:p>
    <w:p w14:paraId="72E94E30">
      <w:pPr>
        <w:pStyle w:val="5"/>
        <w:jc w:val="left"/>
        <w:rPr>
          <w:rFonts w:ascii="仿宋_GB2312" w:hAnsi="仿宋_GB2312" w:eastAsia="仿宋_GB2312" w:cs="仿宋_GB2312"/>
          <w:color w:val="C00000"/>
          <w:sz w:val="30"/>
          <w:szCs w:val="30"/>
        </w:rPr>
      </w:pPr>
    </w:p>
    <w:p w14:paraId="6398C4BD">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E778E6">
      <w:pPr>
        <w:pStyle w:val="5"/>
        <w:ind w:firstLine="0"/>
        <w:jc w:val="left"/>
        <w:rPr>
          <w:rFonts w:ascii="仿宋_GB2312" w:hAnsi="仿宋_GB2312" w:eastAsia="仿宋_GB2312" w:cs="仿宋_GB2312"/>
          <w:color w:val="C00000"/>
          <w:sz w:val="30"/>
          <w:szCs w:val="30"/>
        </w:rPr>
      </w:pPr>
    </w:p>
    <w:p w14:paraId="27A569EF">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0F625C26">
      <w:pPr>
        <w:pStyle w:val="5"/>
        <w:jc w:val="left"/>
        <w:rPr>
          <w:rFonts w:ascii="仿宋_GB2312" w:hAnsi="仿宋_GB2312" w:eastAsia="仿宋_GB2312" w:cs="仿宋_GB2312"/>
          <w:color w:val="auto"/>
          <w:sz w:val="30"/>
          <w:szCs w:val="30"/>
        </w:rPr>
      </w:pPr>
    </w:p>
    <w:p w14:paraId="3DBAED07">
      <w:pPr>
        <w:pStyle w:val="5"/>
        <w:jc w:val="left"/>
        <w:rPr>
          <w:rFonts w:ascii="仿宋_GB2312" w:hAnsi="仿宋_GB2312" w:eastAsia="仿宋_GB2312" w:cs="仿宋_GB2312"/>
          <w:color w:val="auto"/>
          <w:sz w:val="30"/>
          <w:szCs w:val="30"/>
        </w:rPr>
      </w:pPr>
    </w:p>
    <w:p w14:paraId="1B69B989">
      <w:pPr>
        <w:pStyle w:val="5"/>
        <w:jc w:val="left"/>
        <w:rPr>
          <w:rFonts w:ascii="仿宋_GB2312" w:hAnsi="仿宋_GB2312" w:eastAsia="仿宋_GB2312" w:cs="仿宋_GB2312"/>
          <w:color w:val="auto"/>
          <w:sz w:val="30"/>
          <w:szCs w:val="30"/>
        </w:rPr>
      </w:pPr>
    </w:p>
    <w:p w14:paraId="237441C8">
      <w:pPr>
        <w:pStyle w:val="5"/>
        <w:jc w:val="left"/>
        <w:rPr>
          <w:rFonts w:ascii="仿宋_GB2312" w:hAnsi="仿宋_GB2312" w:eastAsia="仿宋_GB2312" w:cs="仿宋_GB2312"/>
          <w:color w:val="auto"/>
          <w:sz w:val="30"/>
          <w:szCs w:val="30"/>
        </w:rPr>
      </w:pPr>
    </w:p>
    <w:p w14:paraId="167F1E7F">
      <w:pPr>
        <w:pStyle w:val="5"/>
        <w:jc w:val="left"/>
        <w:rPr>
          <w:rFonts w:ascii="仿宋_GB2312" w:hAnsi="仿宋_GB2312" w:eastAsia="仿宋_GB2312" w:cs="仿宋_GB2312"/>
          <w:color w:val="auto"/>
          <w:sz w:val="30"/>
          <w:szCs w:val="30"/>
        </w:rPr>
      </w:pPr>
    </w:p>
    <w:p w14:paraId="72949B67">
      <w:pPr>
        <w:pStyle w:val="5"/>
        <w:jc w:val="left"/>
        <w:rPr>
          <w:rFonts w:ascii="仿宋_GB2312" w:hAnsi="仿宋_GB2312" w:eastAsia="仿宋_GB2312" w:cs="仿宋_GB2312"/>
          <w:color w:val="auto"/>
          <w:sz w:val="30"/>
          <w:szCs w:val="30"/>
        </w:rPr>
      </w:pPr>
    </w:p>
    <w:p w14:paraId="72814DF1">
      <w:pPr>
        <w:pStyle w:val="5"/>
        <w:jc w:val="left"/>
        <w:rPr>
          <w:rFonts w:ascii="仿宋_GB2312" w:hAnsi="仿宋_GB2312" w:eastAsia="仿宋_GB2312" w:cs="仿宋_GB2312"/>
          <w:color w:val="auto"/>
          <w:sz w:val="30"/>
          <w:szCs w:val="30"/>
        </w:rPr>
      </w:pPr>
    </w:p>
    <w:p w14:paraId="07CDDD65">
      <w:pPr>
        <w:pStyle w:val="5"/>
        <w:jc w:val="left"/>
        <w:rPr>
          <w:rFonts w:ascii="仿宋_GB2312" w:hAnsi="仿宋_GB2312" w:eastAsia="仿宋_GB2312" w:cs="仿宋_GB2312"/>
          <w:color w:val="auto"/>
          <w:sz w:val="30"/>
          <w:szCs w:val="30"/>
        </w:rPr>
      </w:pPr>
    </w:p>
    <w:p w14:paraId="58D32440">
      <w:pPr>
        <w:jc w:val="left"/>
        <w:rPr>
          <w:color w:val="auto"/>
        </w:rPr>
        <w:sectPr>
          <w:pgSz w:w="11906" w:h="16838"/>
          <w:pgMar w:top="1440" w:right="1800" w:bottom="1440" w:left="1800" w:header="851" w:footer="992" w:gutter="0"/>
          <w:cols w:space="425" w:num="1"/>
          <w:docGrid w:type="lines" w:linePitch="312" w:charSpace="0"/>
        </w:sectPr>
      </w:pPr>
    </w:p>
    <w:p w14:paraId="4BEDE2B1">
      <w:pPr>
        <w:pStyle w:val="3"/>
        <w:spacing w:line="240" w:lineRule="auto"/>
        <w:rPr>
          <w:rFonts w:ascii="黑体" w:hAnsi="黑体"/>
          <w:color w:val="auto"/>
        </w:rPr>
      </w:pPr>
      <w:bookmarkStart w:id="1" w:name="_Toc15737"/>
      <w:bookmarkStart w:id="2" w:name="_Toc32320"/>
      <w:bookmarkStart w:id="3" w:name="_Toc20910"/>
      <w:bookmarkStart w:id="4" w:name="_Toc21762"/>
      <w:bookmarkStart w:id="5" w:name="_Toc21422"/>
      <w:bookmarkStart w:id="6" w:name="_Toc11918"/>
      <w:bookmarkStart w:id="7" w:name="_Toc24454"/>
      <w:bookmarkStart w:id="8" w:name="_Toc24068"/>
      <w:bookmarkStart w:id="9" w:name="_Toc20033"/>
      <w:bookmarkStart w:id="10" w:name="_Toc7615"/>
      <w:bookmarkStart w:id="11" w:name="_Toc13462"/>
      <w:bookmarkStart w:id="12" w:name="_Toc29002"/>
      <w:bookmarkStart w:id="13" w:name="_Toc12789"/>
      <w:bookmarkStart w:id="14" w:name="_Toc25712"/>
      <w:bookmarkStart w:id="15" w:name="_Toc24727"/>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77A1382F">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定安县塔岭工业开发区栖风路海南农垦胡椒产业发展有限公司45台固定资产设备竞拍</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455470F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55235F9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5D6DEEF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7D357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032597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59B28DEC">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0974748F">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49EA3C8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86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1DA8">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17DB2F48">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CFA9">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4BC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7C2EC6FD">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98E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9CF3">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7553A8C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E8C30FF">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F9662C3">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7206367">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195648</w:t>
      </w:r>
      <w:r>
        <w:rPr>
          <w:rFonts w:hint="eastAsia" w:ascii="新宋体" w:hAnsi="新宋体" w:eastAsia="新宋体" w:cs="Times New Roman"/>
          <w:b/>
          <w:bCs/>
          <w:color w:val="auto"/>
          <w:sz w:val="28"/>
          <w:szCs w:val="28"/>
          <w:lang w:val="en-US" w:eastAsia="zh-CN"/>
        </w:rPr>
        <w:t>元</w:t>
      </w:r>
    </w:p>
    <w:p w14:paraId="7A0A8671">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5306BC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color w:val="C00000"/>
          <w:sz w:val="28"/>
          <w:szCs w:val="28"/>
          <w:u w:val="single"/>
        </w:rPr>
        <w:t>0</w:t>
      </w:r>
      <w:r>
        <w:rPr>
          <w:rFonts w:hint="eastAsia" w:ascii="新宋体" w:hAnsi="新宋体" w:eastAsia="新宋体" w:cs="Times New Roman"/>
          <w:color w:val="auto"/>
          <w:sz w:val="28"/>
          <w:szCs w:val="28"/>
        </w:rPr>
        <w:t>元的整数倍（至少100元）。</w:t>
      </w:r>
    </w:p>
    <w:p w14:paraId="637A799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411D72B4">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09-05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62AB3CE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10044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535F58DC">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9E7E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27791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2E6090C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89BC035">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74D19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2BFDEA0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67C2D60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3421997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21F1879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4EA6623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336B44F7">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374A7F3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63FCD9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7BD2225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412F946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7017BE6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0C1D7B8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42F3F20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B0049E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356397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CC739E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5A815BF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070E148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4466AB2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016CB83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457FE2D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0EF538D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3A47D04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01F8DEE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1EB9C22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3BB795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204ED9A1">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5FF4655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984E30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60DEEF11">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27EDF5E1">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4CC6A55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166AEAF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2406864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AB005E6">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14:paraId="07FF7603">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62E7A5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3EC74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7ADF6BB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2BE459D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82876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474502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110181D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DB433C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463F99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3F665D0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2580F8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906818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FBEBEF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7039A5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345784A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49662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8423D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29D3269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3B95ED48">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79F712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999B8B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493667E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0DCDABF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5D4A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4892F39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5B6A1CD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312251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99F301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612D1C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4E4790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669F0E0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B12561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C55492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5B87D14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702812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525F8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654B43B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2C5A1FDA">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88416B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C5BA95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462245D">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52A0B09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01F3E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2E69C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5B5188C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2F7AEC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DA1BD3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385B9329">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70F7F31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4E56F702">
      <w:pPr>
        <w:spacing w:line="520" w:lineRule="exact"/>
        <w:ind w:firstLine="560" w:firstLineChars="200"/>
        <w:rPr>
          <w:rFonts w:hint="default"/>
          <w:lang w:val="en-US" w:eastAsia="zh-CN"/>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3A629F7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val="en-US" w:eastAsia="zh-CN"/>
        </w:rPr>
        <w:t>27、</w:t>
      </w:r>
      <w:r>
        <w:rPr>
          <w:rFonts w:hint="eastAsia" w:ascii="新宋体" w:hAnsi="新宋体" w:eastAsia="新宋体" w:cs="Times New Roman"/>
          <w:color w:val="auto"/>
          <w:sz w:val="28"/>
          <w:szCs w:val="28"/>
        </w:rPr>
        <w:t>本项目有关信息由转让方提供，本海南农村产权交易服务平台对其不承担保证及其他法律责任，转让方按标的现状转让该标的，意向受让方报名即接受现状。</w:t>
      </w:r>
      <w:bookmarkStart w:id="36" w:name="_GoBack"/>
      <w:bookmarkEnd w:id="36"/>
    </w:p>
    <w:p w14:paraId="4F70C4E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8</w:t>
      </w:r>
      <w:r>
        <w:rPr>
          <w:rFonts w:hint="eastAsia" w:ascii="新宋体" w:hAnsi="新宋体" w:eastAsia="新宋体" w:cs="Times New Roman"/>
          <w:color w:val="auto"/>
          <w:sz w:val="28"/>
          <w:szCs w:val="28"/>
        </w:rPr>
        <w:t>、其他未尽事宜，按照服务协议、交易细则、交易文件及有关规定执行。</w:t>
      </w:r>
    </w:p>
    <w:p w14:paraId="717E5A9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9</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43BD7F46">
      <w:pPr>
        <w:pStyle w:val="10"/>
        <w:ind w:left="2250" w:hanging="1200"/>
        <w:rPr>
          <w:color w:val="auto"/>
        </w:rPr>
      </w:pPr>
    </w:p>
    <w:p w14:paraId="1C087F7A">
      <w:pPr>
        <w:pStyle w:val="5"/>
        <w:ind w:left="0" w:leftChars="0" w:firstLine="0" w:firstLineChars="0"/>
        <w:rPr>
          <w:color w:val="auto"/>
        </w:rPr>
      </w:pPr>
    </w:p>
    <w:p w14:paraId="1778FFD9">
      <w:pPr>
        <w:spacing w:line="520" w:lineRule="exact"/>
        <w:rPr>
          <w:color w:val="auto"/>
        </w:rPr>
      </w:pPr>
      <w:r>
        <w:rPr>
          <w:rFonts w:hint="eastAsia" w:ascii="Times New Roman" w:hAnsi="Times New Roman"/>
          <w:color w:val="auto"/>
          <w:sz w:val="32"/>
          <w:szCs w:val="32"/>
        </w:rPr>
        <w:t>已详细阅读此竞价须知，对此竞价须知无异议。</w:t>
      </w:r>
    </w:p>
    <w:p w14:paraId="4FEA0B34">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43CC6717">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41E516BB">
      <w:pPr>
        <w:pStyle w:val="3"/>
        <w:spacing w:line="240" w:lineRule="auto"/>
        <w:rPr>
          <w:rFonts w:ascii="黑体" w:hAnsi="黑体"/>
          <w:color w:val="auto"/>
        </w:rPr>
      </w:pPr>
    </w:p>
    <w:p w14:paraId="0CFD23F5">
      <w:pPr>
        <w:pStyle w:val="3"/>
        <w:spacing w:line="240" w:lineRule="auto"/>
        <w:jc w:val="both"/>
        <w:rPr>
          <w:rFonts w:ascii="黑体" w:hAnsi="黑体"/>
          <w:color w:val="auto"/>
        </w:rPr>
      </w:pPr>
    </w:p>
    <w:p w14:paraId="1509B60B">
      <w:pPr>
        <w:rPr>
          <w:rFonts w:ascii="黑体" w:hAnsi="黑体"/>
          <w:color w:val="auto"/>
        </w:rPr>
      </w:pPr>
    </w:p>
    <w:p w14:paraId="2091A45B">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21FD513C">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BE16D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E94394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定安县塔岭工业开发区栖风路海南农垦胡椒产业发展有限公司45台固定资产设备竞拍</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43EDE7D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定安县塔岭工业开发区栖风路海南农垦胡椒产业发展有限公司45台固定资产设备竞拍</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7435FF7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定安县塔岭工业开发区栖风路海南农垦胡椒产业发展有限公司45台固定资产设备竞拍</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70E9F8E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41F6496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0436094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0833E1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8D80B33">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50AAC3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DA7ADD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1E07BA00">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4457D495">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08D9D0D0">
      <w:pPr>
        <w:rPr>
          <w:rFonts w:ascii="仿宋_GB2312" w:hAnsi="仿宋_GB2312" w:eastAsia="仿宋_GB2312" w:cs="仿宋_GB2312"/>
          <w:color w:val="auto"/>
          <w:sz w:val="36"/>
          <w:szCs w:val="30"/>
        </w:rPr>
      </w:pPr>
    </w:p>
    <w:p w14:paraId="0264F2BE">
      <w:pPr>
        <w:rPr>
          <w:rFonts w:ascii="仿宋_GB2312" w:hAnsi="仿宋_GB2312" w:eastAsia="仿宋_GB2312" w:cs="仿宋_GB2312"/>
          <w:color w:val="auto"/>
          <w:sz w:val="30"/>
          <w:szCs w:val="30"/>
        </w:rPr>
      </w:pPr>
    </w:p>
    <w:p w14:paraId="4091EA72">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03DD958E">
      <w:pPr>
        <w:rPr>
          <w:rFonts w:ascii="仿宋_GB2312" w:hAnsi="仿宋_GB2312" w:eastAsia="仿宋_GB2312" w:cs="仿宋_GB2312"/>
          <w:b/>
          <w:color w:val="auto"/>
          <w:sz w:val="30"/>
          <w:szCs w:val="30"/>
        </w:rPr>
      </w:pPr>
    </w:p>
    <w:p w14:paraId="2B9D78BB">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5EB27E9D">
      <w:pPr>
        <w:rPr>
          <w:rFonts w:ascii="仿宋_GB2312" w:hAnsi="仿宋_GB2312" w:eastAsia="仿宋_GB2312" w:cs="仿宋_GB2312"/>
          <w:b/>
          <w:color w:val="auto"/>
          <w:sz w:val="30"/>
          <w:szCs w:val="30"/>
          <w:u w:val="single"/>
        </w:rPr>
      </w:pPr>
    </w:p>
    <w:p w14:paraId="126D1E1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3F2FD91">
                            <w:pPr>
                              <w:jc w:val="center"/>
                              <w:rPr>
                                <w:b/>
                                <w:sz w:val="42"/>
                              </w:rPr>
                            </w:pPr>
                          </w:p>
                          <w:p w14:paraId="5CB52A8F">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CF5B057">
                            <w:pPr>
                              <w:rPr>
                                <w:rFonts w:ascii="仿宋_GB2312" w:hAnsi="仿宋_GB2312" w:eastAsia="仿宋_GB2312" w:cs="仿宋_GB2312"/>
                                <w:sz w:val="24"/>
                              </w:rPr>
                            </w:pPr>
                          </w:p>
                          <w:p w14:paraId="12F22F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77064CA0">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155DED4">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5DD48E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3F2FD91">
                      <w:pPr>
                        <w:jc w:val="center"/>
                        <w:rPr>
                          <w:b/>
                          <w:sz w:val="42"/>
                        </w:rPr>
                      </w:pPr>
                    </w:p>
                    <w:p w14:paraId="5CB52A8F">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CF5B057">
                      <w:pPr>
                        <w:rPr>
                          <w:rFonts w:ascii="仿宋_GB2312" w:hAnsi="仿宋_GB2312" w:eastAsia="仿宋_GB2312" w:cs="仿宋_GB2312"/>
                          <w:sz w:val="24"/>
                        </w:rPr>
                      </w:pPr>
                    </w:p>
                    <w:p w14:paraId="12F22F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77064CA0">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155DED4">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5DD48E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438706E">
      <w:pPr>
        <w:rPr>
          <w:rFonts w:ascii="仿宋_GB2312" w:hAnsi="仿宋_GB2312" w:eastAsia="仿宋_GB2312" w:cs="仿宋_GB2312"/>
          <w:color w:val="auto"/>
          <w:sz w:val="30"/>
          <w:szCs w:val="30"/>
        </w:rPr>
      </w:pPr>
    </w:p>
    <w:p w14:paraId="131130C5">
      <w:pPr>
        <w:rPr>
          <w:rFonts w:ascii="仿宋_GB2312" w:hAnsi="仿宋_GB2312" w:eastAsia="仿宋_GB2312" w:cs="仿宋_GB2312"/>
          <w:color w:val="auto"/>
          <w:sz w:val="30"/>
          <w:szCs w:val="30"/>
        </w:rPr>
      </w:pPr>
    </w:p>
    <w:p w14:paraId="29BE65B6">
      <w:pPr>
        <w:rPr>
          <w:rFonts w:ascii="仿宋_GB2312" w:hAnsi="仿宋_GB2312" w:eastAsia="仿宋_GB2312" w:cs="仿宋_GB2312"/>
          <w:color w:val="auto"/>
          <w:sz w:val="30"/>
          <w:szCs w:val="30"/>
        </w:rPr>
      </w:pPr>
    </w:p>
    <w:p w14:paraId="0D14ECC1">
      <w:pPr>
        <w:rPr>
          <w:rFonts w:ascii="仿宋_GB2312" w:hAnsi="仿宋_GB2312" w:eastAsia="仿宋_GB2312" w:cs="仿宋_GB2312"/>
          <w:color w:val="auto"/>
          <w:sz w:val="30"/>
          <w:szCs w:val="30"/>
        </w:rPr>
      </w:pPr>
    </w:p>
    <w:p w14:paraId="6A767D21">
      <w:pPr>
        <w:rPr>
          <w:rFonts w:ascii="仿宋_GB2312" w:hAnsi="仿宋_GB2312" w:eastAsia="仿宋_GB2312" w:cs="仿宋_GB2312"/>
          <w:color w:val="auto"/>
          <w:sz w:val="30"/>
          <w:szCs w:val="30"/>
        </w:rPr>
      </w:pPr>
    </w:p>
    <w:p w14:paraId="356ECA36">
      <w:pPr>
        <w:rPr>
          <w:rFonts w:ascii="仿宋_GB2312" w:hAnsi="仿宋_GB2312" w:eastAsia="仿宋_GB2312" w:cs="仿宋_GB2312"/>
          <w:color w:val="auto"/>
          <w:sz w:val="30"/>
          <w:szCs w:val="30"/>
        </w:rPr>
      </w:pPr>
    </w:p>
    <w:p w14:paraId="03B51561">
      <w:pPr>
        <w:rPr>
          <w:rFonts w:ascii="仿宋_GB2312" w:hAnsi="仿宋_GB2312" w:eastAsia="仿宋_GB2312" w:cs="仿宋_GB2312"/>
          <w:color w:val="auto"/>
          <w:sz w:val="30"/>
          <w:szCs w:val="30"/>
        </w:rPr>
      </w:pPr>
    </w:p>
    <w:p w14:paraId="2CA4CB19">
      <w:pPr>
        <w:pStyle w:val="5"/>
        <w:rPr>
          <w:color w:val="auto"/>
        </w:rPr>
      </w:pPr>
    </w:p>
    <w:p w14:paraId="6EA13FFA">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102DD7D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0F312B4B">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59C3716F">
      <w:pPr>
        <w:pStyle w:val="3"/>
        <w:spacing w:line="400" w:lineRule="exact"/>
        <w:rPr>
          <w:rFonts w:ascii="仿宋" w:hAnsi="仿宋"/>
          <w:bCs/>
          <w:color w:val="auto"/>
          <w:szCs w:val="36"/>
        </w:rPr>
      </w:pPr>
      <w:r>
        <w:rPr>
          <w:rFonts w:hint="eastAsia"/>
          <w:bCs/>
          <w:color w:val="auto"/>
          <w:szCs w:val="36"/>
        </w:rPr>
        <w:t>意向承租（受让）函</w:t>
      </w:r>
    </w:p>
    <w:p w14:paraId="68A18697">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5C9AFD15">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定安县塔岭工业开发区栖风路海南农垦胡椒产业发展有限公司45台固定资产设备竞拍</w:t>
      </w:r>
      <w:r>
        <w:rPr>
          <w:rFonts w:hint="eastAsia" w:ascii="Times New Roman" w:hAnsi="Times New Roman"/>
          <w:bCs/>
          <w:color w:val="auto"/>
          <w:sz w:val="24"/>
        </w:rPr>
        <w:t>，并承诺：</w:t>
      </w:r>
    </w:p>
    <w:p w14:paraId="298DECE2">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35B73659">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0CF6DF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6FC48DA3">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77A420CF">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6DFA41F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61BB709B">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5DA08D0A">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1264C770">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0EB8A868">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316D9D6F">
      <w:pPr>
        <w:spacing w:line="312" w:lineRule="auto"/>
        <w:ind w:firstLine="3840" w:firstLineChars="1600"/>
        <w:rPr>
          <w:rFonts w:ascii="宋体" w:hAnsi="宋体" w:eastAsia="宋体" w:cs="宋体"/>
          <w:color w:val="auto"/>
          <w:sz w:val="24"/>
        </w:rPr>
      </w:pPr>
    </w:p>
    <w:p w14:paraId="2727C7CB">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0977B669">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0E9983C6">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E1DFFC3">
      <w:pPr>
        <w:pStyle w:val="3"/>
        <w:spacing w:line="240" w:lineRule="auto"/>
        <w:rPr>
          <w:rFonts w:ascii="黑体" w:hAnsi="黑体"/>
          <w:color w:val="auto"/>
        </w:rPr>
      </w:pPr>
      <w:bookmarkStart w:id="28" w:name="_Toc32101"/>
      <w:bookmarkStart w:id="29" w:name="_Toc14469"/>
      <w:bookmarkStart w:id="30" w:name="_Toc11237"/>
      <w:bookmarkStart w:id="31" w:name="_Toc4580"/>
      <w:bookmarkStart w:id="32" w:name="_Toc13094"/>
      <w:bookmarkStart w:id="33" w:name="_Toc1226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E24C97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DB8F552">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8804F7F">
            <w:pPr>
              <w:pStyle w:val="2"/>
              <w:rPr>
                <w:color w:val="auto"/>
              </w:rPr>
            </w:pPr>
          </w:p>
        </w:tc>
      </w:tr>
      <w:tr w14:paraId="419B655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10E30FB">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694E762">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8C20D90">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63DD963">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12DB984">
            <w:pPr>
              <w:spacing w:line="360" w:lineRule="auto"/>
              <w:rPr>
                <w:rFonts w:ascii="宋体" w:hAnsi="宋体" w:eastAsia="宋体"/>
                <w:color w:val="auto"/>
                <w:sz w:val="22"/>
              </w:rPr>
            </w:pPr>
          </w:p>
        </w:tc>
      </w:tr>
      <w:tr w14:paraId="6C850B4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F8E16CE">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DC5D672">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B05049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DB61056">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3A4E7C5">
            <w:pPr>
              <w:spacing w:line="360" w:lineRule="auto"/>
              <w:rPr>
                <w:rFonts w:ascii="宋体" w:hAnsi="宋体" w:eastAsia="宋体"/>
                <w:color w:val="auto"/>
                <w:sz w:val="22"/>
              </w:rPr>
            </w:pPr>
          </w:p>
        </w:tc>
      </w:tr>
      <w:tr w14:paraId="1AFD9C1F">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0F2CFDA">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6B9A62E">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146A7BF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1765E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2B49D7">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2DAE9B8">
            <w:pPr>
              <w:spacing w:line="360" w:lineRule="auto"/>
              <w:rPr>
                <w:rFonts w:ascii="宋体" w:hAnsi="宋体" w:eastAsia="宋体"/>
                <w:color w:val="auto"/>
                <w:sz w:val="22"/>
              </w:rPr>
            </w:pPr>
          </w:p>
        </w:tc>
      </w:tr>
      <w:tr w14:paraId="6862C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1319B5">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AAD814">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7ED481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9B31A3">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BA6F561">
            <w:pPr>
              <w:spacing w:line="360" w:lineRule="auto"/>
              <w:rPr>
                <w:rFonts w:ascii="宋体" w:hAnsi="宋体" w:eastAsia="宋体"/>
                <w:color w:val="auto"/>
                <w:sz w:val="22"/>
              </w:rPr>
            </w:pPr>
          </w:p>
        </w:tc>
      </w:tr>
      <w:tr w14:paraId="5056715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76E659">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AEB9318">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8BE46E">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F58881C">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E1E0A3B">
            <w:pPr>
              <w:spacing w:line="360" w:lineRule="auto"/>
              <w:rPr>
                <w:rFonts w:ascii="宋体" w:hAnsi="宋体" w:eastAsia="宋体"/>
                <w:color w:val="auto"/>
                <w:sz w:val="22"/>
              </w:rPr>
            </w:pPr>
          </w:p>
        </w:tc>
      </w:tr>
      <w:tr w14:paraId="0B7B48B7">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5F6F33">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61004B">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2F4CEC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5BAC442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776C7E1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0616987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216A3F0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3F9477A1">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7CFCE8">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44601F">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C8ECCD1">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5A41A44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0D5FD27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7F5C07C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78BFE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5559F0">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1FE967">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228953B">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5FA86D8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B6143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1FE3337">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10289D">
            <w:pPr>
              <w:spacing w:line="360" w:lineRule="auto"/>
              <w:jc w:val="center"/>
              <w:rPr>
                <w:rFonts w:ascii="宋体" w:hAnsi="宋体" w:eastAsia="宋体"/>
                <w:color w:val="auto"/>
                <w:sz w:val="22"/>
              </w:rPr>
            </w:pPr>
          </w:p>
        </w:tc>
      </w:tr>
      <w:tr w14:paraId="71E491B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FDCFF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A624A4">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544C199">
            <w:pPr>
              <w:spacing w:line="360" w:lineRule="auto"/>
              <w:rPr>
                <w:rFonts w:ascii="宋体" w:hAnsi="宋体" w:eastAsia="宋体"/>
                <w:color w:val="auto"/>
                <w:sz w:val="22"/>
              </w:rPr>
            </w:pPr>
          </w:p>
        </w:tc>
      </w:tr>
      <w:tr w14:paraId="43F6F9F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71BAF5">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0751150">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566D319">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EE2430D">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5AC67CF">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6B8E46">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125C091">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986949B">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2ED15F85">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C540880">
            <w:pPr>
              <w:pStyle w:val="17"/>
              <w:spacing w:line="360" w:lineRule="auto"/>
              <w:jc w:val="center"/>
              <w:rPr>
                <w:color w:val="auto"/>
              </w:rPr>
            </w:pPr>
          </w:p>
          <w:p w14:paraId="027D8B51">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0DA4B74">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71631FA8">
            <w:pPr>
              <w:pStyle w:val="17"/>
              <w:spacing w:line="360" w:lineRule="auto"/>
              <w:jc w:val="center"/>
              <w:rPr>
                <w:color w:val="auto"/>
              </w:rPr>
            </w:pPr>
          </w:p>
          <w:p w14:paraId="0700E41C">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63063A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22623E8D">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AE2FDFC">
            <w:pPr>
              <w:pStyle w:val="17"/>
              <w:spacing w:line="360" w:lineRule="auto"/>
              <w:jc w:val="center"/>
              <w:rPr>
                <w:rFonts w:ascii="宋体" w:hAnsi="宋体" w:eastAsia="宋体"/>
                <w:color w:val="auto"/>
                <w:sz w:val="22"/>
                <w:szCs w:val="24"/>
              </w:rPr>
            </w:pPr>
          </w:p>
        </w:tc>
      </w:tr>
      <w:tr w14:paraId="3461F0C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C248CE">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DBD1AA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726C801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4536B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6CEFBCF">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97BA1FC">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A77D7B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CCAF359">
            <w:pPr>
              <w:spacing w:line="360" w:lineRule="auto"/>
              <w:jc w:val="center"/>
              <w:rPr>
                <w:rFonts w:hint="default" w:ascii="宋体" w:hAnsi="宋体" w:eastAsia="宋体"/>
                <w:color w:val="auto"/>
                <w:sz w:val="22"/>
                <w:lang w:val="en-US" w:eastAsia="zh-CN"/>
              </w:rPr>
            </w:pPr>
          </w:p>
        </w:tc>
      </w:tr>
      <w:tr w14:paraId="2AC6F17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66F5D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210806">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6E923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A326992">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13277794">
            <w:pPr>
              <w:spacing w:line="360" w:lineRule="auto"/>
              <w:jc w:val="center"/>
              <w:rPr>
                <w:rFonts w:hint="default" w:ascii="宋体" w:hAnsi="宋体" w:eastAsia="宋体"/>
                <w:color w:val="auto"/>
                <w:sz w:val="22"/>
                <w:lang w:val="en-US" w:eastAsia="zh-CN"/>
              </w:rPr>
            </w:pPr>
          </w:p>
        </w:tc>
      </w:tr>
      <w:tr w14:paraId="6110A1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026521">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2F04A0C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8FDF3E7">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7F6D9A92">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076598B">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F0BBB0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C305C61">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765CB0B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6D0EFEBE">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254D9CA">
            <w:pPr>
              <w:spacing w:line="360" w:lineRule="auto"/>
              <w:rPr>
                <w:rFonts w:hint="eastAsia" w:ascii="宋体" w:hAnsi="宋体" w:eastAsia="宋体"/>
                <w:color w:val="auto"/>
                <w:sz w:val="22"/>
                <w:lang w:val="en-US" w:eastAsia="zh-CN"/>
              </w:rPr>
            </w:pPr>
          </w:p>
        </w:tc>
      </w:tr>
      <w:tr w14:paraId="58D2AD6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5915389">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13FA921">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0C75751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82864E">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7D0A9AC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CFD350F">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72C91C5C">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7C1318">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4C7D6AB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0278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1E344C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6D6CE3">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A61E9F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33DD2C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03CB37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5A19F3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52D3A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68C4CC1F">
            <w:pPr>
              <w:spacing w:line="360" w:lineRule="auto"/>
              <w:jc w:val="left"/>
              <w:rPr>
                <w:rFonts w:ascii="宋体" w:hAnsi="宋体" w:eastAsia="宋体"/>
                <w:color w:val="auto"/>
                <w:sz w:val="22"/>
              </w:rPr>
            </w:pPr>
          </w:p>
        </w:tc>
      </w:tr>
      <w:tr w14:paraId="2DDAF554">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4434BC43">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2D21659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C5349AE">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7B87C767">
            <w:pPr>
              <w:spacing w:line="360" w:lineRule="auto"/>
              <w:jc w:val="left"/>
              <w:rPr>
                <w:rFonts w:ascii="宋体" w:hAnsi="宋体" w:eastAsia="宋体"/>
                <w:color w:val="auto"/>
                <w:sz w:val="22"/>
              </w:rPr>
            </w:pPr>
          </w:p>
        </w:tc>
      </w:tr>
      <w:tr w14:paraId="5DA8509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15CF00">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532D92C7">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0AD29065">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276EADDF">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7D8D9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108E11F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4CB0D3">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7B210A08">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F79C4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5F824DF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EBB9F7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063737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2F68DFC">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716A36A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FE44E6">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DBDB414">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FEBE8B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27061FF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D36EAB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B5DB3AA">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6DC9D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7A15CF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7C321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C4DB634">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C96EC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C5576B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CBC867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2FB06C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11B56C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7E448B6">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393365A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B57D9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971C8E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9205CE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15D3BE01">
            <w:pPr>
              <w:spacing w:line="360" w:lineRule="auto"/>
              <w:jc w:val="left"/>
              <w:rPr>
                <w:rFonts w:ascii="宋体" w:hAnsi="宋体" w:eastAsia="宋体"/>
                <w:color w:val="auto"/>
                <w:sz w:val="22"/>
              </w:rPr>
            </w:pPr>
          </w:p>
        </w:tc>
      </w:tr>
      <w:tr w14:paraId="41EC83A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FBE9F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182A8E8">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C11BCA9">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6609F46">
            <w:pPr>
              <w:spacing w:line="360" w:lineRule="auto"/>
              <w:jc w:val="left"/>
              <w:rPr>
                <w:rFonts w:ascii="宋体" w:hAnsi="宋体" w:eastAsia="宋体"/>
                <w:color w:val="auto"/>
                <w:sz w:val="22"/>
              </w:rPr>
            </w:pPr>
          </w:p>
        </w:tc>
      </w:tr>
      <w:tr w14:paraId="397C562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483901C">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10239A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4FEFF0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555D4D">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22D79D">
            <w:pPr>
              <w:spacing w:line="360" w:lineRule="auto"/>
              <w:rPr>
                <w:rFonts w:ascii="宋体" w:hAnsi="宋体" w:eastAsia="宋体"/>
                <w:color w:val="auto"/>
                <w:sz w:val="22"/>
              </w:rPr>
            </w:pPr>
          </w:p>
        </w:tc>
      </w:tr>
      <w:tr w14:paraId="4BAC0D41">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2F09EB2">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7FA02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CBD442C">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833F633">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2F557BF">
            <w:pPr>
              <w:spacing w:line="360" w:lineRule="auto"/>
              <w:jc w:val="center"/>
              <w:rPr>
                <w:rFonts w:hint="default" w:ascii="宋体" w:hAnsi="宋体" w:eastAsia="宋体"/>
                <w:color w:val="auto"/>
                <w:sz w:val="22"/>
                <w:lang w:val="en-US" w:eastAsia="zh-CN"/>
              </w:rPr>
            </w:pPr>
          </w:p>
        </w:tc>
      </w:tr>
    </w:tbl>
    <w:p w14:paraId="0C13D0A3">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E371D9F">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708A8C2">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9138692">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定安县塔岭工业开发区栖风路海南农垦胡椒产业发展有限公司45台固定资产设备竞拍交易</w:t>
      </w:r>
      <w:r>
        <w:rPr>
          <w:rFonts w:hint="eastAsia" w:ascii="方正小标宋_GBK" w:hAnsi="方正小标宋_GBK" w:eastAsia="方正小标宋_GBK" w:cs="方正小标宋_GBK"/>
          <w:b/>
          <w:bCs/>
          <w:color w:val="auto"/>
          <w:sz w:val="36"/>
          <w:szCs w:val="36"/>
        </w:rPr>
        <w:t>公示</w:t>
      </w:r>
    </w:p>
    <w:p w14:paraId="53712026">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val="en-US" w:eastAsia="zh-CN"/>
        </w:rPr>
        <w:t>海南农垦胡椒产业发展有限公司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定安县塔岭工业开发区栖风路海南农垦胡椒产业发展有限公司45台固定资产设备竞拍</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1D52CD46">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6582E721">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定安县塔岭工业开发区栖风路海南农垦胡椒产业发展有限公司45台固定资产设备竞拍</w:t>
      </w:r>
    </w:p>
    <w:p w14:paraId="673E6350">
      <w:pPr>
        <w:spacing w:line="520" w:lineRule="exact"/>
        <w:ind w:firstLine="560" w:firstLineChars="200"/>
        <w:rPr>
          <w:rFonts w:hint="eastAsia"/>
        </w:rPr>
      </w:pPr>
      <w:r>
        <w:rPr>
          <w:rFonts w:hint="eastAsia" w:asciiTheme="minorEastAsia" w:hAnsiTheme="minorEastAsia" w:cstheme="minorEastAsia"/>
          <w:color w:val="auto"/>
          <w:sz w:val="28"/>
          <w:szCs w:val="28"/>
          <w:lang w:val="en-US" w:eastAsia="zh-CN"/>
        </w:rPr>
        <w:t>转让方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海南农垦胡椒产业发展有限公司</w:t>
      </w:r>
    </w:p>
    <w:p w14:paraId="6850779A">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45台</w:t>
      </w:r>
    </w:p>
    <w:p w14:paraId="79E2863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转让年限：永久</w:t>
      </w:r>
    </w:p>
    <w:p w14:paraId="03B0162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195648元</w:t>
      </w:r>
    </w:p>
    <w:p w14:paraId="679244D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50000</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元 </w:t>
      </w:r>
    </w:p>
    <w:p w14:paraId="3D441F16">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08</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29</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09</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04</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3EE20925">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09</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05</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09-05</w:t>
      </w:r>
      <w:r>
        <w:rPr>
          <w:rFonts w:hint="eastAsia" w:asciiTheme="minorEastAsia" w:hAnsiTheme="minorEastAsia" w:eastAsiaTheme="minorEastAsia" w:cstheme="minorEastAsia"/>
          <w:color w:val="auto"/>
          <w:sz w:val="28"/>
          <w:szCs w:val="28"/>
        </w:rPr>
        <w:t xml:space="preserve"> 16:00</w:t>
      </w:r>
    </w:p>
    <w:p w14:paraId="011214BF">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一次性支付，全部交易价款进场结算。</w:t>
      </w:r>
    </w:p>
    <w:p w14:paraId="3ABA097C">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林明晓 13976052553</w:t>
      </w:r>
    </w:p>
    <w:p w14:paraId="7E0D419A">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67C0575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778741CD">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BBFE3C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4416180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073393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14792CA6">
      <w:pPr>
        <w:pStyle w:val="5"/>
        <w:jc w:val="right"/>
        <w:rPr>
          <w:b/>
          <w:bCs/>
          <w:color w:val="auto"/>
          <w:sz w:val="28"/>
          <w:szCs w:val="36"/>
        </w:rPr>
      </w:pPr>
      <w:r>
        <w:rPr>
          <w:rFonts w:hint="eastAsia"/>
          <w:b/>
          <w:bCs/>
          <w:color w:val="auto"/>
          <w:sz w:val="28"/>
          <w:szCs w:val="36"/>
        </w:rPr>
        <w:t>已详细阅读此交易公示，对此交易公示内容无异议。</w:t>
      </w:r>
    </w:p>
    <w:p w14:paraId="450ED086">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3E5D686A">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56E80035">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ADB0B5-CC7C-4DD5-9636-B8E20E8D90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2A835FD7-FCCD-4018-98CC-C02E42F72252}"/>
  </w:font>
  <w:font w:name="新宋体">
    <w:panose1 w:val="02010609030101010101"/>
    <w:charset w:val="86"/>
    <w:family w:val="modern"/>
    <w:pitch w:val="default"/>
    <w:sig w:usb0="00000203" w:usb1="288F0000" w:usb2="00000006" w:usb3="00000000" w:csb0="00040001" w:csb1="00000000"/>
    <w:embedRegular r:id="rId3" w:fontKey="{661C5785-327D-487B-A773-9634436EF82C}"/>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252C6395-55EC-4DD0-9283-61A734627E7A}"/>
  </w:font>
  <w:font w:name="仿宋">
    <w:panose1 w:val="02010609060101010101"/>
    <w:charset w:val="86"/>
    <w:family w:val="modern"/>
    <w:pitch w:val="default"/>
    <w:sig w:usb0="800002BF" w:usb1="38CF7CFA" w:usb2="00000016" w:usb3="00000000" w:csb0="00040001" w:csb1="00000000"/>
    <w:embedRegular r:id="rId5" w:fontKey="{DAE936BD-0F1D-4385-864B-6326B6435027}"/>
  </w:font>
  <w:font w:name="方正小标宋_GBK">
    <w:altName w:val="微软雅黑"/>
    <w:panose1 w:val="03000509000000000000"/>
    <w:charset w:val="86"/>
    <w:family w:val="auto"/>
    <w:pitch w:val="default"/>
    <w:sig w:usb0="00000000" w:usb1="00000000" w:usb2="00000000" w:usb3="00000000" w:csb0="00040000" w:csb1="00000000"/>
    <w:embedRegular r:id="rId6" w:fontKey="{D1C55116-63D7-408A-BE3C-78673C510901}"/>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1D63354D"/>
    <w:rsid w:val="2163678E"/>
    <w:rsid w:val="23C4301C"/>
    <w:rsid w:val="2741574C"/>
    <w:rsid w:val="2C765212"/>
    <w:rsid w:val="2DF50B3B"/>
    <w:rsid w:val="30B56AE1"/>
    <w:rsid w:val="30C3097D"/>
    <w:rsid w:val="327E6635"/>
    <w:rsid w:val="3516702D"/>
    <w:rsid w:val="356B5D48"/>
    <w:rsid w:val="37E601A9"/>
    <w:rsid w:val="3A7A2C02"/>
    <w:rsid w:val="3EE84C2D"/>
    <w:rsid w:val="4162757B"/>
    <w:rsid w:val="43315BEC"/>
    <w:rsid w:val="43AD1C7C"/>
    <w:rsid w:val="44912C24"/>
    <w:rsid w:val="44C67523"/>
    <w:rsid w:val="47C03328"/>
    <w:rsid w:val="48F20626"/>
    <w:rsid w:val="4C122427"/>
    <w:rsid w:val="4D440E1C"/>
    <w:rsid w:val="4DC33073"/>
    <w:rsid w:val="4E3F7559"/>
    <w:rsid w:val="4ECE0172"/>
    <w:rsid w:val="51516E47"/>
    <w:rsid w:val="51A46EB2"/>
    <w:rsid w:val="5B854198"/>
    <w:rsid w:val="5CF93C67"/>
    <w:rsid w:val="64515E2E"/>
    <w:rsid w:val="64D61FAB"/>
    <w:rsid w:val="66C801A8"/>
    <w:rsid w:val="6C0E3CC0"/>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6886</Words>
  <Characters>7296</Characters>
  <Lines>59</Lines>
  <Paragraphs>16</Paragraphs>
  <TotalTime>77</TotalTime>
  <ScaleCrop>false</ScaleCrop>
  <LinksUpToDate>false</LinksUpToDate>
  <CharactersWithSpaces>7791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2024-08-29T02:33:19Z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62B96CA306FC431091DCD0C36EB3DAB1_13</vt:lpwstr>
  </property>
</Properties>
</file>