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HJBZ-2022-</w:t>
      </w:r>
      <w:r>
        <w:rPr>
          <w:rFonts w:hint="eastAsia" w:ascii="仿宋_GB2312" w:hAnsi="仿宋" w:eastAsia="仿宋_GB2312" w:cs="仿宋"/>
          <w:b/>
          <w:bCs/>
          <w:color w:val="auto"/>
          <w:kern w:val="0"/>
          <w:sz w:val="32"/>
          <w:szCs w:val="32"/>
          <w:highlight w:val="none"/>
          <w:lang w:val="zh-CN" w:eastAsia="zh-CN"/>
        </w:rPr>
        <w:t>1</w:t>
      </w:r>
      <w:r>
        <w:rPr>
          <w:rFonts w:hint="eastAsia" w:ascii="仿宋_GB2312" w:hAnsi="仿宋" w:eastAsia="仿宋_GB2312" w:cs="仿宋"/>
          <w:b/>
          <w:bCs/>
          <w:color w:val="auto"/>
          <w:kern w:val="0"/>
          <w:sz w:val="32"/>
          <w:szCs w:val="32"/>
          <w:highlight w:val="none"/>
          <w:lang w:val="en-US" w:eastAsia="zh-CN"/>
        </w:rPr>
        <w:t>5</w:t>
      </w:r>
    </w:p>
    <w:p>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合同编号：</w:t>
      </w:r>
    </w:p>
    <w:p>
      <w:pPr>
        <w:autoSpaceDE w:val="0"/>
        <w:autoSpaceDN w:val="0"/>
        <w:adjustRightInd w:val="0"/>
        <w:jc w:val="center"/>
        <w:rPr>
          <w:rFonts w:hint="eastAsia" w:ascii="仿宋_GB2312" w:hAnsi="宋体" w:eastAsia="仿宋_GB2312" w:cs="宋体"/>
          <w:b/>
          <w:bCs/>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autoSpaceDE w:val="0"/>
        <w:autoSpaceDN w:val="0"/>
        <w:adjustRightInd w:val="0"/>
        <w:jc w:val="center"/>
        <w:rPr>
          <w:rFonts w:hint="eastAsia" w:ascii="仿宋_GB2312" w:hAnsi="宋体" w:eastAsia="仿宋_GB2312" w:cs="宋体"/>
          <w:b/>
          <w:bCs/>
          <w:color w:val="auto"/>
          <w:kern w:val="0"/>
          <w:sz w:val="52"/>
          <w:szCs w:val="52"/>
          <w:highlight w:val="none"/>
        </w:rPr>
      </w:pPr>
    </w:p>
    <w:p>
      <w:pPr>
        <w:autoSpaceDE w:val="0"/>
        <w:autoSpaceDN w:val="0"/>
        <w:adjustRightInd w:val="0"/>
        <w:jc w:val="center"/>
        <w:rPr>
          <w:rFonts w:hint="eastAsia" w:ascii="仿宋_GB2312" w:hAnsi="宋体" w:eastAsia="仿宋_GB2312" w:cs="宋体"/>
          <w:b/>
          <w:bCs/>
          <w:color w:val="auto"/>
          <w:kern w:val="0"/>
          <w:sz w:val="52"/>
          <w:szCs w:val="52"/>
          <w:highlight w:val="none"/>
          <w:lang w:val="zh-CN"/>
        </w:rPr>
      </w:pPr>
      <w:r>
        <w:rPr>
          <w:rFonts w:hint="eastAsia" w:ascii="仿宋_GB2312" w:hAnsi="宋体" w:eastAsia="仿宋_GB2312" w:cs="宋体"/>
          <w:b/>
          <w:bCs/>
          <w:color w:val="auto"/>
          <w:kern w:val="0"/>
          <w:sz w:val="52"/>
          <w:szCs w:val="52"/>
          <w:highlight w:val="none"/>
        </w:rPr>
        <w:t>林下</w:t>
      </w:r>
      <w:r>
        <w:rPr>
          <w:rFonts w:hint="eastAsia" w:ascii="仿宋_GB2312" w:hAnsi="宋体" w:eastAsia="仿宋_GB2312" w:cs="宋体"/>
          <w:b/>
          <w:bCs/>
          <w:color w:val="auto"/>
          <w:kern w:val="0"/>
          <w:sz w:val="52"/>
          <w:szCs w:val="52"/>
          <w:highlight w:val="none"/>
          <w:lang w:val="zh-CN"/>
        </w:rPr>
        <w:t>土地租赁合同书</w:t>
      </w: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default" w:ascii="仿宋_GB2312" w:hAnsi="宋体" w:eastAsia="仿宋_GB2312" w:cs="宋体"/>
          <w:b/>
          <w:bCs/>
          <w:color w:val="auto"/>
          <w:kern w:val="0"/>
          <w:sz w:val="32"/>
          <w:szCs w:val="32"/>
          <w:highlight w:val="none"/>
          <w:u w:val="single"/>
          <w:lang w:val="en-US" w:eastAsia="zh-CN"/>
        </w:rPr>
      </w:pPr>
      <w:r>
        <w:rPr>
          <w:rFonts w:hint="eastAsia" w:ascii="仿宋_GB2312" w:hAnsi="宋体" w:eastAsia="仿宋_GB2312" w:cs="宋体"/>
          <w:b/>
          <w:bCs/>
          <w:color w:val="auto"/>
          <w:kern w:val="0"/>
          <w:sz w:val="32"/>
          <w:szCs w:val="32"/>
          <w:highlight w:val="none"/>
          <w:lang w:val="en-US" w:eastAsia="zh-CN"/>
        </w:rPr>
        <w:t>出 租 方：</w:t>
      </w:r>
      <w:r>
        <w:rPr>
          <w:rFonts w:hint="eastAsia" w:ascii="仿宋_GB2312" w:hAnsi="宋体" w:eastAsia="仿宋_GB2312" w:cs="宋体"/>
          <w:b/>
          <w:bCs/>
          <w:color w:val="auto"/>
          <w:kern w:val="0"/>
          <w:sz w:val="32"/>
          <w:szCs w:val="32"/>
          <w:highlight w:val="none"/>
          <w:u w:val="single"/>
          <w:lang w:val="en-US" w:eastAsia="zh-CN"/>
        </w:rPr>
        <w:t xml:space="preserve"> 海南天然橡胶产业集团股份有限公司西联分公司  </w:t>
      </w:r>
    </w:p>
    <w:p>
      <w:pPr>
        <w:pStyle w:val="2"/>
        <w:rPr>
          <w:rFonts w:hint="eastAsia" w:ascii="仿宋_GB2312" w:hAnsi="宋体" w:eastAsia="仿宋_GB2312" w:cs="宋体"/>
          <w:b/>
          <w:bCs/>
          <w:color w:val="auto"/>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eastAsia" w:ascii="仿宋_GB2312" w:hAnsi="宋体" w:eastAsia="仿宋_GB2312" w:cs="宋体"/>
          <w:b/>
          <w:bCs/>
          <w:color w:val="auto"/>
          <w:kern w:val="0"/>
          <w:sz w:val="32"/>
          <w:szCs w:val="32"/>
          <w:highlight w:val="none"/>
          <w:lang w:val="en-US" w:eastAsia="zh-CN"/>
        </w:rPr>
      </w:pPr>
      <w:r>
        <w:rPr>
          <w:rFonts w:hint="eastAsia" w:ascii="仿宋_GB2312" w:hAnsi="宋体" w:eastAsia="仿宋_GB2312" w:cs="宋体"/>
          <w:b/>
          <w:bCs/>
          <w:color w:val="auto"/>
          <w:kern w:val="0"/>
          <w:sz w:val="32"/>
          <w:szCs w:val="32"/>
          <w:highlight w:val="none"/>
          <w:lang w:val="en-US" w:eastAsia="zh-CN"/>
        </w:rPr>
        <w:t>承 租 方：</w:t>
      </w:r>
      <w:r>
        <w:rPr>
          <w:rFonts w:hint="eastAsia" w:ascii="仿宋_GB2312" w:hAnsi="宋体" w:eastAsia="仿宋_GB2312" w:cs="宋体"/>
          <w:b/>
          <w:bCs/>
          <w:color w:val="auto"/>
          <w:kern w:val="0"/>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b/>
          <w:bCs/>
          <w:color w:val="auto"/>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eastAsia" w:ascii="仿宋_GB2312" w:hAnsi="宋体" w:eastAsia="仿宋_GB2312" w:cs="宋体"/>
          <w:b/>
          <w:bCs/>
          <w:color w:val="auto"/>
          <w:kern w:val="0"/>
          <w:sz w:val="32"/>
          <w:szCs w:val="32"/>
          <w:highlight w:val="none"/>
          <w:u w:val="single"/>
          <w:lang w:val="en-US" w:eastAsia="zh-CN"/>
        </w:rPr>
      </w:pPr>
      <w:r>
        <w:rPr>
          <w:rFonts w:hint="eastAsia" w:ascii="仿宋_GB2312" w:hAnsi="宋体" w:eastAsia="仿宋_GB2312" w:cs="宋体"/>
          <w:b/>
          <w:bCs/>
          <w:color w:val="auto"/>
          <w:kern w:val="0"/>
          <w:sz w:val="32"/>
          <w:szCs w:val="32"/>
          <w:highlight w:val="none"/>
          <w:lang w:val="en-US" w:eastAsia="zh-CN"/>
        </w:rPr>
        <w:t>签订时间：</w:t>
      </w:r>
      <w:r>
        <w:rPr>
          <w:rFonts w:hint="eastAsia" w:ascii="仿宋_GB2312" w:hAnsi="宋体" w:eastAsia="仿宋_GB2312" w:cs="宋体"/>
          <w:b/>
          <w:bCs/>
          <w:color w:val="auto"/>
          <w:kern w:val="0"/>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eastAsia" w:ascii="仿宋_GB2312" w:hAnsi="宋体" w:eastAsia="仿宋_GB2312" w:cs="宋体"/>
          <w:b/>
          <w:bCs/>
          <w:color w:val="auto"/>
          <w:kern w:val="0"/>
          <w:sz w:val="32"/>
          <w:szCs w:val="32"/>
          <w:highlight w:val="none"/>
          <w:u w:val="single"/>
          <w:lang w:val="en-US" w:eastAsia="zh-CN"/>
        </w:rPr>
      </w:pP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default" w:ascii="仿宋_GB2312" w:hAnsi="宋体" w:eastAsia="仿宋_GB2312" w:cs="宋体"/>
          <w:b/>
          <w:bCs/>
          <w:color w:val="auto"/>
          <w:kern w:val="0"/>
          <w:sz w:val="32"/>
          <w:szCs w:val="32"/>
          <w:highlight w:val="none"/>
          <w:u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default" w:ascii="仿宋_GB2312" w:hAnsi="宋体" w:eastAsia="仿宋_GB2312" w:cs="宋体"/>
          <w:b/>
          <w:bCs/>
          <w:color w:val="auto"/>
          <w:kern w:val="0"/>
          <w:sz w:val="32"/>
          <w:szCs w:val="32"/>
          <w:highlight w:val="none"/>
          <w:u w:val="none"/>
          <w:lang w:val="en-US" w:eastAsia="zh-CN"/>
        </w:rPr>
        <w:t>签订地点：</w:t>
      </w:r>
      <w:r>
        <w:rPr>
          <w:rFonts w:hint="eastAsia" w:ascii="仿宋_GB2312" w:hAnsi="宋体" w:eastAsia="仿宋_GB2312" w:cs="宋体"/>
          <w:b/>
          <w:bCs/>
          <w:color w:val="auto"/>
          <w:kern w:val="0"/>
          <w:sz w:val="32"/>
          <w:szCs w:val="32"/>
          <w:highlight w:val="none"/>
          <w:u w:val="single"/>
          <w:lang w:val="en-US" w:eastAsia="zh-CN"/>
        </w:rPr>
        <w:t xml:space="preserve">                                   </w:t>
      </w:r>
    </w:p>
    <w:p>
      <w:pPr>
        <w:autoSpaceDE w:val="0"/>
        <w:autoSpaceDN w:val="0"/>
        <w:adjustRightInd w:val="0"/>
        <w:jc w:val="center"/>
        <w:rPr>
          <w:rFonts w:hint="eastAsia" w:ascii="仿宋_GB2312" w:hAnsi="宋体" w:eastAsia="仿宋_GB2312" w:cs="宋体"/>
          <w:b/>
          <w:bCs/>
          <w:color w:val="auto"/>
          <w:kern w:val="0"/>
          <w:sz w:val="44"/>
          <w:szCs w:val="44"/>
          <w:highlight w:val="none"/>
          <w:lang w:val="zh-CN"/>
        </w:rPr>
      </w:pPr>
      <w:r>
        <w:rPr>
          <w:rFonts w:hint="eastAsia" w:ascii="仿宋_GB2312" w:hAnsi="宋体" w:eastAsia="仿宋_GB2312" w:cs="宋体"/>
          <w:b/>
          <w:bCs/>
          <w:color w:val="auto"/>
          <w:kern w:val="0"/>
          <w:sz w:val="44"/>
          <w:szCs w:val="44"/>
          <w:highlight w:val="none"/>
        </w:rPr>
        <w:t>林下</w:t>
      </w:r>
      <w:r>
        <w:rPr>
          <w:rFonts w:hint="eastAsia" w:ascii="仿宋_GB2312" w:hAnsi="宋体" w:eastAsia="仿宋_GB2312" w:cs="宋体"/>
          <w:b/>
          <w:bCs/>
          <w:color w:val="auto"/>
          <w:kern w:val="0"/>
          <w:sz w:val="44"/>
          <w:szCs w:val="44"/>
          <w:highlight w:val="none"/>
          <w:lang w:val="zh-CN"/>
        </w:rPr>
        <w:t>土地租赁合同书</w:t>
      </w:r>
    </w:p>
    <w:p>
      <w:pPr>
        <w:autoSpaceDE w:val="0"/>
        <w:autoSpaceDN w:val="0"/>
        <w:adjustRightInd w:val="0"/>
        <w:rPr>
          <w:rFonts w:hint="eastAsia" w:ascii="仿宋_GB2312" w:hAnsi="仿宋" w:eastAsia="仿宋_GB2312" w:cs="仿宋"/>
          <w:b/>
          <w:bCs/>
          <w:color w:val="auto"/>
          <w:kern w:val="0"/>
          <w:sz w:val="32"/>
          <w:szCs w:val="32"/>
          <w:highlight w:val="none"/>
          <w:lang w:val="zh-CN"/>
        </w:rPr>
      </w:pPr>
    </w:p>
    <w:p>
      <w:pPr>
        <w:autoSpaceDE w:val="0"/>
        <w:autoSpaceDN w:val="0"/>
        <w:adjustRightInd w:val="0"/>
        <w:ind w:left="3833" w:hanging="3833" w:hangingChars="1193"/>
        <w:jc w:val="both"/>
        <w:rPr>
          <w:rFonts w:hint="eastAsia" w:ascii="仿宋_GB2312" w:hAnsi="仿宋" w:eastAsia="仿宋_GB2312" w:cs="仿宋"/>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甲方（出租方）：</w:t>
      </w:r>
      <w:r>
        <w:rPr>
          <w:rFonts w:hint="eastAsia" w:ascii="仿宋_GB2312" w:hAnsi="仿宋_GB2312" w:eastAsia="仿宋_GB2312" w:cs="仿宋_GB2312"/>
          <w:sz w:val="32"/>
          <w:szCs w:val="32"/>
          <w:highlight w:val="none"/>
        </w:rPr>
        <w:t>海南天然橡胶产业集团股份有限公司</w:t>
      </w:r>
      <w:r>
        <w:rPr>
          <w:rFonts w:hint="eastAsia" w:ascii="仿宋_GB2312" w:hAnsi="仿宋_GB2312" w:eastAsia="仿宋_GB2312" w:cs="仿宋_GB2312"/>
          <w:sz w:val="32"/>
          <w:szCs w:val="32"/>
          <w:highlight w:val="none"/>
          <w:u w:val="single"/>
          <w:lang w:val="en-US" w:eastAsia="zh-CN"/>
        </w:rPr>
        <w:t xml:space="preserve"> 西联  </w:t>
      </w:r>
      <w:r>
        <w:rPr>
          <w:rFonts w:hint="eastAsia" w:ascii="仿宋_GB2312" w:hAnsi="仿宋_GB2312" w:eastAsia="仿宋_GB2312" w:cs="仿宋_GB2312"/>
          <w:sz w:val="32"/>
          <w:szCs w:val="32"/>
          <w:highlight w:val="none"/>
        </w:rPr>
        <w:t>分公司</w:t>
      </w:r>
    </w:p>
    <w:p>
      <w:pPr>
        <w:autoSpaceDE w:val="0"/>
        <w:autoSpaceDN w:val="0"/>
        <w:adjustRightInd w:val="0"/>
        <w:ind w:left="2875" w:hanging="2875" w:hangingChars="895"/>
        <w:jc w:val="both"/>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val="0"/>
          <w:color w:val="auto"/>
          <w:kern w:val="0"/>
          <w:sz w:val="32"/>
          <w:szCs w:val="32"/>
          <w:highlight w:val="none"/>
          <w:lang w:val="en-US" w:eastAsia="zh-CN"/>
        </w:rPr>
        <w:t>负责人：</w:t>
      </w:r>
      <w:r>
        <w:rPr>
          <w:rFonts w:hint="eastAsia" w:ascii="仿宋_GB2312" w:hAnsi="仿宋" w:eastAsia="仿宋_GB2312" w:cs="仿宋"/>
          <w:b/>
          <w:bCs w:val="0"/>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乙方（承租方）：</w:t>
      </w:r>
    </w:p>
    <w:p>
      <w:pPr>
        <w:autoSpaceDE w:val="0"/>
        <w:autoSpaceDN w:val="0"/>
        <w:adjustRightInd w:val="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eastAsia="zh-CN"/>
        </w:rPr>
        <w:t>身份证号/企业统一信用代码：</w:t>
      </w:r>
    </w:p>
    <w:p>
      <w:pPr>
        <w:autoSpaceDE w:val="0"/>
        <w:autoSpaceDN w:val="0"/>
        <w:adjustRightInd w:val="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eastAsia="zh-CN"/>
        </w:rPr>
        <w:t>负责人/法定代表人：</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eastAsia="zh-CN"/>
        </w:rPr>
        <w:t>住址：</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464"/>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p>
    <w:p>
      <w:pPr>
        <w:ind w:firstLine="640" w:firstLineChars="200"/>
        <w:rPr>
          <w:rFonts w:hint="eastAsia" w:ascii="仿宋_GB2312" w:hAnsi="仿宋" w:eastAsia="仿宋_GB2312" w:cs="Arial"/>
          <w:color w:val="auto"/>
          <w:sz w:val="32"/>
          <w:szCs w:val="32"/>
          <w:highlight w:val="none"/>
        </w:rPr>
      </w:pPr>
      <w:r>
        <w:rPr>
          <w:rFonts w:hint="eastAsia" w:ascii="仿宋_GB2312" w:hAnsi="仿宋" w:eastAsia="仿宋_GB2312" w:cs="Arial"/>
          <w:color w:val="auto"/>
          <w:sz w:val="32"/>
          <w:szCs w:val="32"/>
          <w:highlight w:val="none"/>
        </w:rPr>
        <w:t>为加快海胶集团产业结构调整步伐，推进产业升级转型，有效利用现有土地资源，提高土地产出效益和职工收入，甲乙双方根据</w:t>
      </w:r>
      <w:r>
        <w:rPr>
          <w:rFonts w:ascii="仿宋_GB2312" w:hAnsi="仿宋" w:eastAsia="仿宋_GB2312" w:cs="Arial"/>
          <w:color w:val="auto"/>
          <w:sz w:val="32"/>
          <w:szCs w:val="32"/>
          <w:highlight w:val="none"/>
        </w:rPr>
        <w:t>《</w:t>
      </w:r>
      <w:r>
        <w:rPr>
          <w:rFonts w:hint="eastAsia" w:ascii="仿宋_GB2312" w:hAnsi="仿宋" w:eastAsia="仿宋_GB2312" w:cs="Arial"/>
          <w:color w:val="auto"/>
          <w:sz w:val="32"/>
          <w:szCs w:val="32"/>
          <w:highlight w:val="none"/>
        </w:rPr>
        <w:t>中</w:t>
      </w:r>
      <w:r>
        <w:rPr>
          <w:rFonts w:ascii="仿宋_GB2312" w:hAnsi="仿宋" w:eastAsia="仿宋_GB2312" w:cs="Arial"/>
          <w:color w:val="auto"/>
          <w:sz w:val="32"/>
          <w:szCs w:val="32"/>
          <w:highlight w:val="none"/>
        </w:rPr>
        <w:t>华人民共和国</w:t>
      </w:r>
      <w:r>
        <w:rPr>
          <w:rFonts w:hint="eastAsia" w:ascii="仿宋_GB2312" w:hAnsi="仿宋" w:eastAsia="仿宋_GB2312" w:cs="Arial"/>
          <w:color w:val="auto"/>
          <w:sz w:val="32"/>
          <w:szCs w:val="32"/>
          <w:highlight w:val="none"/>
        </w:rPr>
        <w:t>民法典</w:t>
      </w:r>
      <w:r>
        <w:rPr>
          <w:rFonts w:ascii="仿宋_GB2312" w:hAnsi="仿宋" w:eastAsia="仿宋_GB2312" w:cs="Arial"/>
          <w:color w:val="auto"/>
          <w:sz w:val="32"/>
          <w:szCs w:val="32"/>
          <w:highlight w:val="none"/>
        </w:rPr>
        <w:t>》等相关法律法规，</w:t>
      </w:r>
      <w:r>
        <w:rPr>
          <w:rFonts w:hint="eastAsia" w:ascii="仿宋_GB2312" w:hAnsi="仿宋" w:eastAsia="仿宋_GB2312" w:cs="Arial"/>
          <w:color w:val="auto"/>
          <w:sz w:val="32"/>
          <w:szCs w:val="32"/>
          <w:highlight w:val="none"/>
        </w:rPr>
        <w:t>本着平等、自愿、有偿的原则，就</w:t>
      </w:r>
      <w:r>
        <w:rPr>
          <w:rFonts w:hint="eastAsia" w:ascii="仿宋_GB2312" w:hAnsi="仿宋" w:eastAsia="仿宋_GB2312" w:cs="Arial"/>
          <w:color w:val="auto"/>
          <w:sz w:val="32"/>
          <w:szCs w:val="32"/>
          <w:highlight w:val="none"/>
          <w:lang w:val="en-US" w:eastAsia="zh-CN"/>
        </w:rPr>
        <w:t>林下</w:t>
      </w:r>
      <w:r>
        <w:rPr>
          <w:rFonts w:hint="eastAsia" w:ascii="仿宋_GB2312" w:hAnsi="仿宋" w:eastAsia="仿宋_GB2312" w:cs="Arial"/>
          <w:color w:val="auto"/>
          <w:sz w:val="32"/>
          <w:szCs w:val="32"/>
          <w:highlight w:val="none"/>
        </w:rPr>
        <w:t>土地租赁事宜达成一致，签订本合同，</w:t>
      </w:r>
      <w:r>
        <w:rPr>
          <w:rFonts w:hint="eastAsia" w:ascii="仿宋_GB2312" w:hAnsi="仿宋" w:eastAsia="仿宋_GB2312" w:cs="Arial"/>
          <w:color w:val="auto"/>
          <w:sz w:val="32"/>
          <w:szCs w:val="32"/>
          <w:highlight w:val="none"/>
          <w:lang w:val="en-US" w:eastAsia="zh-CN"/>
        </w:rPr>
        <w:t>以资</w:t>
      </w:r>
      <w:r>
        <w:rPr>
          <w:rFonts w:hint="eastAsia" w:ascii="仿宋_GB2312" w:hAnsi="仿宋" w:eastAsia="仿宋_GB2312" w:cs="Arial"/>
          <w:color w:val="auto"/>
          <w:sz w:val="32"/>
          <w:szCs w:val="32"/>
          <w:highlight w:val="none"/>
        </w:rPr>
        <w:t>共同信守。</w:t>
      </w:r>
    </w:p>
    <w:p>
      <w:pPr>
        <w:autoSpaceDE w:val="0"/>
        <w:autoSpaceDN w:val="0"/>
        <w:adjustRightInd w:val="0"/>
        <w:ind w:firstLine="63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rPr>
        <w:t>第一条  租赁土地</w:t>
      </w:r>
      <w:r>
        <w:rPr>
          <w:rFonts w:hint="eastAsia" w:ascii="仿宋_GB2312" w:hAnsi="仿宋" w:eastAsia="仿宋_GB2312" w:cs="仿宋"/>
          <w:b/>
          <w:bCs/>
          <w:color w:val="auto"/>
          <w:kern w:val="0"/>
          <w:sz w:val="32"/>
          <w:szCs w:val="32"/>
          <w:highlight w:val="none"/>
          <w:lang w:val="en-US" w:eastAsia="zh-CN"/>
        </w:rPr>
        <w:t>概况</w:t>
      </w:r>
    </w:p>
    <w:p>
      <w:pPr>
        <w:autoSpaceDE w:val="0"/>
        <w:autoSpaceDN w:val="0"/>
        <w:adjustRightInd w:val="0"/>
        <w:ind w:firstLine="643"/>
        <w:rPr>
          <w:rFonts w:hint="default" w:ascii="仿宋_GB2312" w:hAnsi="仿宋" w:eastAsia="仿宋_GB2312" w:cs="仿宋"/>
          <w:b/>
          <w:bCs/>
          <w:color w:val="auto"/>
          <w:kern w:val="0"/>
          <w:sz w:val="32"/>
          <w:szCs w:val="32"/>
          <w:highlight w:val="none"/>
          <w:lang w:val="en-US" w:eastAsia="zh-CN"/>
        </w:rPr>
      </w:pPr>
      <w:r>
        <w:rPr>
          <w:rFonts w:hint="eastAsia" w:ascii="仿宋_GB2312" w:hAnsi="仿宋" w:eastAsia="仿宋_GB2312" w:cs="仿宋"/>
          <w:b/>
          <w:bCs/>
          <w:color w:val="auto"/>
          <w:kern w:val="0"/>
          <w:sz w:val="32"/>
          <w:szCs w:val="32"/>
          <w:highlight w:val="none"/>
          <w:lang w:val="zh-CN"/>
        </w:rPr>
        <w:t>1、租赁土地的</w:t>
      </w:r>
      <w:r>
        <w:rPr>
          <w:rFonts w:hint="eastAsia" w:ascii="仿宋_GB2312" w:hAnsi="仿宋" w:eastAsia="仿宋_GB2312" w:cs="仿宋"/>
          <w:b/>
          <w:bCs/>
          <w:color w:val="auto"/>
          <w:kern w:val="0"/>
          <w:sz w:val="32"/>
          <w:szCs w:val="32"/>
          <w:highlight w:val="none"/>
          <w:lang w:val="en-US" w:eastAsia="zh-CN"/>
        </w:rPr>
        <w:t>位置和面积</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乙方租赁的地块位于</w:t>
      </w:r>
      <w:r>
        <w:rPr>
          <w:rFonts w:hint="eastAsia" w:ascii="仿宋_GB2312" w:hAnsi="宋体" w:eastAsia="仿宋_GB2312"/>
          <w:color w:val="auto"/>
          <w:sz w:val="32"/>
          <w:szCs w:val="32"/>
          <w:highlight w:val="none"/>
          <w:u w:val="single"/>
        </w:rPr>
        <w:t xml:space="preserve">        </w:t>
      </w:r>
      <w:r>
        <w:rPr>
          <w:rFonts w:hint="eastAsia" w:ascii="仿宋_GB2312" w:hAnsi="仿宋" w:eastAsia="仿宋_GB2312" w:cs="仿宋"/>
          <w:color w:val="auto"/>
          <w:kern w:val="0"/>
          <w:sz w:val="32"/>
          <w:szCs w:val="32"/>
          <w:highlight w:val="none"/>
          <w:lang w:val="zh-CN"/>
        </w:rPr>
        <w:t>，共计</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 w:eastAsia="仿宋_GB2312" w:cs="仿宋"/>
          <w:bCs/>
          <w:color w:val="auto"/>
          <w:kern w:val="0"/>
          <w:sz w:val="32"/>
          <w:szCs w:val="32"/>
          <w:highlight w:val="none"/>
          <w:lang w:val="zh-CN"/>
        </w:rPr>
        <w:t>所租赁地块土地属于甲方合法享有土地承包经营权的土地，土地性质为林业用地，</w:t>
      </w:r>
      <w:r>
        <w:rPr>
          <w:rFonts w:hint="eastAsia" w:ascii="仿宋_GB2312" w:hAnsi="仿宋" w:eastAsia="仿宋_GB2312" w:cs="仿宋"/>
          <w:bCs/>
          <w:color w:val="auto"/>
          <w:kern w:val="0"/>
          <w:sz w:val="32"/>
          <w:szCs w:val="32"/>
          <w:highlight w:val="none"/>
          <w:lang w:val="en-US" w:eastAsia="zh-CN"/>
        </w:rPr>
        <w:t>林地</w:t>
      </w:r>
      <w:r>
        <w:rPr>
          <w:rFonts w:hint="eastAsia" w:ascii="仿宋_GB2312" w:hAnsi="仿宋" w:eastAsia="仿宋_GB2312" w:cs="仿宋"/>
          <w:bCs/>
          <w:color w:val="auto"/>
          <w:kern w:val="0"/>
          <w:sz w:val="32"/>
          <w:szCs w:val="32"/>
          <w:highlight w:val="none"/>
          <w:lang w:val="zh-CN"/>
        </w:rPr>
        <w:t>使用</w:t>
      </w:r>
      <w:r>
        <w:rPr>
          <w:rFonts w:hint="eastAsia" w:ascii="仿宋_GB2312" w:hAnsi="仿宋" w:eastAsia="仿宋_GB2312" w:cs="仿宋"/>
          <w:bCs/>
          <w:color w:val="auto"/>
          <w:kern w:val="0"/>
          <w:sz w:val="32"/>
          <w:szCs w:val="32"/>
          <w:highlight w:val="none"/>
          <w:lang w:val="en-US" w:eastAsia="zh-CN"/>
        </w:rPr>
        <w:t>权</w:t>
      </w:r>
      <w:r>
        <w:rPr>
          <w:rFonts w:hint="eastAsia" w:ascii="仿宋_GB2312" w:hAnsi="仿宋" w:eastAsia="仿宋_GB2312" w:cs="仿宋"/>
          <w:bCs/>
          <w:color w:val="auto"/>
          <w:kern w:val="0"/>
          <w:sz w:val="32"/>
          <w:szCs w:val="32"/>
          <w:highlight w:val="none"/>
          <w:lang w:val="zh-CN"/>
        </w:rPr>
        <w:t>证号</w:t>
      </w:r>
      <w:r>
        <w:rPr>
          <w:rFonts w:hint="eastAsia" w:ascii="仿宋_GB2312" w:hAnsi="仿宋" w:eastAsia="仿宋_GB2312" w:cs="仿宋"/>
          <w:bCs/>
          <w:color w:val="auto"/>
          <w:kern w:val="0"/>
          <w:sz w:val="32"/>
          <w:szCs w:val="32"/>
          <w:highlight w:val="none"/>
          <w:u w:val="single"/>
          <w:lang w:val="zh-CN"/>
        </w:rPr>
        <w:t xml:space="preserve">     </w:t>
      </w:r>
      <w:r>
        <w:rPr>
          <w:rFonts w:hint="eastAsia" w:ascii="仿宋_GB2312" w:hAnsi="仿宋" w:eastAsia="仿宋_GB2312" w:cs="仿宋"/>
          <w:bCs/>
          <w:color w:val="auto"/>
          <w:kern w:val="0"/>
          <w:sz w:val="32"/>
          <w:szCs w:val="32"/>
          <w:highlight w:val="none"/>
          <w:u w:val="single"/>
          <w:lang w:val="en-US" w:eastAsia="zh-CN"/>
        </w:rPr>
        <w:t xml:space="preserve">                            </w:t>
      </w:r>
      <w:r>
        <w:rPr>
          <w:rFonts w:hint="eastAsia" w:ascii="仿宋_GB2312" w:hAnsi="仿宋" w:eastAsia="仿宋_GB2312" w:cs="仿宋"/>
          <w:bCs/>
          <w:color w:val="auto"/>
          <w:kern w:val="0"/>
          <w:sz w:val="32"/>
          <w:szCs w:val="32"/>
          <w:highlight w:val="none"/>
          <w:u w:val="none"/>
          <w:lang w:val="en-US" w:eastAsia="zh-CN"/>
        </w:rPr>
        <w:t>，土地</w:t>
      </w:r>
      <w:r>
        <w:rPr>
          <w:rFonts w:hint="eastAsia" w:ascii="仿宋_GB2312" w:hAnsi="仿宋" w:eastAsia="仿宋_GB2312" w:cs="仿宋"/>
          <w:bCs/>
          <w:color w:val="auto"/>
          <w:kern w:val="0"/>
          <w:sz w:val="32"/>
          <w:szCs w:val="32"/>
          <w:highlight w:val="none"/>
          <w:lang w:val="zh-CN"/>
        </w:rPr>
        <w:t>四至界限和地界图详见附件1。实际</w:t>
      </w:r>
      <w:r>
        <w:rPr>
          <w:rFonts w:hint="eastAsia" w:ascii="仿宋_GB2312" w:hAnsi="仿宋" w:eastAsia="仿宋_GB2312" w:cs="仿宋"/>
          <w:bCs/>
          <w:color w:val="auto"/>
          <w:kern w:val="0"/>
          <w:sz w:val="32"/>
          <w:szCs w:val="32"/>
          <w:highlight w:val="none"/>
          <w:lang w:val="en-US" w:eastAsia="zh-CN"/>
        </w:rPr>
        <w:t>租赁土地</w:t>
      </w:r>
      <w:r>
        <w:rPr>
          <w:rFonts w:hint="eastAsia" w:ascii="仿宋_GB2312" w:hAnsi="仿宋" w:eastAsia="仿宋_GB2312" w:cs="仿宋"/>
          <w:bCs/>
          <w:color w:val="auto"/>
          <w:kern w:val="0"/>
          <w:sz w:val="32"/>
          <w:szCs w:val="32"/>
          <w:highlight w:val="none"/>
          <w:lang w:val="zh-CN"/>
        </w:rPr>
        <w:t>面积以</w:t>
      </w:r>
      <w:r>
        <w:rPr>
          <w:rFonts w:hint="eastAsia" w:ascii="仿宋_GB2312" w:hAnsi="仿宋_GB2312" w:eastAsia="仿宋_GB2312" w:cs="仿宋_GB2312"/>
          <w:b w:val="0"/>
          <w:bCs w:val="0"/>
          <w:color w:val="auto"/>
          <w:w w:val="100"/>
          <w:kern w:val="0"/>
          <w:sz w:val="32"/>
          <w:szCs w:val="32"/>
          <w:highlight w:val="none"/>
          <w:lang w:val="zh-CN" w:eastAsia="zh-CN" w:bidi="ar-SA"/>
        </w:rPr>
        <w:t>以</w:t>
      </w:r>
      <w:r>
        <w:rPr>
          <w:rFonts w:hint="eastAsia" w:ascii="仿宋_GB2312" w:hAnsi="仿宋_GB2312" w:eastAsia="仿宋_GB2312" w:cs="仿宋_GB2312"/>
          <w:b w:val="0"/>
          <w:bCs w:val="0"/>
          <w:color w:val="auto"/>
          <w:w w:val="100"/>
          <w:kern w:val="0"/>
          <w:sz w:val="32"/>
          <w:szCs w:val="32"/>
          <w:highlight w:val="none"/>
          <w:lang w:val="en-US" w:eastAsia="zh-CN" w:bidi="ar-SA"/>
        </w:rPr>
        <w:t>实际胶园土地</w:t>
      </w:r>
      <w:r>
        <w:rPr>
          <w:rFonts w:hint="eastAsia" w:ascii="仿宋_GB2312" w:hAnsi="仿宋_GB2312" w:eastAsia="仿宋_GB2312" w:cs="仿宋_GB2312"/>
          <w:b w:val="0"/>
          <w:bCs w:val="0"/>
          <w:color w:val="auto"/>
          <w:w w:val="100"/>
          <w:kern w:val="0"/>
          <w:sz w:val="32"/>
          <w:szCs w:val="32"/>
          <w:highlight w:val="none"/>
          <w:lang w:val="zh-CN" w:eastAsia="zh-CN" w:bidi="ar-SA"/>
        </w:rPr>
        <w:t>面积</w:t>
      </w:r>
      <w:r>
        <w:rPr>
          <w:rFonts w:hint="eastAsia" w:ascii="仿宋_GB2312" w:hAnsi="仿宋" w:eastAsia="仿宋_GB2312" w:cs="仿宋"/>
          <w:bCs/>
          <w:color w:val="auto"/>
          <w:kern w:val="0"/>
          <w:sz w:val="32"/>
          <w:szCs w:val="32"/>
          <w:highlight w:val="none"/>
          <w:lang w:val="zh-CN"/>
        </w:rPr>
        <w:t>为准。</w:t>
      </w:r>
    </w:p>
    <w:p>
      <w:pPr>
        <w:autoSpaceDE w:val="0"/>
        <w:autoSpaceDN w:val="0"/>
        <w:adjustRightInd w:val="0"/>
        <w:ind w:firstLine="630" w:firstLineChars="196"/>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2、租赁土地用途</w:t>
      </w:r>
    </w:p>
    <w:p>
      <w:p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1</w:t>
      </w:r>
      <w:r>
        <w:rPr>
          <w:rFonts w:hint="eastAsia" w:ascii="仿宋_GB2312" w:hAnsi="仿宋" w:eastAsia="仿宋_GB2312" w:cs="仿宋"/>
          <w:color w:val="auto"/>
          <w:kern w:val="0"/>
          <w:sz w:val="32"/>
          <w:szCs w:val="32"/>
          <w:highlight w:val="none"/>
          <w:lang w:val="zh-CN"/>
        </w:rPr>
        <w:t>）乙方租赁甲方土地用于</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。在租赁经营期间，乙方可以按国家规定的用地政策向政府主管部门申请建设相应的配套设施，但不得改变土地性质和用途。</w:t>
      </w:r>
    </w:p>
    <w:p>
      <w:pPr>
        <w:autoSpaceDE w:val="0"/>
        <w:autoSpaceDN w:val="0"/>
        <w:adjustRightInd w:val="0"/>
        <w:ind w:firstLine="480" w:firstLineChars="1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在租赁</w:t>
      </w:r>
      <w:r>
        <w:rPr>
          <w:rFonts w:ascii="仿宋_GB2312" w:hAnsi="仿宋" w:eastAsia="仿宋_GB2312" w:cs="仿宋"/>
          <w:color w:val="auto"/>
          <w:kern w:val="0"/>
          <w:sz w:val="32"/>
          <w:szCs w:val="32"/>
          <w:highlight w:val="none"/>
          <w:lang w:val="zh-CN"/>
        </w:rPr>
        <w:t>经营期间，乙方必须</w:t>
      </w:r>
      <w:r>
        <w:rPr>
          <w:rFonts w:hint="eastAsia" w:ascii="仿宋_GB2312" w:hAnsi="仿宋" w:eastAsia="仿宋_GB2312" w:cs="仿宋"/>
          <w:color w:val="auto"/>
          <w:kern w:val="0"/>
          <w:sz w:val="32"/>
          <w:szCs w:val="32"/>
          <w:highlight w:val="none"/>
          <w:lang w:val="zh-CN"/>
        </w:rPr>
        <w:t>服从</w:t>
      </w:r>
      <w:r>
        <w:rPr>
          <w:rFonts w:ascii="仿宋_GB2312" w:hAnsi="仿宋" w:eastAsia="仿宋_GB2312" w:cs="仿宋"/>
          <w:color w:val="auto"/>
          <w:kern w:val="0"/>
          <w:sz w:val="32"/>
          <w:szCs w:val="32"/>
          <w:highlight w:val="none"/>
          <w:lang w:val="zh-CN"/>
        </w:rPr>
        <w:t>甲方</w:t>
      </w:r>
      <w:r>
        <w:rPr>
          <w:rFonts w:hint="eastAsia" w:ascii="仿宋_GB2312" w:hAnsi="仿宋" w:eastAsia="仿宋_GB2312" w:cs="仿宋"/>
          <w:color w:val="auto"/>
          <w:kern w:val="0"/>
          <w:sz w:val="32"/>
          <w:szCs w:val="32"/>
          <w:highlight w:val="none"/>
          <w:lang w:val="zh-CN"/>
        </w:rPr>
        <w:t>对于租赁</w:t>
      </w:r>
      <w:r>
        <w:rPr>
          <w:rFonts w:ascii="仿宋_GB2312" w:hAnsi="仿宋" w:eastAsia="仿宋_GB2312" w:cs="仿宋"/>
          <w:color w:val="auto"/>
          <w:kern w:val="0"/>
          <w:sz w:val="32"/>
          <w:szCs w:val="32"/>
          <w:highlight w:val="none"/>
          <w:lang w:val="zh-CN"/>
        </w:rPr>
        <w:t>地块</w:t>
      </w:r>
      <w:r>
        <w:rPr>
          <w:rFonts w:hint="eastAsia" w:ascii="仿宋_GB2312" w:hAnsi="仿宋" w:eastAsia="仿宋_GB2312" w:cs="仿宋"/>
          <w:color w:val="auto"/>
          <w:kern w:val="0"/>
          <w:sz w:val="32"/>
          <w:szCs w:val="32"/>
          <w:highlight w:val="none"/>
          <w:lang w:val="en-US" w:eastAsia="zh-CN"/>
        </w:rPr>
        <w:t>及间种</w:t>
      </w:r>
      <w:r>
        <w:rPr>
          <w:rFonts w:ascii="仿宋_GB2312" w:hAnsi="仿宋" w:eastAsia="仿宋_GB2312" w:cs="仿宋"/>
          <w:color w:val="auto"/>
          <w:kern w:val="0"/>
          <w:sz w:val="32"/>
          <w:szCs w:val="32"/>
          <w:highlight w:val="none"/>
          <w:lang w:val="zh-CN"/>
        </w:rPr>
        <w:t>的管理</w:t>
      </w:r>
      <w:r>
        <w:rPr>
          <w:rFonts w:hint="eastAsia" w:ascii="仿宋_GB2312" w:hAnsi="仿宋" w:eastAsia="仿宋_GB2312" w:cs="仿宋"/>
          <w:color w:val="auto"/>
          <w:kern w:val="0"/>
          <w:sz w:val="32"/>
          <w:szCs w:val="32"/>
          <w:highlight w:val="none"/>
          <w:lang w:val="zh-CN"/>
        </w:rPr>
        <w:t>规定</w:t>
      </w:r>
      <w:r>
        <w:rPr>
          <w:rFonts w:ascii="仿宋_GB2312" w:hAnsi="仿宋" w:eastAsia="仿宋_GB2312" w:cs="仿宋"/>
          <w:color w:val="auto"/>
          <w:kern w:val="0"/>
          <w:sz w:val="32"/>
          <w:szCs w:val="32"/>
          <w:highlight w:val="none"/>
          <w:lang w:val="zh-CN"/>
        </w:rPr>
        <w:t>。</w:t>
      </w:r>
    </w:p>
    <w:p>
      <w:pPr>
        <w:autoSpaceDE w:val="0"/>
        <w:autoSpaceDN w:val="0"/>
        <w:adjustRightInd w:val="0"/>
        <w:ind w:firstLine="480" w:firstLineChars="1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w:t>
      </w:r>
      <w:r>
        <w:rPr>
          <w:rFonts w:ascii="仿宋_GB2312" w:hAnsi="仿宋" w:eastAsia="仿宋_GB2312" w:cs="仿宋"/>
          <w:color w:val="auto"/>
          <w:kern w:val="0"/>
          <w:sz w:val="32"/>
          <w:szCs w:val="32"/>
          <w:highlight w:val="none"/>
          <w:lang w:val="zh-CN"/>
        </w:rPr>
        <w:t>）间种规</w:t>
      </w:r>
      <w:r>
        <w:rPr>
          <w:rFonts w:hint="eastAsia" w:ascii="仿宋_GB2312" w:hAnsi="仿宋" w:eastAsia="仿宋_GB2312" w:cs="仿宋"/>
          <w:color w:val="auto"/>
          <w:kern w:val="0"/>
          <w:sz w:val="32"/>
          <w:szCs w:val="32"/>
          <w:highlight w:val="none"/>
          <w:lang w:val="zh-CN"/>
        </w:rPr>
        <w:t>定：</w:t>
      </w:r>
      <w:r>
        <w:rPr>
          <w:rFonts w:hint="eastAsia" w:ascii="仿宋_GB2312" w:hAnsi="仿宋" w:eastAsia="仿宋_GB2312" w:cs="仿宋"/>
          <w:color w:val="auto"/>
          <w:kern w:val="0"/>
          <w:sz w:val="32"/>
          <w:szCs w:val="32"/>
          <w:highlight w:val="none"/>
          <w:u w:val="none"/>
          <w:lang w:val="zh-CN"/>
        </w:rPr>
        <w:t>间种农作物</w:t>
      </w:r>
      <w:r>
        <w:rPr>
          <w:rFonts w:ascii="仿宋_GB2312" w:hAnsi="仿宋" w:eastAsia="仿宋_GB2312" w:cs="仿宋"/>
          <w:color w:val="auto"/>
          <w:kern w:val="0"/>
          <w:sz w:val="32"/>
          <w:szCs w:val="32"/>
          <w:highlight w:val="none"/>
          <w:u w:val="none"/>
          <w:lang w:val="zh-CN"/>
        </w:rPr>
        <w:t>必须离</w:t>
      </w:r>
      <w:r>
        <w:rPr>
          <w:rFonts w:hint="eastAsia" w:ascii="仿宋_GB2312" w:hAnsi="仿宋" w:eastAsia="仿宋_GB2312" w:cs="仿宋"/>
          <w:color w:val="auto"/>
          <w:kern w:val="0"/>
          <w:sz w:val="32"/>
          <w:szCs w:val="32"/>
          <w:highlight w:val="none"/>
          <w:u w:val="none"/>
          <w:lang w:val="en-US" w:eastAsia="zh-CN"/>
        </w:rPr>
        <w:t>甲方种植作物树</w:t>
      </w:r>
      <w:r>
        <w:rPr>
          <w:rFonts w:ascii="仿宋_GB2312" w:hAnsi="仿宋" w:eastAsia="仿宋_GB2312" w:cs="仿宋"/>
          <w:color w:val="auto"/>
          <w:kern w:val="0"/>
          <w:sz w:val="32"/>
          <w:szCs w:val="32"/>
          <w:highlight w:val="none"/>
          <w:u w:val="none"/>
          <w:lang w:val="zh-CN"/>
        </w:rPr>
        <w:t>头</w:t>
      </w:r>
      <w:r>
        <w:rPr>
          <w:rFonts w:hint="eastAsia" w:ascii="仿宋_GB2312" w:hAnsi="仿宋" w:eastAsia="仿宋_GB2312" w:cs="仿宋"/>
          <w:color w:val="auto"/>
          <w:kern w:val="0"/>
          <w:sz w:val="32"/>
          <w:szCs w:val="32"/>
          <w:highlight w:val="none"/>
          <w:u w:val="none"/>
          <w:lang w:val="zh-CN"/>
        </w:rPr>
        <w:t>【</w:t>
      </w:r>
      <w:r>
        <w:rPr>
          <w:rFonts w:hint="eastAsia" w:ascii="仿宋_GB2312" w:hAnsi="仿宋" w:eastAsia="仿宋_GB2312" w:cs="仿宋"/>
          <w:color w:val="auto"/>
          <w:kern w:val="0"/>
          <w:sz w:val="32"/>
          <w:szCs w:val="32"/>
          <w:highlight w:val="none"/>
          <w:u w:val="none"/>
          <w:lang w:val="en-US" w:eastAsia="zh-CN"/>
        </w:rPr>
        <w:t>2</w:t>
      </w:r>
      <w:r>
        <w:rPr>
          <w:rFonts w:hint="eastAsia" w:ascii="仿宋_GB2312" w:hAnsi="仿宋" w:eastAsia="仿宋_GB2312" w:cs="仿宋"/>
          <w:color w:val="auto"/>
          <w:kern w:val="0"/>
          <w:sz w:val="32"/>
          <w:szCs w:val="32"/>
          <w:highlight w:val="none"/>
          <w:u w:val="none"/>
          <w:lang w:val="zh-CN"/>
        </w:rPr>
        <w:t>】米</w:t>
      </w:r>
      <w:r>
        <w:rPr>
          <w:rFonts w:ascii="仿宋_GB2312" w:hAnsi="仿宋" w:eastAsia="仿宋_GB2312" w:cs="仿宋"/>
          <w:color w:val="auto"/>
          <w:kern w:val="0"/>
          <w:sz w:val="32"/>
          <w:szCs w:val="32"/>
          <w:highlight w:val="none"/>
          <w:u w:val="none"/>
          <w:lang w:val="zh-CN"/>
        </w:rPr>
        <w:t>以上</w:t>
      </w:r>
      <w:r>
        <w:rPr>
          <w:rFonts w:hint="eastAsia" w:ascii="仿宋_GB2312" w:hAnsi="仿宋" w:eastAsia="仿宋_GB2312" w:cs="仿宋"/>
          <w:color w:val="auto"/>
          <w:kern w:val="0"/>
          <w:sz w:val="32"/>
          <w:szCs w:val="32"/>
          <w:highlight w:val="none"/>
          <w:u w:val="none"/>
          <w:lang w:val="en-US" w:eastAsia="zh-CN"/>
        </w:rPr>
        <w:t>，</w:t>
      </w:r>
      <w:r>
        <w:rPr>
          <w:rFonts w:hint="eastAsia" w:ascii="仿宋_GB2312" w:hAnsi="仿宋" w:eastAsia="仿宋_GB2312" w:cs="仿宋"/>
          <w:color w:val="auto"/>
          <w:kern w:val="0"/>
          <w:sz w:val="32"/>
          <w:szCs w:val="32"/>
          <w:highlight w:val="none"/>
          <w:u w:val="single"/>
          <w:lang w:val="en-US" w:eastAsia="zh-CN"/>
        </w:rPr>
        <w:t xml:space="preserve"> 瓜类作物必须搭建藤架，以不影响甲方橡胶产业生产为原则 </w:t>
      </w:r>
      <w:r>
        <w:rPr>
          <w:rFonts w:ascii="仿宋_GB2312" w:hAnsi="仿宋" w:eastAsia="仿宋_GB2312" w:cs="仿宋"/>
          <w:color w:val="auto"/>
          <w:kern w:val="0"/>
          <w:sz w:val="32"/>
          <w:szCs w:val="32"/>
          <w:highlight w:val="none"/>
          <w:lang w:val="zh-CN"/>
        </w:rPr>
        <w:t>。</w:t>
      </w:r>
    </w:p>
    <w:p>
      <w:pPr>
        <w:autoSpaceDE w:val="0"/>
        <w:autoSpaceDN w:val="0"/>
        <w:adjustRightInd w:val="0"/>
        <w:ind w:firstLine="643" w:firstLineChars="200"/>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b/>
          <w:bCs/>
          <w:color w:val="auto"/>
          <w:kern w:val="0"/>
          <w:sz w:val="32"/>
          <w:szCs w:val="32"/>
          <w:highlight w:val="none"/>
        </w:rPr>
        <w:t>3</w:t>
      </w:r>
      <w:r>
        <w:rPr>
          <w:rFonts w:hint="eastAsia" w:ascii="仿宋_GB2312" w:hAnsi="仿宋" w:eastAsia="仿宋_GB2312" w:cs="仿宋"/>
          <w:b/>
          <w:bCs/>
          <w:color w:val="auto"/>
          <w:kern w:val="0"/>
          <w:sz w:val="32"/>
          <w:szCs w:val="32"/>
          <w:highlight w:val="none"/>
          <w:lang w:val="zh-CN"/>
        </w:rPr>
        <w:t>、</w:t>
      </w:r>
      <w:r>
        <w:rPr>
          <w:rFonts w:hint="eastAsia" w:ascii="仿宋_GB2312" w:hAnsi="仿宋" w:eastAsia="仿宋_GB2312" w:cs="仿宋"/>
          <w:b/>
          <w:bCs/>
          <w:color w:val="auto"/>
          <w:kern w:val="0"/>
          <w:sz w:val="32"/>
          <w:szCs w:val="32"/>
          <w:highlight w:val="none"/>
        </w:rPr>
        <w:t>租赁土地现状</w:t>
      </w:r>
    </w:p>
    <w:p>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乙方</w:t>
      </w:r>
      <w:r>
        <w:rPr>
          <w:rFonts w:hint="eastAsia" w:ascii="仿宋_GB2312" w:hAnsi="仿宋" w:eastAsia="仿宋_GB2312" w:cs="仿宋"/>
          <w:color w:val="auto"/>
          <w:kern w:val="0"/>
          <w:sz w:val="32"/>
          <w:szCs w:val="32"/>
          <w:highlight w:val="none"/>
          <w:lang w:val="en-US" w:eastAsia="zh-CN"/>
        </w:rPr>
        <w:t>确认</w:t>
      </w:r>
      <w:r>
        <w:rPr>
          <w:rFonts w:hint="eastAsia" w:ascii="仿宋_GB2312" w:hAnsi="仿宋" w:eastAsia="仿宋_GB2312" w:cs="仿宋"/>
          <w:color w:val="auto"/>
          <w:kern w:val="0"/>
          <w:sz w:val="32"/>
          <w:szCs w:val="32"/>
          <w:highlight w:val="none"/>
        </w:rPr>
        <w:t>已知晓所承租土地现有附着物、设施、</w:t>
      </w:r>
      <w:r>
        <w:rPr>
          <w:rFonts w:hint="eastAsia" w:ascii="仿宋_GB2312" w:hAnsi="仿宋" w:eastAsia="仿宋_GB2312" w:cs="仿宋"/>
          <w:color w:val="auto"/>
          <w:kern w:val="0"/>
          <w:sz w:val="32"/>
          <w:szCs w:val="32"/>
          <w:highlight w:val="none"/>
          <w:lang w:val="en-US" w:eastAsia="zh-CN"/>
        </w:rPr>
        <w:t>青苗</w:t>
      </w:r>
      <w:r>
        <w:rPr>
          <w:rFonts w:hint="eastAsia" w:ascii="仿宋_GB2312" w:hAnsi="仿宋" w:eastAsia="仿宋_GB2312" w:cs="仿宋"/>
          <w:color w:val="auto"/>
          <w:kern w:val="0"/>
          <w:sz w:val="32"/>
          <w:szCs w:val="32"/>
          <w:highlight w:val="none"/>
        </w:rPr>
        <w:t>作物等现状。乙方承诺妥善保护以下财产：</w:t>
      </w:r>
    </w:p>
    <w:p>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乙方租赁土地上现有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u w:val="none"/>
          <w:lang w:eastAsia="zh-CN"/>
        </w:rPr>
        <w:t>、</w:t>
      </w:r>
      <w:r>
        <w:rPr>
          <w:rFonts w:hint="eastAsia" w:ascii="仿宋_GB2312" w:hAnsi="仿宋" w:eastAsia="仿宋_GB2312" w:cs="仿宋"/>
          <w:color w:val="auto"/>
          <w:kern w:val="0"/>
          <w:sz w:val="32"/>
          <w:szCs w:val="32"/>
          <w:highlight w:val="none"/>
        </w:rPr>
        <w:t>现有</w:t>
      </w:r>
      <w:r>
        <w:rPr>
          <w:rFonts w:hint="eastAsia" w:ascii="仿宋_GB2312" w:hAnsi="仿宋" w:eastAsia="仿宋_GB2312" w:cs="仿宋"/>
          <w:color w:val="auto"/>
          <w:kern w:val="0"/>
          <w:sz w:val="32"/>
          <w:szCs w:val="32"/>
          <w:highlight w:val="none"/>
          <w:lang w:val="en-US" w:eastAsia="zh-CN"/>
        </w:rPr>
        <w:t>附着物及</w:t>
      </w:r>
      <w:r>
        <w:rPr>
          <w:rFonts w:hint="eastAsia" w:ascii="仿宋_GB2312" w:hAnsi="仿宋" w:eastAsia="仿宋_GB2312" w:cs="仿宋"/>
          <w:color w:val="auto"/>
          <w:kern w:val="0"/>
          <w:sz w:val="32"/>
          <w:szCs w:val="32"/>
          <w:highlight w:val="none"/>
        </w:rPr>
        <w:t>设施</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rPr>
        <w:t>。（详见合同附</w:t>
      </w:r>
      <w:r>
        <w:rPr>
          <w:rFonts w:hint="eastAsia" w:ascii="仿宋_GB2312" w:hAnsi="仿宋" w:eastAsia="仿宋_GB2312" w:cs="仿宋"/>
          <w:color w:val="auto"/>
          <w:kern w:val="0"/>
          <w:sz w:val="32"/>
          <w:szCs w:val="32"/>
          <w:highlight w:val="none"/>
          <w:lang w:val="en-US" w:eastAsia="zh-CN"/>
        </w:rPr>
        <w:t>件</w:t>
      </w:r>
      <w:r>
        <w:rPr>
          <w:rFonts w:hint="eastAsia" w:ascii="仿宋_GB2312" w:hAnsi="仿宋" w:eastAsia="仿宋_GB2312" w:cs="仿宋"/>
          <w:color w:val="auto"/>
          <w:kern w:val="0"/>
          <w:sz w:val="32"/>
          <w:szCs w:val="32"/>
          <w:highlight w:val="none"/>
        </w:rPr>
        <w:t>6《地上现有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第二条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租赁期限</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土地租赁期限</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年，即自</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日起至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日止。分批交地的，每宗地以土地实际交付之日起计算租赁土地的时间和租金。</w:t>
      </w:r>
    </w:p>
    <w:p>
      <w:pPr>
        <w:autoSpaceDE w:val="0"/>
        <w:autoSpaceDN w:val="0"/>
        <w:adjustRightInd w:val="0"/>
        <w:ind w:firstLine="803" w:firstLineChars="2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w:t>
      </w:r>
      <w:r>
        <w:rPr>
          <w:rFonts w:hint="eastAsia" w:ascii="仿宋_GB2312" w:hAnsi="仿宋" w:eastAsia="仿宋_GB2312" w:cs="仿宋"/>
          <w:b/>
          <w:bCs/>
          <w:color w:val="auto"/>
          <w:kern w:val="0"/>
          <w:sz w:val="32"/>
          <w:szCs w:val="32"/>
          <w:highlight w:val="none"/>
        </w:rPr>
        <w:t>三</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租金及支付方式</w:t>
      </w:r>
    </w:p>
    <w:p>
      <w:pPr>
        <w:autoSpaceDE w:val="0"/>
        <w:autoSpaceDN w:val="0"/>
        <w:adjustRightInd w:val="0"/>
        <w:ind w:firstLine="800" w:firstLineChars="249"/>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t>1、租金标准</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土地租金（含税）</w:t>
      </w:r>
      <w:r>
        <w:rPr>
          <w:rFonts w:hint="eastAsia" w:ascii="仿宋_GB2312" w:hAnsi="仿宋" w:eastAsia="仿宋_GB2312" w:cs="仿宋"/>
          <w:color w:val="auto"/>
          <w:kern w:val="0"/>
          <w:sz w:val="32"/>
          <w:szCs w:val="32"/>
          <w:highlight w:val="none"/>
        </w:rPr>
        <w:t>第一年为</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rPr>
        <w:t>元/亩，以后</w:t>
      </w:r>
      <w:r>
        <w:rPr>
          <w:rFonts w:hint="eastAsia" w:ascii="仿宋_GB2312" w:hAnsi="仿宋" w:eastAsia="仿宋_GB2312" w:cs="仿宋"/>
          <w:color w:val="auto"/>
          <w:kern w:val="0"/>
          <w:sz w:val="32"/>
          <w:szCs w:val="32"/>
          <w:highlight w:val="none"/>
          <w:lang w:val="zh-CN"/>
        </w:rPr>
        <w:t>每</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年在前一年基础上递增</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%。土地分批交付时，租金按照每批次土地交付面积及时间分别计算。具体租金标准如下:</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年至第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日，土地租金人民</w:t>
      </w:r>
      <w:r>
        <w:rPr>
          <w:rFonts w:hint="eastAsia" w:ascii="仿宋_GB2312" w:hAnsi="仿宋" w:eastAsia="仿宋_GB2312" w:cs="仿宋"/>
          <w:color w:val="auto"/>
          <w:kern w:val="0"/>
          <w:sz w:val="32"/>
          <w:szCs w:val="32"/>
          <w:highlight w:val="none"/>
        </w:rPr>
        <w:t>币为</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元/亩/年。</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（2）第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年至第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日，土地租金人民币为</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元/亩/年。</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（3）第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年至第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 xml:space="preserve">日至 </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日，土地租金人民币为</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lang w:val="zh-CN"/>
        </w:rPr>
        <w:t>元/亩/年。</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ascii="仿宋_GB2312" w:hAnsi="仿宋" w:eastAsia="仿宋_GB2312" w:cs="仿宋"/>
          <w:color w:val="auto"/>
          <w:kern w:val="0"/>
          <w:sz w:val="32"/>
          <w:szCs w:val="32"/>
          <w:highlight w:val="none"/>
          <w:lang w:val="zh-CN"/>
        </w:rPr>
        <w:t>…</w:t>
      </w:r>
    </w:p>
    <w:p>
      <w:pPr>
        <w:autoSpaceDE w:val="0"/>
        <w:autoSpaceDN w:val="0"/>
        <w:adjustRightInd w:val="0"/>
        <w:ind w:firstLine="640"/>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t>2、支付方式</w:t>
      </w:r>
    </w:p>
    <w:p>
      <w:pPr>
        <w:autoSpaceDE w:val="0"/>
        <w:autoSpaceDN w:val="0"/>
        <w:adjustRightInd w:val="0"/>
        <w:ind w:firstLine="640"/>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双方协商确定按以下第</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en-US" w:eastAsia="zh-CN"/>
        </w:rPr>
        <w:t>种方式支付租金：</w:t>
      </w:r>
    </w:p>
    <w:p>
      <w:pPr>
        <w:numPr>
          <w:ilvl w:val="0"/>
          <w:numId w:val="1"/>
        </w:num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土地租金按年支付，先付租金后用地。本协议签订后后</w:t>
      </w:r>
      <w:r>
        <w:rPr>
          <w:rFonts w:ascii="仿宋_GB2312" w:hAnsi="仿宋" w:eastAsia="仿宋_GB2312" w:cs="仿宋"/>
          <w:color w:val="auto"/>
          <w:kern w:val="0"/>
          <w:sz w:val="32"/>
          <w:szCs w:val="32"/>
          <w:highlight w:val="none"/>
          <w:lang w:val="zh-CN"/>
        </w:rPr>
        <w:t>五</w:t>
      </w:r>
      <w:r>
        <w:rPr>
          <w:rFonts w:hint="eastAsia" w:ascii="仿宋_GB2312" w:hAnsi="仿宋" w:eastAsia="仿宋_GB2312" w:cs="仿宋"/>
          <w:color w:val="auto"/>
          <w:kern w:val="0"/>
          <w:sz w:val="32"/>
          <w:szCs w:val="32"/>
          <w:highlight w:val="none"/>
          <w:lang w:val="zh-CN"/>
        </w:rPr>
        <w:t>个</w:t>
      </w:r>
      <w:r>
        <w:rPr>
          <w:rFonts w:ascii="仿宋_GB2312" w:hAnsi="仿宋" w:eastAsia="仿宋_GB2312" w:cs="仿宋"/>
          <w:color w:val="auto"/>
          <w:kern w:val="0"/>
          <w:sz w:val="32"/>
          <w:szCs w:val="32"/>
          <w:highlight w:val="none"/>
          <w:lang w:val="zh-CN"/>
        </w:rPr>
        <w:t>工作日内，</w:t>
      </w:r>
      <w:r>
        <w:rPr>
          <w:rFonts w:hint="eastAsia" w:ascii="仿宋_GB2312" w:hAnsi="仿宋" w:eastAsia="仿宋_GB2312" w:cs="仿宋"/>
          <w:color w:val="auto"/>
          <w:kern w:val="0"/>
          <w:sz w:val="32"/>
          <w:szCs w:val="32"/>
          <w:highlight w:val="none"/>
          <w:lang w:val="zh-CN"/>
        </w:rPr>
        <w:t>乙</w:t>
      </w:r>
      <w:r>
        <w:rPr>
          <w:rFonts w:ascii="仿宋_GB2312" w:hAnsi="仿宋" w:eastAsia="仿宋_GB2312" w:cs="仿宋"/>
          <w:color w:val="auto"/>
          <w:kern w:val="0"/>
          <w:sz w:val="32"/>
          <w:szCs w:val="32"/>
          <w:highlight w:val="none"/>
          <w:lang w:val="zh-CN"/>
        </w:rPr>
        <w:t>方</w:t>
      </w:r>
      <w:r>
        <w:rPr>
          <w:rFonts w:hint="eastAsia" w:ascii="仿宋_GB2312" w:hAnsi="仿宋" w:eastAsia="仿宋_GB2312" w:cs="仿宋"/>
          <w:color w:val="auto"/>
          <w:kern w:val="0"/>
          <w:sz w:val="32"/>
          <w:szCs w:val="32"/>
          <w:highlight w:val="none"/>
          <w:lang w:val="zh-CN"/>
        </w:rPr>
        <w:t>将土地租金汇入甲方指定账户（土</w:t>
      </w:r>
      <w:r>
        <w:rPr>
          <w:rFonts w:ascii="仿宋_GB2312" w:hAnsi="仿宋" w:eastAsia="仿宋_GB2312" w:cs="仿宋"/>
          <w:color w:val="auto"/>
          <w:kern w:val="0"/>
          <w:sz w:val="32"/>
          <w:szCs w:val="32"/>
          <w:highlight w:val="none"/>
          <w:lang w:val="zh-CN"/>
        </w:rPr>
        <w:t>地租金</w:t>
      </w:r>
      <w:r>
        <w:rPr>
          <w:rFonts w:hint="eastAsia" w:ascii="仿宋_GB2312" w:hAnsi="仿宋" w:eastAsia="仿宋_GB2312" w:cs="仿宋"/>
          <w:color w:val="auto"/>
          <w:kern w:val="0"/>
          <w:sz w:val="32"/>
          <w:szCs w:val="32"/>
          <w:highlight w:val="none"/>
          <w:lang w:val="en-US" w:eastAsia="zh-CN"/>
        </w:rPr>
        <w:t>支付</w:t>
      </w:r>
      <w:r>
        <w:rPr>
          <w:rFonts w:ascii="仿宋_GB2312" w:hAnsi="仿宋" w:eastAsia="仿宋_GB2312" w:cs="仿宋"/>
          <w:color w:val="auto"/>
          <w:kern w:val="0"/>
          <w:sz w:val="32"/>
          <w:szCs w:val="32"/>
          <w:highlight w:val="none"/>
          <w:lang w:val="zh-CN"/>
        </w:rPr>
        <w:t>方式</w:t>
      </w:r>
      <w:r>
        <w:rPr>
          <w:rFonts w:hint="eastAsia" w:ascii="仿宋_GB2312" w:hAnsi="仿宋" w:eastAsia="仿宋_GB2312" w:cs="仿宋"/>
          <w:color w:val="auto"/>
          <w:kern w:val="0"/>
          <w:sz w:val="32"/>
          <w:szCs w:val="32"/>
          <w:highlight w:val="none"/>
          <w:lang w:val="en-US" w:eastAsia="zh-CN"/>
        </w:rPr>
        <w:t>甲方</w:t>
      </w:r>
      <w:r>
        <w:rPr>
          <w:rFonts w:ascii="仿宋_GB2312" w:hAnsi="仿宋" w:eastAsia="仿宋_GB2312" w:cs="仿宋"/>
          <w:color w:val="auto"/>
          <w:kern w:val="0"/>
          <w:sz w:val="32"/>
          <w:szCs w:val="32"/>
          <w:highlight w:val="none"/>
          <w:lang w:val="zh-CN"/>
        </w:rPr>
        <w:t>可根据实际</w:t>
      </w:r>
      <w:r>
        <w:rPr>
          <w:rFonts w:hint="eastAsia" w:ascii="仿宋_GB2312" w:hAnsi="仿宋" w:eastAsia="仿宋_GB2312" w:cs="仿宋"/>
          <w:color w:val="auto"/>
          <w:kern w:val="0"/>
          <w:sz w:val="32"/>
          <w:szCs w:val="32"/>
          <w:highlight w:val="none"/>
          <w:lang w:val="en-US" w:eastAsia="zh-CN"/>
        </w:rPr>
        <w:t>情况进行</w:t>
      </w:r>
      <w:r>
        <w:rPr>
          <w:rFonts w:ascii="仿宋_GB2312" w:hAnsi="仿宋" w:eastAsia="仿宋_GB2312" w:cs="仿宋"/>
          <w:color w:val="auto"/>
          <w:kern w:val="0"/>
          <w:sz w:val="32"/>
          <w:szCs w:val="32"/>
          <w:highlight w:val="none"/>
          <w:lang w:val="zh-CN"/>
        </w:rPr>
        <w:t>调整）</w:t>
      </w:r>
      <w:r>
        <w:rPr>
          <w:rFonts w:hint="eastAsia" w:ascii="仿宋_GB2312" w:hAnsi="仿宋" w:eastAsia="仿宋_GB2312" w:cs="仿宋"/>
          <w:color w:val="auto"/>
          <w:kern w:val="0"/>
          <w:sz w:val="32"/>
          <w:szCs w:val="32"/>
          <w:highlight w:val="none"/>
          <w:lang w:val="zh-CN"/>
        </w:rPr>
        <w:t>。此后，乙方于每个租赁年度届满前以银行转账的方式向甲方支付下一租赁年度的租金。</w:t>
      </w:r>
    </w:p>
    <w:p>
      <w:pPr>
        <w:numPr>
          <w:ilvl w:val="0"/>
          <w:numId w:val="1"/>
        </w:num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其他支付方式：</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u w:val="none"/>
          <w:lang w:val="en-US" w:eastAsia="zh-CN"/>
        </w:rPr>
        <w:t>。</w:t>
      </w:r>
    </w:p>
    <w:p>
      <w:pPr>
        <w:numPr>
          <w:ilvl w:val="0"/>
          <w:numId w:val="0"/>
        </w:num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甲方账户信息如下：</w:t>
      </w:r>
    </w:p>
    <w:p>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账</w:t>
      </w:r>
      <w:r>
        <w:rPr>
          <w:rFonts w:hint="eastAsia" w:ascii="仿宋_GB2312" w:hAnsi="仿宋" w:eastAsia="仿宋_GB2312" w:cs="仿宋"/>
          <w:color w:val="auto"/>
          <w:kern w:val="0"/>
          <w:sz w:val="32"/>
          <w:szCs w:val="32"/>
          <w:highlight w:val="none"/>
          <w:lang w:val="zh-CN"/>
        </w:rPr>
        <w:t>户名</w:t>
      </w:r>
      <w:r>
        <w:rPr>
          <w:rFonts w:hint="eastAsia" w:ascii="仿宋_GB2312" w:hAnsi="仿宋" w:eastAsia="仿宋_GB2312" w:cs="仿宋"/>
          <w:color w:val="auto"/>
          <w:kern w:val="0"/>
          <w:sz w:val="32"/>
          <w:szCs w:val="32"/>
          <w:highlight w:val="none"/>
          <w:lang w:val="en-US" w:eastAsia="zh-CN"/>
        </w:rPr>
        <w:t>称</w:t>
      </w:r>
      <w:r>
        <w:rPr>
          <w:rFonts w:hint="eastAsia" w:ascii="仿宋_GB2312" w:hAnsi="仿宋" w:eastAsia="仿宋_GB2312" w:cs="仿宋"/>
          <w:color w:val="auto"/>
          <w:kern w:val="0"/>
          <w:sz w:val="32"/>
          <w:szCs w:val="32"/>
          <w:highlight w:val="none"/>
          <w:lang w:val="zh-CN"/>
        </w:rPr>
        <w:t>：</w:t>
      </w:r>
      <w:r>
        <w:rPr>
          <w:rFonts w:hint="eastAsia" w:ascii="仿宋_GB2312" w:hAnsi="仿宋_GB2312" w:eastAsia="仿宋_GB2312" w:cs="仿宋_GB2312"/>
          <w:sz w:val="32"/>
          <w:szCs w:val="32"/>
          <w:highlight w:val="none"/>
          <w:u w:val="single"/>
          <w:lang w:val="en-US" w:eastAsia="zh-CN"/>
        </w:rPr>
        <w:t xml:space="preserve">                     </w:t>
      </w:r>
    </w:p>
    <w:p>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开</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户</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行：</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 xml:space="preserve">       </w:t>
      </w:r>
    </w:p>
    <w:p>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账</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 xml:space="preserve">  </w:t>
      </w:r>
    </w:p>
    <w:p>
      <w:pPr>
        <w:numPr>
          <w:ilvl w:val="0"/>
          <w:numId w:val="2"/>
        </w:numPr>
        <w:ind w:firstLine="641"/>
        <w:rPr>
          <w:rFonts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en-US" w:eastAsia="zh-CN"/>
        </w:rPr>
        <w:t>履约保证金</w:t>
      </w:r>
    </w:p>
    <w:p>
      <w:pPr>
        <w:ind w:firstLine="640" w:firstLineChars="200"/>
        <w:jc w:val="both"/>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合同签订后五个工作日内，乙方一次性向甲方缴纳</w:t>
      </w:r>
      <w:r>
        <w:rPr>
          <w:rFonts w:hint="eastAsia" w:ascii="仿宋_GB2312" w:hAnsi="仿宋" w:eastAsia="仿宋_GB2312" w:cs="仿宋"/>
          <w:color w:val="auto"/>
          <w:kern w:val="0"/>
          <w:sz w:val="32"/>
          <w:szCs w:val="32"/>
          <w:highlight w:val="none"/>
          <w:lang w:val="en-US" w:eastAsia="zh-CN"/>
        </w:rPr>
        <w:t>履约保证金</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万元（大写：人民币</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w:t>
      </w:r>
      <w:r>
        <w:rPr>
          <w:rFonts w:hint="eastAsia" w:ascii="仿宋_GB2312" w:hAnsi="仿宋_GB2312" w:eastAsia="仿宋_GB2312" w:cs="仿宋_GB2312"/>
          <w:sz w:val="32"/>
          <w:szCs w:val="32"/>
          <w:highlight w:val="none"/>
          <w:lang w:val="en-US" w:eastAsia="zh-CN"/>
        </w:rPr>
        <w:t>主要用于支付因乙方拖欠甲方损坏作物赔偿金、违约金、退场清理费、土地复垦费等</w:t>
      </w:r>
      <w:r>
        <w:rPr>
          <w:rFonts w:hint="eastAsia" w:ascii="仿宋_GB2312" w:hAnsi="仿宋" w:eastAsia="仿宋_GB2312" w:cs="仿宋"/>
          <w:color w:val="auto"/>
          <w:kern w:val="0"/>
          <w:sz w:val="32"/>
          <w:szCs w:val="32"/>
          <w:highlight w:val="none"/>
          <w:lang w:val="zh-CN"/>
        </w:rPr>
        <w:t>。押金随土地租金一并汇入甲方指定账户。</w:t>
      </w:r>
      <w:r>
        <w:rPr>
          <w:rFonts w:hint="eastAsia" w:ascii="仿宋_GB2312" w:hAnsi="仿宋" w:eastAsia="仿宋_GB2312" w:cs="仿宋"/>
          <w:color w:val="auto"/>
          <w:kern w:val="0"/>
          <w:sz w:val="32"/>
          <w:szCs w:val="32"/>
          <w:highlight w:val="none"/>
          <w:lang w:val="zh-CN" w:eastAsia="zh-CN"/>
        </w:rPr>
        <w:t>乙方若无违约行为，甲方于租赁期满</w:t>
      </w:r>
      <w:r>
        <w:rPr>
          <w:rFonts w:hint="eastAsia" w:ascii="仿宋_GB2312" w:hAnsi="仿宋" w:eastAsia="仿宋_GB2312" w:cs="仿宋"/>
          <w:color w:val="auto"/>
          <w:kern w:val="0"/>
          <w:sz w:val="32"/>
          <w:szCs w:val="32"/>
          <w:highlight w:val="none"/>
          <w:lang w:val="en-US" w:eastAsia="zh-CN"/>
        </w:rPr>
        <w:t>交还土地后</w:t>
      </w:r>
      <w:r>
        <w:rPr>
          <w:rFonts w:hint="eastAsia" w:ascii="仿宋_GB2312" w:hAnsi="仿宋" w:eastAsia="仿宋_GB2312" w:cs="仿宋"/>
          <w:color w:val="auto"/>
          <w:kern w:val="0"/>
          <w:sz w:val="32"/>
          <w:szCs w:val="32"/>
          <w:highlight w:val="none"/>
          <w:lang w:val="zh-CN" w:eastAsia="zh-CN"/>
        </w:rPr>
        <w:t>将履约保证金全部归还乙方（不计利息）；否则，合同期满甲方扣除相应费用后，将履约保证金结算余额退还乙方，</w:t>
      </w:r>
      <w:r>
        <w:rPr>
          <w:rFonts w:hint="eastAsia" w:ascii="仿宋_GB2312" w:hAnsi="仿宋" w:eastAsia="仿宋_GB2312" w:cs="仿宋"/>
          <w:color w:val="auto"/>
          <w:kern w:val="0"/>
          <w:sz w:val="32"/>
          <w:szCs w:val="32"/>
          <w:highlight w:val="none"/>
          <w:lang w:val="en-US" w:eastAsia="zh-CN"/>
        </w:rPr>
        <w:t>如有保证金不足支付部分</w:t>
      </w:r>
      <w:r>
        <w:rPr>
          <w:rFonts w:hint="eastAsia" w:ascii="仿宋_GB2312" w:hAnsi="仿宋" w:eastAsia="仿宋_GB2312" w:cs="仿宋"/>
          <w:color w:val="auto"/>
          <w:kern w:val="0"/>
          <w:sz w:val="32"/>
          <w:szCs w:val="32"/>
          <w:highlight w:val="none"/>
          <w:lang w:val="zh-CN" w:eastAsia="zh-CN"/>
        </w:rPr>
        <w:t>，乙方还应承担赔偿责任。</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四</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租赁土地的交付办法</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甲方根据实际情况可一次性交付土地，也可以分批交付土地。乙方租赁面积以甲方最终交付的土地面积为准，甲方交付的土地</w:t>
      </w:r>
      <w:r>
        <w:rPr>
          <w:rFonts w:hint="eastAsia" w:ascii="仿宋_GB2312" w:hAnsi="仿宋" w:eastAsia="仿宋_GB2312" w:cs="仿宋"/>
          <w:color w:val="auto"/>
          <w:kern w:val="0"/>
          <w:sz w:val="32"/>
          <w:szCs w:val="32"/>
          <w:highlight w:val="none"/>
          <w:lang w:val="en-US" w:eastAsia="zh-CN"/>
        </w:rPr>
        <w:t>面积以</w:t>
      </w:r>
      <w:r>
        <w:rPr>
          <w:rFonts w:hint="eastAsia" w:ascii="仿宋_GB2312" w:hAnsi="仿宋_GB2312" w:eastAsia="仿宋_GB2312" w:cs="仿宋_GB2312"/>
          <w:b w:val="0"/>
          <w:bCs w:val="0"/>
          <w:color w:val="auto"/>
          <w:w w:val="100"/>
          <w:kern w:val="0"/>
          <w:sz w:val="32"/>
          <w:szCs w:val="32"/>
          <w:highlight w:val="none"/>
          <w:lang w:val="en-US" w:eastAsia="zh-CN" w:bidi="ar-SA"/>
        </w:rPr>
        <w:t>实际胶园土地面积</w:t>
      </w:r>
      <w:r>
        <w:rPr>
          <w:rFonts w:hint="eastAsia" w:ascii="仿宋_GB2312" w:hAnsi="仿宋" w:eastAsia="仿宋_GB2312" w:cs="仿宋"/>
          <w:color w:val="auto"/>
          <w:kern w:val="0"/>
          <w:sz w:val="32"/>
          <w:szCs w:val="32"/>
          <w:highlight w:val="none"/>
          <w:lang w:val="en-US" w:eastAsia="zh-CN"/>
        </w:rPr>
        <w:t>为准</w:t>
      </w:r>
      <w:r>
        <w:rPr>
          <w:rFonts w:hint="eastAsia" w:ascii="仿宋_GB2312" w:hAnsi="仿宋" w:eastAsia="仿宋_GB2312" w:cs="仿宋"/>
          <w:color w:val="auto"/>
          <w:kern w:val="0"/>
          <w:sz w:val="32"/>
          <w:szCs w:val="32"/>
          <w:highlight w:val="none"/>
          <w:lang w:val="zh-CN"/>
        </w:rPr>
        <w:t>，双方签订《土地交付使用确认书》《</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r>
        <w:rPr>
          <w:rFonts w:hint="eastAsia" w:ascii="仿宋_GB2312" w:hAnsi="仿宋" w:eastAsia="仿宋_GB2312" w:cs="仿宋"/>
          <w:color w:val="auto"/>
          <w:kern w:val="0"/>
          <w:sz w:val="32"/>
          <w:szCs w:val="32"/>
          <w:highlight w:val="none"/>
          <w:lang w:val="zh-CN"/>
        </w:rPr>
        <w:t>》，明确交地时间、交租面积</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地上附着</w:t>
      </w:r>
      <w:r>
        <w:rPr>
          <w:rFonts w:hint="eastAsia" w:ascii="仿宋_GB2312" w:hAnsi="仿宋" w:eastAsia="仿宋_GB2312" w:cs="仿宋"/>
          <w:color w:val="auto"/>
          <w:kern w:val="0"/>
          <w:sz w:val="32"/>
          <w:szCs w:val="32"/>
          <w:highlight w:val="none"/>
          <w:lang w:val="en-US" w:eastAsia="zh-CN"/>
        </w:rPr>
        <w:t>资产等</w:t>
      </w:r>
      <w:r>
        <w:rPr>
          <w:rFonts w:hint="eastAsia" w:ascii="仿宋_GB2312" w:hAnsi="仿宋" w:eastAsia="仿宋_GB2312" w:cs="仿宋"/>
          <w:color w:val="auto"/>
          <w:kern w:val="0"/>
          <w:sz w:val="32"/>
          <w:szCs w:val="32"/>
          <w:highlight w:val="none"/>
          <w:lang w:val="zh-CN"/>
        </w:rPr>
        <w:t>。</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五</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双方权利义务</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1、甲方权利义务</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（1）对乙方租赁土地经营使用进行监督，督促乙方按照合同约定的用途使用土地。</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（2）按照合同约定按时收取乙方土地租金，若当年租金低于市场价格</w:t>
      </w:r>
      <w:r>
        <w:rPr>
          <w:rFonts w:ascii="仿宋_GB2312" w:hAnsi="仿宋" w:eastAsia="仿宋_GB2312" w:cs="仿宋"/>
          <w:color w:val="auto"/>
          <w:kern w:val="0"/>
          <w:sz w:val="32"/>
          <w:szCs w:val="32"/>
          <w:highlight w:val="none"/>
          <w:lang w:val="zh-CN"/>
        </w:rPr>
        <w:t>25</w:t>
      </w:r>
      <w:r>
        <w:rPr>
          <w:rFonts w:hint="eastAsia" w:ascii="仿宋_GB2312" w:hAnsi="仿宋" w:eastAsia="仿宋_GB2312" w:cs="仿宋"/>
          <w:color w:val="auto"/>
          <w:kern w:val="0"/>
          <w:sz w:val="32"/>
          <w:szCs w:val="32"/>
          <w:highlight w:val="none"/>
          <w:lang w:val="zh-CN"/>
        </w:rPr>
        <w:t>%以上或海胶集团租地价政策变动，双方应当协商按市场价格或海胶集团政策调整土地租金标准。</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（3）保障乙方自主经营，不干预乙方合法的生产经营活动。 </w:t>
      </w:r>
    </w:p>
    <w:p>
      <w:pPr>
        <w:autoSpaceDE w:val="0"/>
        <w:autoSpaceDN w:val="0"/>
        <w:adjustRightInd w:val="0"/>
        <w:ind w:firstLine="640"/>
        <w:rPr>
          <w:rFonts w:hint="default"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zh-CN"/>
        </w:rPr>
        <w:t>（</w:t>
      </w:r>
      <w:r>
        <w:rPr>
          <w:rFonts w:ascii="仿宋_GB2312" w:hAnsi="仿宋" w:eastAsia="仿宋_GB2312" w:cs="仿宋"/>
          <w:color w:val="auto"/>
          <w:kern w:val="0"/>
          <w:sz w:val="32"/>
          <w:szCs w:val="32"/>
          <w:highlight w:val="none"/>
          <w:lang w:val="zh-CN"/>
        </w:rPr>
        <w:t>4</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如租赁地块水网、电网及对外道路尚未铺设，甲方</w:t>
      </w:r>
      <w:r>
        <w:rPr>
          <w:rFonts w:hint="eastAsia" w:ascii="仿宋_GB2312" w:hAnsi="仿宋" w:eastAsia="仿宋_GB2312" w:cs="仿宋"/>
          <w:color w:val="auto"/>
          <w:kern w:val="0"/>
          <w:sz w:val="32"/>
          <w:szCs w:val="32"/>
          <w:highlight w:val="none"/>
          <w:lang w:val="zh-CN"/>
        </w:rPr>
        <w:t>协助乙方确保用水、用电</w:t>
      </w:r>
      <w:r>
        <w:rPr>
          <w:rFonts w:hint="eastAsia" w:ascii="仿宋_GB2312" w:hAnsi="仿宋" w:eastAsia="仿宋_GB2312" w:cs="仿宋"/>
          <w:color w:val="auto"/>
          <w:kern w:val="0"/>
          <w:sz w:val="32"/>
          <w:szCs w:val="32"/>
          <w:highlight w:val="none"/>
        </w:rPr>
        <w:t>等正常供应</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水网、电网铺设及日常水电</w:t>
      </w:r>
      <w:r>
        <w:rPr>
          <w:rFonts w:hint="eastAsia" w:ascii="仿宋_GB2312" w:hAnsi="仿宋" w:eastAsia="仿宋_GB2312" w:cs="仿宋"/>
          <w:color w:val="auto"/>
          <w:kern w:val="0"/>
          <w:sz w:val="32"/>
          <w:szCs w:val="32"/>
          <w:highlight w:val="none"/>
          <w:lang w:val="zh-CN"/>
        </w:rPr>
        <w:t>费用</w:t>
      </w:r>
      <w:r>
        <w:rPr>
          <w:rFonts w:hint="eastAsia" w:ascii="仿宋_GB2312" w:hAnsi="仿宋" w:eastAsia="仿宋_GB2312" w:cs="仿宋"/>
          <w:color w:val="auto"/>
          <w:kern w:val="0"/>
          <w:sz w:val="32"/>
          <w:szCs w:val="32"/>
          <w:highlight w:val="none"/>
          <w:lang w:val="en-US" w:eastAsia="zh-CN"/>
        </w:rPr>
        <w:t>由乙方</w:t>
      </w:r>
      <w:r>
        <w:rPr>
          <w:rFonts w:hint="eastAsia" w:ascii="仿宋_GB2312" w:hAnsi="仿宋" w:eastAsia="仿宋_GB2312" w:cs="仿宋"/>
          <w:color w:val="auto"/>
          <w:kern w:val="0"/>
          <w:sz w:val="32"/>
          <w:szCs w:val="32"/>
          <w:highlight w:val="none"/>
          <w:lang w:val="zh-CN"/>
        </w:rPr>
        <w:t>按当地有关规定和标准</w:t>
      </w:r>
      <w:r>
        <w:rPr>
          <w:rFonts w:hint="eastAsia" w:ascii="仿宋_GB2312" w:hAnsi="仿宋" w:eastAsia="仿宋_GB2312" w:cs="仿宋"/>
          <w:color w:val="auto"/>
          <w:kern w:val="0"/>
          <w:sz w:val="32"/>
          <w:szCs w:val="32"/>
          <w:highlight w:val="none"/>
          <w:lang w:val="en-US" w:eastAsia="zh-CN"/>
        </w:rPr>
        <w:t>承担；同时甲方</w:t>
      </w:r>
      <w:r>
        <w:rPr>
          <w:rFonts w:hint="eastAsia" w:ascii="仿宋_GB2312" w:hAnsi="仿宋" w:eastAsia="仿宋_GB2312" w:cs="仿宋"/>
          <w:color w:val="auto"/>
          <w:kern w:val="0"/>
          <w:sz w:val="32"/>
          <w:szCs w:val="32"/>
          <w:highlight w:val="none"/>
          <w:lang w:val="zh-CN"/>
        </w:rPr>
        <w:t>协助通往</w:t>
      </w:r>
      <w:r>
        <w:rPr>
          <w:rFonts w:hint="eastAsia" w:ascii="仿宋_GB2312" w:hAnsi="仿宋" w:eastAsia="仿宋_GB2312" w:cs="仿宋"/>
          <w:color w:val="auto"/>
          <w:kern w:val="0"/>
          <w:sz w:val="32"/>
          <w:szCs w:val="32"/>
          <w:highlight w:val="none"/>
          <w:lang w:val="en-US" w:eastAsia="zh-CN"/>
        </w:rPr>
        <w:t>租赁</w:t>
      </w:r>
      <w:r>
        <w:rPr>
          <w:rFonts w:hint="eastAsia" w:ascii="仿宋_GB2312" w:hAnsi="仿宋" w:eastAsia="仿宋_GB2312" w:cs="仿宋"/>
          <w:color w:val="auto"/>
          <w:kern w:val="0"/>
          <w:sz w:val="32"/>
          <w:szCs w:val="32"/>
          <w:highlight w:val="none"/>
          <w:lang w:val="zh-CN"/>
        </w:rPr>
        <w:t>土地的道路畅通，</w:t>
      </w:r>
      <w:r>
        <w:rPr>
          <w:rFonts w:hint="eastAsia" w:ascii="仿宋_GB2312" w:hAnsi="仿宋" w:eastAsia="仿宋_GB2312" w:cs="仿宋"/>
          <w:color w:val="auto"/>
          <w:kern w:val="0"/>
          <w:sz w:val="32"/>
          <w:szCs w:val="32"/>
          <w:highlight w:val="none"/>
          <w:lang w:val="en-US" w:eastAsia="zh-CN"/>
        </w:rPr>
        <w:t>道路铺设费用由乙方进行承担</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如双方对本项约定费用的承担另有约定的，可另行签订补充协议。</w:t>
      </w:r>
    </w:p>
    <w:p>
      <w:pPr>
        <w:autoSpaceDE w:val="0"/>
        <w:autoSpaceDN w:val="0"/>
        <w:adjustRightInd w:val="0"/>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zh-CN"/>
        </w:rPr>
        <w:t>（5）</w:t>
      </w:r>
      <w:r>
        <w:rPr>
          <w:rFonts w:hint="eastAsia" w:ascii="仿宋_GB2312" w:hAnsi="仿宋_GB2312" w:eastAsia="仿宋_GB2312" w:cs="仿宋_GB2312"/>
          <w:color w:val="auto"/>
          <w:sz w:val="32"/>
          <w:szCs w:val="32"/>
          <w:highlight w:val="none"/>
        </w:rPr>
        <w:t>租赁期满后，乙方</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尚有未收成果实，甲方可</w:t>
      </w:r>
      <w:r>
        <w:rPr>
          <w:rFonts w:hint="eastAsia" w:ascii="仿宋_GB2312" w:hAnsi="仿宋_GB2312" w:eastAsia="仿宋_GB2312" w:cs="仿宋_GB2312"/>
          <w:color w:val="auto"/>
          <w:sz w:val="32"/>
          <w:szCs w:val="32"/>
          <w:highlight w:val="none"/>
          <w:lang w:val="en-US" w:eastAsia="zh-CN"/>
        </w:rPr>
        <w:t>视情况</w:t>
      </w:r>
      <w:r>
        <w:rPr>
          <w:rFonts w:hint="eastAsia" w:ascii="仿宋_GB2312" w:hAnsi="仿宋_GB2312" w:eastAsia="仿宋_GB2312" w:cs="仿宋_GB2312"/>
          <w:color w:val="auto"/>
          <w:sz w:val="32"/>
          <w:szCs w:val="32"/>
          <w:highlight w:val="none"/>
        </w:rPr>
        <w:t>适当延期至乙方收获完果实，但延期最长不超过3个月。延期期间，乙方按照当年的租金标准支付甲方土地租金。</w:t>
      </w:r>
    </w:p>
    <w:p>
      <w:pPr>
        <w:autoSpaceDE w:val="0"/>
        <w:autoSpaceDN w:val="0"/>
        <w:adjustRightInd w:val="0"/>
        <w:ind w:firstLine="640"/>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val="zh-CN"/>
        </w:rPr>
        <w:t>）与</w:t>
      </w:r>
      <w:r>
        <w:rPr>
          <w:rFonts w:hint="eastAsia" w:ascii="仿宋_GB2312" w:hAnsi="仿宋_GB2312" w:eastAsia="仿宋_GB2312" w:cs="仿宋_GB2312"/>
          <w:color w:val="auto"/>
          <w:sz w:val="32"/>
          <w:szCs w:val="32"/>
          <w:highlight w:val="none"/>
        </w:rPr>
        <w:t>乙方签订安全生产责任书，要求乙方无条件接受甲方安全生产办公室</w:t>
      </w:r>
      <w:r>
        <w:rPr>
          <w:rFonts w:hint="eastAsia" w:ascii="仿宋_GB2312" w:hAnsi="仿宋_GB2312" w:eastAsia="仿宋_GB2312" w:cs="仿宋_GB2312"/>
          <w:color w:val="auto"/>
          <w:sz w:val="32"/>
          <w:szCs w:val="32"/>
          <w:highlight w:val="none"/>
          <w:lang w:val="en-US" w:eastAsia="zh-CN"/>
        </w:rPr>
        <w:t>监督</w:t>
      </w:r>
      <w:r>
        <w:rPr>
          <w:rFonts w:hint="eastAsia" w:ascii="仿宋_GB2312" w:hAnsi="仿宋_GB2312" w:eastAsia="仿宋_GB2312" w:cs="仿宋_GB2312"/>
          <w:color w:val="auto"/>
          <w:sz w:val="32"/>
          <w:szCs w:val="32"/>
          <w:highlight w:val="none"/>
        </w:rPr>
        <w:t>，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r>
        <w:rPr>
          <w:rFonts w:hint="eastAsia" w:ascii="仿宋_GB2312" w:hAnsi="仿宋_GB2312" w:eastAsia="仿宋_GB2312" w:cs="仿宋_GB2312"/>
          <w:color w:val="auto"/>
          <w:sz w:val="32"/>
          <w:szCs w:val="32"/>
          <w:highlight w:val="none"/>
          <w:lang w:eastAsia="zh-CN"/>
        </w:rPr>
        <w:t>。</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2、乙方权利义务</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（1）按照合同约定的用途和期限，依法使用和经营所租赁的土地；</w:t>
      </w:r>
      <w:r>
        <w:rPr>
          <w:rFonts w:hint="eastAsia" w:ascii="仿宋_GB2312" w:hAnsi="仿宋" w:eastAsia="仿宋_GB2312" w:cs="仿宋"/>
          <w:color w:val="auto"/>
          <w:kern w:val="0"/>
          <w:sz w:val="32"/>
          <w:szCs w:val="32"/>
          <w:highlight w:val="none"/>
          <w:lang w:val="en-US" w:eastAsia="zh-CN"/>
        </w:rPr>
        <w:t>依法</w:t>
      </w:r>
      <w:r>
        <w:rPr>
          <w:rFonts w:hint="eastAsia" w:ascii="仿宋_GB2312" w:hAnsi="仿宋" w:eastAsia="仿宋_GB2312" w:cs="仿宋"/>
          <w:color w:val="auto"/>
          <w:kern w:val="0"/>
          <w:sz w:val="32"/>
          <w:szCs w:val="32"/>
          <w:highlight w:val="none"/>
          <w:lang w:val="zh-CN"/>
        </w:rPr>
        <w:t>享有法律和政策赋予的独立、自主经营管理权，在法律、政策</w:t>
      </w:r>
      <w:r>
        <w:rPr>
          <w:rFonts w:hint="eastAsia" w:ascii="仿宋_GB2312" w:hAnsi="仿宋" w:eastAsia="仿宋_GB2312" w:cs="仿宋"/>
          <w:color w:val="auto"/>
          <w:kern w:val="0"/>
          <w:sz w:val="32"/>
          <w:szCs w:val="32"/>
          <w:highlight w:val="none"/>
          <w:lang w:val="en-US" w:eastAsia="zh-CN"/>
        </w:rPr>
        <w:t>及合同</w:t>
      </w:r>
      <w:r>
        <w:rPr>
          <w:rFonts w:hint="eastAsia" w:ascii="仿宋_GB2312" w:hAnsi="仿宋" w:eastAsia="仿宋_GB2312" w:cs="仿宋"/>
          <w:color w:val="auto"/>
          <w:kern w:val="0"/>
          <w:sz w:val="32"/>
          <w:szCs w:val="32"/>
          <w:highlight w:val="none"/>
          <w:lang w:val="zh-CN"/>
        </w:rPr>
        <w:t>允许范围内自主从事生产经营活动。</w:t>
      </w:r>
    </w:p>
    <w:p>
      <w:pPr>
        <w:pStyle w:val="2"/>
        <w:spacing w:line="240" w:lineRule="auto"/>
        <w:ind w:firstLine="641"/>
        <w:rPr>
          <w:rFonts w:hint="default" w:ascii="仿宋_GB2312" w:hAnsi="仿宋" w:eastAsia="仿宋_GB2312" w:cs="仿宋"/>
          <w:b w:val="0"/>
          <w:bCs w:val="0"/>
          <w:color w:val="auto"/>
          <w:w w:val="100"/>
          <w:kern w:val="0"/>
          <w:sz w:val="32"/>
          <w:szCs w:val="32"/>
          <w:highlight w:val="none"/>
          <w:lang w:val="zh-CN"/>
        </w:rPr>
      </w:pPr>
      <w:r>
        <w:rPr>
          <w:rFonts w:hint="eastAsia" w:ascii="仿宋_GB2312" w:hAnsi="仿宋" w:eastAsia="仿宋_GB2312" w:cs="仿宋"/>
          <w:b w:val="0"/>
          <w:bCs w:val="0"/>
          <w:color w:val="auto"/>
          <w:w w:val="100"/>
          <w:kern w:val="0"/>
          <w:sz w:val="32"/>
          <w:szCs w:val="32"/>
          <w:highlight w:val="none"/>
          <w:lang w:val="zh-CN"/>
        </w:rPr>
        <w:t>（</w:t>
      </w:r>
      <w:r>
        <w:rPr>
          <w:rFonts w:hint="eastAsia" w:ascii="仿宋_GB2312" w:hAnsi="仿宋" w:eastAsia="仿宋_GB2312" w:cs="仿宋"/>
          <w:b w:val="0"/>
          <w:bCs w:val="0"/>
          <w:color w:val="auto"/>
          <w:w w:val="100"/>
          <w:kern w:val="0"/>
          <w:sz w:val="32"/>
          <w:szCs w:val="32"/>
          <w:highlight w:val="none"/>
          <w:lang w:val="zh-CN" w:eastAsia="zh-CN"/>
        </w:rPr>
        <w:t>2</w:t>
      </w:r>
      <w:r>
        <w:rPr>
          <w:rFonts w:hint="eastAsia" w:ascii="仿宋_GB2312" w:hAnsi="仿宋" w:eastAsia="仿宋_GB2312" w:cs="仿宋"/>
          <w:b w:val="0"/>
          <w:bCs w:val="0"/>
          <w:color w:val="auto"/>
          <w:w w:val="100"/>
          <w:kern w:val="0"/>
          <w:sz w:val="32"/>
          <w:szCs w:val="32"/>
          <w:highlight w:val="none"/>
          <w:lang w:val="zh-CN"/>
        </w:rPr>
        <w:t>）依合同约定按时足额向甲方支付土地租金、</w:t>
      </w:r>
      <w:r>
        <w:rPr>
          <w:rFonts w:hint="eastAsia" w:ascii="仿宋_GB2312" w:hAnsi="仿宋" w:eastAsia="仿宋_GB2312" w:cs="仿宋"/>
          <w:b w:val="0"/>
          <w:bCs w:val="0"/>
          <w:color w:val="auto"/>
          <w:w w:val="100"/>
          <w:kern w:val="0"/>
          <w:sz w:val="32"/>
          <w:szCs w:val="32"/>
          <w:highlight w:val="none"/>
          <w:lang w:val="zh-CN" w:eastAsia="zh-CN"/>
        </w:rPr>
        <w:t>履约保证金</w:t>
      </w:r>
      <w:r>
        <w:rPr>
          <w:rFonts w:hint="eastAsia" w:ascii="仿宋_GB2312" w:hAnsi="仿宋" w:eastAsia="仿宋_GB2312" w:cs="仿宋"/>
          <w:b w:val="0"/>
          <w:bCs w:val="0"/>
          <w:color w:val="auto"/>
          <w:w w:val="100"/>
          <w:kern w:val="0"/>
          <w:sz w:val="32"/>
          <w:szCs w:val="32"/>
          <w:highlight w:val="none"/>
          <w:lang w:val="zh-CN"/>
        </w:rPr>
        <w:t>等相关费用，自主经营，自负盈亏，自担风险。</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乙方</w:t>
      </w:r>
      <w:r>
        <w:rPr>
          <w:rFonts w:hint="eastAsia" w:ascii="仿宋_GB2312" w:hAnsi="仿宋" w:eastAsia="仿宋_GB2312" w:cs="仿宋"/>
          <w:color w:val="auto"/>
          <w:kern w:val="0"/>
          <w:sz w:val="32"/>
          <w:szCs w:val="32"/>
          <w:highlight w:val="none"/>
          <w:lang w:val="zh-CN"/>
        </w:rPr>
        <w:t>在租赁土地上修建简易建筑物，添置设施、设备，</w:t>
      </w:r>
      <w:r>
        <w:rPr>
          <w:rFonts w:hint="eastAsia" w:ascii="仿宋_GB2312" w:hAnsi="仿宋" w:eastAsia="仿宋_GB2312" w:cs="仿宋"/>
          <w:color w:val="auto"/>
          <w:kern w:val="0"/>
          <w:sz w:val="32"/>
          <w:szCs w:val="32"/>
          <w:highlight w:val="none"/>
          <w:lang w:val="en-US" w:eastAsia="zh-CN"/>
        </w:rPr>
        <w:t>需先征得甲方书面同意；取得甲方同意后，</w:t>
      </w:r>
      <w:r>
        <w:rPr>
          <w:rFonts w:hint="eastAsia" w:ascii="仿宋_GB2312" w:hAnsi="仿宋" w:eastAsia="仿宋_GB2312" w:cs="仿宋"/>
          <w:color w:val="auto"/>
          <w:kern w:val="0"/>
          <w:sz w:val="32"/>
          <w:szCs w:val="32"/>
          <w:highlight w:val="none"/>
          <w:lang w:val="zh-CN"/>
        </w:rPr>
        <w:t>根据国家、地方政府相关规定并报政府相关部门批准后</w:t>
      </w:r>
      <w:r>
        <w:rPr>
          <w:rFonts w:hint="eastAsia" w:ascii="仿宋_GB2312" w:hAnsi="仿宋" w:eastAsia="仿宋_GB2312" w:cs="仿宋"/>
          <w:color w:val="auto"/>
          <w:kern w:val="0"/>
          <w:sz w:val="32"/>
          <w:szCs w:val="32"/>
          <w:highlight w:val="none"/>
          <w:lang w:val="en-US" w:eastAsia="zh-CN"/>
        </w:rPr>
        <w:t>再具体实施</w:t>
      </w:r>
      <w:r>
        <w:rPr>
          <w:rFonts w:hint="eastAsia" w:ascii="仿宋_GB2312" w:hAnsi="仿宋" w:eastAsia="仿宋_GB2312" w:cs="仿宋"/>
          <w:color w:val="auto"/>
          <w:kern w:val="0"/>
          <w:sz w:val="32"/>
          <w:szCs w:val="32"/>
          <w:highlight w:val="none"/>
          <w:lang w:val="zh-CN"/>
        </w:rPr>
        <w:t>。除本条第（1</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）项情形外，无论何种原因合同终止/解除或租赁期限届满时，乙方对在租赁土地上修建的建筑物和设施设备不再享有任何权利，也无权向甲方主张任何赔偿或补偿。</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）合同</w:t>
      </w:r>
      <w:r>
        <w:rPr>
          <w:rFonts w:hint="eastAsia" w:ascii="仿宋_GB2312" w:hAnsi="仿宋" w:eastAsia="仿宋_GB2312" w:cs="仿宋"/>
          <w:color w:val="auto"/>
          <w:kern w:val="0"/>
          <w:sz w:val="32"/>
          <w:szCs w:val="32"/>
          <w:highlight w:val="none"/>
          <w:lang w:val="en-US" w:eastAsia="zh-CN"/>
        </w:rPr>
        <w:t>期满或合同终止/解除</w:t>
      </w:r>
      <w:r>
        <w:rPr>
          <w:rFonts w:hint="eastAsia" w:ascii="仿宋_GB2312" w:hAnsi="仿宋" w:eastAsia="仿宋_GB2312" w:cs="仿宋"/>
          <w:color w:val="auto"/>
          <w:kern w:val="0"/>
          <w:sz w:val="32"/>
          <w:szCs w:val="32"/>
          <w:highlight w:val="none"/>
          <w:lang w:val="zh-CN"/>
        </w:rPr>
        <w:t>后，乙方负责做好地上</w:t>
      </w:r>
      <w:r>
        <w:rPr>
          <w:rFonts w:hint="eastAsia" w:ascii="仿宋_GB2312" w:hAnsi="仿宋" w:eastAsia="仿宋_GB2312" w:cs="仿宋"/>
          <w:color w:val="auto"/>
          <w:kern w:val="0"/>
          <w:sz w:val="32"/>
          <w:szCs w:val="32"/>
          <w:highlight w:val="none"/>
          <w:lang w:val="en-US" w:eastAsia="zh-CN"/>
        </w:rPr>
        <w:t>青苗、</w:t>
      </w:r>
      <w:r>
        <w:rPr>
          <w:rFonts w:hint="eastAsia" w:ascii="仿宋_GB2312" w:hAnsi="仿宋" w:eastAsia="仿宋_GB2312" w:cs="仿宋"/>
          <w:color w:val="auto"/>
          <w:kern w:val="0"/>
          <w:sz w:val="32"/>
          <w:szCs w:val="32"/>
          <w:highlight w:val="none"/>
          <w:lang w:val="zh-CN"/>
        </w:rPr>
        <w:t>附着物的清理、拆迁</w:t>
      </w:r>
      <w:r>
        <w:rPr>
          <w:rFonts w:hint="eastAsia" w:ascii="仿宋_GB2312" w:hAnsi="仿宋" w:eastAsia="仿宋_GB2312" w:cs="仿宋"/>
          <w:color w:val="auto"/>
          <w:kern w:val="0"/>
          <w:sz w:val="32"/>
          <w:szCs w:val="32"/>
          <w:highlight w:val="none"/>
          <w:lang w:val="en-US" w:eastAsia="zh-CN"/>
        </w:rPr>
        <w:t>及土地复垦（如需）</w:t>
      </w:r>
      <w:r>
        <w:rPr>
          <w:rFonts w:hint="eastAsia" w:ascii="仿宋_GB2312" w:hAnsi="仿宋" w:eastAsia="仿宋_GB2312" w:cs="仿宋"/>
          <w:color w:val="auto"/>
          <w:kern w:val="0"/>
          <w:sz w:val="32"/>
          <w:szCs w:val="32"/>
          <w:highlight w:val="none"/>
          <w:lang w:val="zh-CN"/>
        </w:rPr>
        <w:t>等工作，</w:t>
      </w:r>
      <w:r>
        <w:rPr>
          <w:rFonts w:hint="eastAsia" w:ascii="仿宋_GB2312" w:hAnsi="仿宋" w:eastAsia="仿宋_GB2312" w:cs="仿宋"/>
          <w:color w:val="auto"/>
          <w:kern w:val="0"/>
          <w:sz w:val="32"/>
          <w:szCs w:val="32"/>
          <w:highlight w:val="none"/>
          <w:lang w:val="en-US" w:eastAsia="zh-CN"/>
        </w:rPr>
        <w:t>将</w:t>
      </w:r>
      <w:r>
        <w:rPr>
          <w:rFonts w:hint="eastAsia" w:ascii="仿宋_GB2312" w:hAnsi="仿宋" w:eastAsia="仿宋_GB2312" w:cs="仿宋"/>
          <w:color w:val="auto"/>
          <w:kern w:val="0"/>
          <w:sz w:val="32"/>
          <w:szCs w:val="32"/>
          <w:highlight w:val="none"/>
          <w:lang w:val="zh-CN"/>
        </w:rPr>
        <w:t>行间清理干净</w:t>
      </w:r>
      <w:r>
        <w:rPr>
          <w:rFonts w:hint="eastAsia" w:ascii="仿宋_GB2312" w:hAnsi="仿宋" w:eastAsia="仿宋_GB2312" w:cs="仿宋"/>
          <w:color w:val="auto"/>
          <w:kern w:val="0"/>
          <w:sz w:val="32"/>
          <w:szCs w:val="32"/>
          <w:highlight w:val="none"/>
          <w:lang w:val="en-US" w:eastAsia="zh-CN"/>
        </w:rPr>
        <w:t>且达到良好用地状态后</w:t>
      </w:r>
      <w:r>
        <w:rPr>
          <w:rFonts w:hint="eastAsia" w:ascii="仿宋_GB2312" w:hAnsi="仿宋" w:eastAsia="仿宋_GB2312" w:cs="仿宋"/>
          <w:color w:val="auto"/>
          <w:kern w:val="0"/>
          <w:sz w:val="32"/>
          <w:szCs w:val="32"/>
          <w:highlight w:val="none"/>
          <w:lang w:val="zh-CN"/>
        </w:rPr>
        <w:t>交还土地给甲方，并承担因此产生的所有费用；若乙方不清理，</w:t>
      </w:r>
      <w:r>
        <w:rPr>
          <w:rFonts w:hint="eastAsia" w:ascii="仿宋_GB2312" w:hAnsi="仿宋" w:eastAsia="仿宋_GB2312" w:cs="仿宋"/>
          <w:color w:val="auto"/>
          <w:kern w:val="0"/>
          <w:sz w:val="32"/>
          <w:szCs w:val="32"/>
          <w:highlight w:val="none"/>
          <w:lang w:val="zh-CN" w:eastAsia="zh-CN"/>
        </w:rPr>
        <w:t>甲方有权自行或聘请第三方进行清理、复垦</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所有</w:t>
      </w:r>
      <w:r>
        <w:rPr>
          <w:rFonts w:hint="eastAsia" w:ascii="仿宋_GB2312" w:hAnsi="仿宋" w:eastAsia="仿宋_GB2312" w:cs="仿宋"/>
          <w:color w:val="auto"/>
          <w:kern w:val="0"/>
          <w:sz w:val="32"/>
          <w:szCs w:val="32"/>
          <w:highlight w:val="none"/>
          <w:lang w:val="zh-CN"/>
        </w:rPr>
        <w:t>费用从履约保证金中扣除</w:t>
      </w:r>
      <w:r>
        <w:rPr>
          <w:rFonts w:hint="eastAsia" w:ascii="仿宋_GB2312" w:hAnsi="仿宋" w:eastAsia="仿宋_GB2312" w:cs="仿宋"/>
          <w:color w:val="auto"/>
          <w:kern w:val="0"/>
          <w:sz w:val="32"/>
          <w:szCs w:val="32"/>
          <w:highlight w:val="none"/>
          <w:lang w:val="zh-CN" w:eastAsia="zh-CN"/>
        </w:rPr>
        <w:t>，履约保证金不足部分，由乙方进行承担</w:t>
      </w:r>
      <w:r>
        <w:rPr>
          <w:rFonts w:hint="eastAsia" w:ascii="仿宋_GB2312" w:hAnsi="仿宋" w:eastAsia="仿宋_GB2312" w:cs="仿宋"/>
          <w:color w:val="auto"/>
          <w:kern w:val="0"/>
          <w:sz w:val="32"/>
          <w:szCs w:val="32"/>
          <w:highlight w:val="none"/>
          <w:lang w:val="zh-CN"/>
        </w:rPr>
        <w:t>。</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）承担生产经营过程中所产生的各项法定税费、水费、电费等费用。</w:t>
      </w:r>
    </w:p>
    <w:p>
      <w:pPr>
        <w:autoSpaceDE w:val="0"/>
        <w:autoSpaceDN w:val="0"/>
        <w:adjustRightInd w:val="0"/>
        <w:ind w:firstLine="640"/>
        <w:rPr>
          <w:rFonts w:hint="eastAsia" w:ascii="仿宋_GB2312" w:hAnsi="仿宋" w:eastAsia="仿宋_GB2312" w:cs="仿宋"/>
          <w:color w:val="auto"/>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）未经甲方书面同意，不得将租用的土地部分或全部与第三人合作经营，或者进行转租、转包、抵押、作价入股、碎片化私有经营</w:t>
      </w:r>
      <w:r>
        <w:rPr>
          <w:rFonts w:hint="eastAsia" w:ascii="仿宋_GB2312" w:hAnsi="仿宋" w:eastAsia="仿宋_GB2312" w:cs="仿宋"/>
          <w:color w:val="auto"/>
          <w:kern w:val="0"/>
          <w:sz w:val="32"/>
          <w:szCs w:val="32"/>
          <w:highlight w:val="none"/>
          <w:lang w:val="en-US" w:eastAsia="zh-CN"/>
        </w:rPr>
        <w:t>等</w:t>
      </w:r>
      <w:r>
        <w:rPr>
          <w:rFonts w:hint="eastAsia" w:ascii="仿宋_GB2312" w:hAnsi="仿宋" w:eastAsia="仿宋_GB2312" w:cs="仿宋"/>
          <w:color w:val="auto"/>
          <w:sz w:val="32"/>
          <w:szCs w:val="32"/>
          <w:highlight w:val="none"/>
        </w:rPr>
        <w:t>。</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sz w:val="32"/>
          <w:szCs w:val="32"/>
          <w:highlight w:val="none"/>
          <w:lang w:val="zh-CN"/>
        </w:rPr>
        <w:t>（</w:t>
      </w:r>
      <w:r>
        <w:rPr>
          <w:rFonts w:hint="eastAsia" w:ascii="仿宋_GB2312" w:hAnsi="仿宋" w:eastAsia="仿宋_GB2312" w:cs="仿宋"/>
          <w:color w:val="auto"/>
          <w:sz w:val="32"/>
          <w:szCs w:val="32"/>
          <w:highlight w:val="none"/>
          <w:lang w:val="en-US" w:eastAsia="zh-CN"/>
        </w:rPr>
        <w:t>7</w:t>
      </w:r>
      <w:r>
        <w:rPr>
          <w:rFonts w:hint="eastAsia" w:ascii="仿宋_GB2312" w:hAnsi="仿宋" w:eastAsia="仿宋_GB2312" w:cs="仿宋"/>
          <w:color w:val="auto"/>
          <w:sz w:val="32"/>
          <w:szCs w:val="32"/>
          <w:highlight w:val="none"/>
          <w:lang w:val="zh-CN"/>
        </w:rPr>
        <w:t>）乙方建设的地上建筑物、农业设施等不得转让，对外租赁期限不得超过</w:t>
      </w:r>
      <w:r>
        <w:rPr>
          <w:rFonts w:hint="eastAsia" w:ascii="仿宋_GB2312" w:hAnsi="仿宋" w:eastAsia="仿宋_GB2312" w:cs="仿宋"/>
          <w:color w:val="auto"/>
          <w:sz w:val="32"/>
          <w:szCs w:val="32"/>
          <w:highlight w:val="none"/>
          <w:lang w:val="en-US" w:eastAsia="zh-CN"/>
        </w:rPr>
        <w:t>本</w:t>
      </w:r>
      <w:r>
        <w:rPr>
          <w:rFonts w:hint="eastAsia" w:ascii="仿宋_GB2312" w:hAnsi="仿宋" w:eastAsia="仿宋_GB2312" w:cs="仿宋"/>
          <w:color w:val="auto"/>
          <w:sz w:val="32"/>
          <w:szCs w:val="32"/>
          <w:highlight w:val="none"/>
          <w:lang w:val="zh-CN"/>
        </w:rPr>
        <w:t>合同</w:t>
      </w:r>
      <w:r>
        <w:rPr>
          <w:rFonts w:hint="eastAsia" w:ascii="仿宋_GB2312" w:hAnsi="仿宋" w:eastAsia="仿宋_GB2312" w:cs="仿宋"/>
          <w:color w:val="auto"/>
          <w:sz w:val="32"/>
          <w:szCs w:val="32"/>
          <w:highlight w:val="none"/>
          <w:lang w:val="en-US" w:eastAsia="zh-CN"/>
        </w:rPr>
        <w:t>租赁</w:t>
      </w:r>
      <w:r>
        <w:rPr>
          <w:rFonts w:hint="eastAsia" w:ascii="仿宋_GB2312" w:hAnsi="仿宋" w:eastAsia="仿宋_GB2312" w:cs="仿宋"/>
          <w:color w:val="auto"/>
          <w:sz w:val="32"/>
          <w:szCs w:val="32"/>
          <w:highlight w:val="none"/>
          <w:lang w:val="zh-CN"/>
        </w:rPr>
        <w:t>期限</w:t>
      </w:r>
      <w:r>
        <w:rPr>
          <w:rFonts w:hint="eastAsia" w:ascii="仿宋_GB2312" w:hAnsi="仿宋" w:eastAsia="仿宋_GB2312" w:cs="仿宋"/>
          <w:color w:val="auto"/>
          <w:sz w:val="32"/>
          <w:szCs w:val="32"/>
          <w:highlight w:val="none"/>
        </w:rPr>
        <w:t>。</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8</w:t>
      </w:r>
      <w:r>
        <w:rPr>
          <w:rFonts w:hint="eastAsia" w:ascii="仿宋_GB2312" w:hAnsi="仿宋" w:eastAsia="仿宋_GB2312" w:cs="仿宋"/>
          <w:color w:val="auto"/>
          <w:kern w:val="0"/>
          <w:sz w:val="32"/>
          <w:szCs w:val="32"/>
          <w:highlight w:val="none"/>
          <w:lang w:val="zh-CN"/>
        </w:rPr>
        <w:t>）与甲方签订安全生产管理责任协议，并按协议约定接受甲方对项目安全生产的监督、检查。如发生施工纠纷、安全事故、质量纠纷、债权债务</w:t>
      </w:r>
      <w:r>
        <w:rPr>
          <w:rFonts w:hint="eastAsia" w:ascii="仿宋_GB2312" w:hAnsi="仿宋" w:eastAsia="仿宋_GB2312" w:cs="仿宋"/>
          <w:color w:val="auto"/>
          <w:kern w:val="0"/>
          <w:sz w:val="32"/>
          <w:szCs w:val="32"/>
          <w:highlight w:val="none"/>
          <w:lang w:val="en-US" w:eastAsia="zh-CN"/>
        </w:rPr>
        <w:t>纠纷</w:t>
      </w:r>
      <w:r>
        <w:rPr>
          <w:rFonts w:hint="eastAsia" w:ascii="仿宋_GB2312" w:hAnsi="仿宋" w:eastAsia="仿宋_GB2312" w:cs="仿宋"/>
          <w:color w:val="auto"/>
          <w:kern w:val="0"/>
          <w:sz w:val="32"/>
          <w:szCs w:val="32"/>
          <w:highlight w:val="none"/>
          <w:lang w:val="zh-CN"/>
        </w:rPr>
        <w:t>等，承担由此产生的行政处罚和民事赔偿等所有责任。</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9</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协助</w:t>
      </w:r>
      <w:r>
        <w:rPr>
          <w:rFonts w:hint="eastAsia" w:ascii="仿宋_GB2312" w:hAnsi="仿宋" w:eastAsia="仿宋_GB2312" w:cs="仿宋"/>
          <w:color w:val="auto"/>
          <w:kern w:val="0"/>
          <w:sz w:val="32"/>
          <w:szCs w:val="32"/>
          <w:highlight w:val="none"/>
          <w:lang w:val="zh-CN"/>
        </w:rPr>
        <w:t>解决甲方该土地区域内人员转岗就业，乙方招聘人员时优先安排和录用甲方职工。</w:t>
      </w:r>
    </w:p>
    <w:p>
      <w:pPr>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10</w:t>
      </w:r>
      <w:r>
        <w:rPr>
          <w:rFonts w:hint="eastAsia" w:ascii="仿宋_GB2312" w:hAnsi="仿宋" w:eastAsia="仿宋_GB2312" w:cs="仿宋"/>
          <w:color w:val="auto"/>
          <w:kern w:val="0"/>
          <w:sz w:val="32"/>
          <w:szCs w:val="32"/>
          <w:highlight w:val="none"/>
          <w:lang w:val="zh-CN"/>
        </w:rPr>
        <w:t>）保护租赁土地完整不受侵占和</w:t>
      </w:r>
      <w:r>
        <w:rPr>
          <w:rFonts w:hint="eastAsia" w:ascii="仿宋_GB2312" w:hAnsi="仿宋" w:eastAsia="仿宋_GB2312" w:cs="仿宋"/>
          <w:color w:val="auto"/>
          <w:kern w:val="0"/>
          <w:sz w:val="32"/>
          <w:szCs w:val="32"/>
          <w:highlight w:val="none"/>
          <w:lang w:val="en-US" w:eastAsia="zh-CN"/>
        </w:rPr>
        <w:t>土地资源、</w:t>
      </w:r>
      <w:r>
        <w:rPr>
          <w:rFonts w:hint="eastAsia" w:ascii="仿宋_GB2312" w:hAnsi="仿宋" w:eastAsia="仿宋_GB2312" w:cs="仿宋"/>
          <w:color w:val="auto"/>
          <w:kern w:val="0"/>
          <w:sz w:val="32"/>
          <w:szCs w:val="32"/>
          <w:highlight w:val="none"/>
          <w:lang w:val="zh-CN"/>
        </w:rPr>
        <w:t>农业基础设施不受破坏，不得擅自改变土地用途。若租赁期间</w:t>
      </w:r>
      <w:r>
        <w:rPr>
          <w:rFonts w:hint="eastAsia" w:ascii="仿宋_GB2312" w:hAnsi="仿宋" w:eastAsia="仿宋_GB2312" w:cs="仿宋"/>
          <w:color w:val="auto"/>
          <w:sz w:val="32"/>
          <w:szCs w:val="32"/>
          <w:highlight w:val="none"/>
        </w:rPr>
        <w:t>发生土地被占或资产流失时，乙方必须及时处理</w:t>
      </w:r>
      <w:r>
        <w:rPr>
          <w:rFonts w:hint="eastAsia" w:ascii="仿宋_GB2312" w:hAnsi="仿宋" w:eastAsia="仿宋_GB2312" w:cs="仿宋"/>
          <w:color w:val="auto"/>
          <w:sz w:val="32"/>
          <w:szCs w:val="32"/>
          <w:highlight w:val="none"/>
          <w:lang w:val="en-US" w:eastAsia="zh-CN"/>
        </w:rPr>
        <w:t>并承担</w:t>
      </w:r>
      <w:r>
        <w:rPr>
          <w:rFonts w:hint="eastAsia" w:ascii="仿宋_GB2312" w:hAnsi="仿宋" w:eastAsia="仿宋_GB2312" w:cs="仿宋"/>
          <w:color w:val="auto"/>
          <w:sz w:val="32"/>
          <w:szCs w:val="32"/>
          <w:highlight w:val="none"/>
          <w:lang w:val="zh-CN"/>
        </w:rPr>
        <w:t>被侵占土地清理回</w:t>
      </w:r>
      <w:r>
        <w:rPr>
          <w:rFonts w:hint="eastAsia" w:ascii="仿宋_GB2312" w:hAnsi="仿宋" w:eastAsia="仿宋_GB2312" w:cs="仿宋"/>
          <w:color w:val="auto"/>
          <w:sz w:val="32"/>
          <w:szCs w:val="32"/>
          <w:highlight w:val="none"/>
          <w:lang w:val="en-US" w:eastAsia="zh-CN"/>
        </w:rPr>
        <w:t>所产生的</w:t>
      </w:r>
      <w:r>
        <w:rPr>
          <w:rFonts w:hint="eastAsia" w:ascii="仿宋_GB2312" w:hAnsi="仿宋" w:eastAsia="仿宋_GB2312" w:cs="仿宋"/>
          <w:color w:val="auto"/>
          <w:sz w:val="32"/>
          <w:szCs w:val="32"/>
          <w:highlight w:val="none"/>
          <w:lang w:val="zh-CN"/>
        </w:rPr>
        <w:t>相关费用</w:t>
      </w:r>
      <w:r>
        <w:rPr>
          <w:rFonts w:hint="eastAsia" w:ascii="仿宋_GB2312" w:hAnsi="仿宋" w:eastAsia="仿宋_GB2312" w:cs="仿宋"/>
          <w:color w:val="auto"/>
          <w:sz w:val="32"/>
          <w:szCs w:val="32"/>
          <w:highlight w:val="none"/>
          <w:lang w:val="en-US" w:eastAsia="zh-CN"/>
        </w:rPr>
        <w:t>及赔偿甲方的所有损失。同时乙方需在</w:t>
      </w:r>
      <w:r>
        <w:rPr>
          <w:rFonts w:hint="eastAsia" w:ascii="仿宋_GB2312" w:hAnsi="仿宋" w:eastAsia="仿宋_GB2312" w:cs="仿宋"/>
          <w:color w:val="auto"/>
          <w:sz w:val="32"/>
          <w:szCs w:val="32"/>
          <w:highlight w:val="none"/>
        </w:rPr>
        <w:t>发现上述事实当日向甲方报告</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凡因乙方隐瞒不报、不处理或作伪证，所造成的一切后果均由乙方承担</w:t>
      </w:r>
      <w:r>
        <w:rPr>
          <w:rFonts w:hint="eastAsia" w:ascii="仿宋_GB2312" w:hAnsi="仿宋" w:eastAsia="仿宋_GB2312" w:cs="仿宋"/>
          <w:color w:val="auto"/>
          <w:kern w:val="0"/>
          <w:sz w:val="32"/>
          <w:szCs w:val="32"/>
          <w:highlight w:val="none"/>
          <w:lang w:val="zh-CN"/>
        </w:rPr>
        <w:t>。</w:t>
      </w:r>
    </w:p>
    <w:p>
      <w:pPr>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1</w:t>
      </w: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）乙方租用土地，须遵守和执行海胶集团土地资产方面的相关规定，接受甲方的监督、检查和指导，使用土地不得损害甲方</w:t>
      </w:r>
      <w:r>
        <w:rPr>
          <w:rFonts w:hint="eastAsia" w:ascii="仿宋_GB2312" w:hAnsi="仿宋" w:eastAsia="仿宋_GB2312" w:cs="仿宋"/>
          <w:color w:val="auto"/>
          <w:sz w:val="32"/>
          <w:szCs w:val="32"/>
          <w:highlight w:val="none"/>
          <w:lang w:val="en-US" w:eastAsia="zh-CN"/>
        </w:rPr>
        <w:t>青苗作物</w:t>
      </w:r>
      <w:r>
        <w:rPr>
          <w:rFonts w:hint="eastAsia" w:ascii="仿宋_GB2312" w:hAnsi="仿宋" w:eastAsia="仿宋_GB2312" w:cs="仿宋"/>
          <w:color w:val="auto"/>
          <w:sz w:val="32"/>
          <w:szCs w:val="32"/>
          <w:highlight w:val="none"/>
        </w:rPr>
        <w:t>，如因乙方原因造成甲方种植的</w:t>
      </w:r>
      <w:r>
        <w:rPr>
          <w:rFonts w:hint="eastAsia" w:ascii="仿宋_GB2312" w:hAnsi="仿宋" w:eastAsia="仿宋_GB2312" w:cs="仿宋"/>
          <w:color w:val="auto"/>
          <w:sz w:val="32"/>
          <w:szCs w:val="32"/>
          <w:highlight w:val="none"/>
          <w:lang w:val="en-US" w:eastAsia="zh-CN"/>
        </w:rPr>
        <w:t>青苗作物</w:t>
      </w:r>
      <w:r>
        <w:rPr>
          <w:rFonts w:hint="eastAsia" w:ascii="仿宋_GB2312" w:hAnsi="仿宋" w:eastAsia="仿宋_GB2312" w:cs="仿宋"/>
          <w:color w:val="auto"/>
          <w:sz w:val="32"/>
          <w:szCs w:val="32"/>
          <w:highlight w:val="none"/>
        </w:rPr>
        <w:t>损失，由乙方</w:t>
      </w:r>
      <w:r>
        <w:rPr>
          <w:rFonts w:hint="eastAsia" w:ascii="仿宋_GB2312" w:hAnsi="仿宋" w:eastAsia="仿宋_GB2312" w:cs="仿宋"/>
          <w:color w:val="auto"/>
          <w:sz w:val="32"/>
          <w:szCs w:val="32"/>
          <w:highlight w:val="none"/>
          <w:lang w:val="en-US" w:eastAsia="zh-CN"/>
        </w:rPr>
        <w:t>按市场价</w:t>
      </w:r>
      <w:r>
        <w:rPr>
          <w:rFonts w:hint="eastAsia" w:ascii="仿宋_GB2312" w:hAnsi="仿宋" w:eastAsia="仿宋_GB2312" w:cs="仿宋"/>
          <w:color w:val="auto"/>
          <w:sz w:val="32"/>
          <w:szCs w:val="32"/>
          <w:highlight w:val="none"/>
        </w:rPr>
        <w:t>承担</w:t>
      </w:r>
      <w:r>
        <w:rPr>
          <w:rFonts w:hint="eastAsia" w:ascii="仿宋_GB2312" w:hAnsi="仿宋" w:eastAsia="仿宋_GB2312" w:cs="仿宋"/>
          <w:color w:val="auto"/>
          <w:sz w:val="32"/>
          <w:szCs w:val="32"/>
          <w:highlight w:val="none"/>
          <w:lang w:val="en-US" w:eastAsia="zh-CN"/>
        </w:rPr>
        <w:t>赔偿</w:t>
      </w:r>
      <w:r>
        <w:rPr>
          <w:rFonts w:hint="eastAsia" w:ascii="仿宋_GB2312" w:hAnsi="仿宋" w:eastAsia="仿宋_GB2312" w:cs="仿宋"/>
          <w:color w:val="auto"/>
          <w:sz w:val="32"/>
          <w:szCs w:val="32"/>
          <w:highlight w:val="none"/>
        </w:rPr>
        <w:t>责任。</w:t>
      </w:r>
    </w:p>
    <w:p>
      <w:pPr>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1</w:t>
      </w: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）若国家、地方政府、海垦控股集团及海胶集团建设需要征用</w:t>
      </w:r>
      <w:r>
        <w:rPr>
          <w:rFonts w:hint="eastAsia" w:ascii="仿宋_GB2312" w:hAnsi="仿宋" w:eastAsia="仿宋_GB2312" w:cs="仿宋"/>
          <w:color w:val="auto"/>
          <w:sz w:val="32"/>
          <w:szCs w:val="32"/>
          <w:highlight w:val="none"/>
          <w:lang w:val="en-US" w:eastAsia="zh-CN"/>
        </w:rPr>
        <w:t>或收回</w:t>
      </w:r>
      <w:r>
        <w:rPr>
          <w:rFonts w:hint="eastAsia" w:ascii="仿宋_GB2312" w:hAnsi="仿宋" w:eastAsia="仿宋_GB2312" w:cs="仿宋"/>
          <w:color w:val="auto"/>
          <w:sz w:val="32"/>
          <w:szCs w:val="32"/>
          <w:highlight w:val="none"/>
        </w:rPr>
        <w:t>土地，乙方必须无条件服从</w:t>
      </w:r>
      <w:r>
        <w:rPr>
          <w:rFonts w:hint="eastAsia" w:ascii="仿宋_GB2312" w:hAnsi="仿宋" w:eastAsia="仿宋_GB2312" w:cs="仿宋"/>
          <w:color w:val="auto"/>
          <w:sz w:val="32"/>
          <w:szCs w:val="32"/>
          <w:highlight w:val="none"/>
          <w:lang w:val="en-US" w:eastAsia="zh-CN"/>
        </w:rPr>
        <w:t>并与甲方签订合同终止/解除协议</w:t>
      </w:r>
      <w:r>
        <w:rPr>
          <w:rFonts w:hint="eastAsia" w:ascii="仿宋_GB2312" w:hAnsi="仿宋" w:eastAsia="仿宋_GB2312" w:cs="仿宋"/>
          <w:color w:val="auto"/>
          <w:sz w:val="32"/>
          <w:szCs w:val="32"/>
          <w:highlight w:val="none"/>
          <w:lang w:eastAsia="zh-CN"/>
        </w:rPr>
        <w:t>，在接到甲方通知之日起30天内搬迁、清理地上青苗及自身添置的附着物，依法享有青苗及自身添置的附着物</w:t>
      </w:r>
      <w:r>
        <w:rPr>
          <w:rFonts w:hint="eastAsia" w:ascii="仿宋_GB2312" w:hAnsi="仿宋" w:eastAsia="仿宋_GB2312" w:cs="仿宋"/>
          <w:color w:val="auto"/>
          <w:sz w:val="32"/>
          <w:szCs w:val="32"/>
          <w:highlight w:val="none"/>
          <w:lang w:val="en-US" w:eastAsia="zh-CN"/>
        </w:rPr>
        <w:t>的</w:t>
      </w:r>
      <w:r>
        <w:rPr>
          <w:rFonts w:hint="eastAsia" w:ascii="仿宋_GB2312" w:hAnsi="仿宋" w:eastAsia="仿宋_GB2312" w:cs="仿宋"/>
          <w:color w:val="auto"/>
          <w:sz w:val="32"/>
          <w:szCs w:val="32"/>
          <w:highlight w:val="none"/>
          <w:lang w:eastAsia="zh-CN"/>
        </w:rPr>
        <w:t>合理补偿。</w:t>
      </w:r>
    </w:p>
    <w:p>
      <w:pPr>
        <w:pStyle w:val="2"/>
        <w:spacing w:line="240" w:lineRule="auto"/>
        <w:ind w:firstLine="640" w:firstLineChars="200"/>
        <w:rPr>
          <w:rFonts w:hint="eastAsia" w:ascii="仿宋_GB2312" w:hAnsi="仿宋" w:eastAsia="仿宋_GB2312" w:cs="仿宋"/>
          <w:b w:val="0"/>
          <w:bCs w:val="0"/>
          <w:color w:val="auto"/>
          <w:w w:val="100"/>
          <w:sz w:val="32"/>
          <w:szCs w:val="32"/>
          <w:highlight w:val="none"/>
          <w:lang w:val="en-US"/>
        </w:rPr>
      </w:pPr>
      <w:r>
        <w:rPr>
          <w:rFonts w:hint="eastAsia" w:ascii="仿宋_GB2312" w:hAnsi="仿宋" w:eastAsia="仿宋_GB2312" w:cs="仿宋"/>
          <w:b w:val="0"/>
          <w:bCs w:val="0"/>
          <w:color w:val="auto"/>
          <w:w w:val="100"/>
          <w:sz w:val="32"/>
          <w:szCs w:val="32"/>
          <w:highlight w:val="none"/>
          <w:lang w:val="en-US" w:eastAsia="zh-CN"/>
        </w:rPr>
        <w:t>（13）乙方承诺不利用林下土地租赁关系主张办理地上作物林权证、农经权证等，接受甲方相关信息的统计调查工作，如实上报相关数据。</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六</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合同的变更和解除</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1、合同一经签订，即具有法律约束力，任何一方不得随意变更或者解除。经甲乙双方协商一致签订书面协议后方可变更或解除合同。 </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2、在合同履行期间，合同不因任何一方法定代表人或负责人的变动而变更或解除。 </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3、在合同履行过程中，如遇不可抗力因素致使合同难以履行时，经双方协商一</w:t>
      </w:r>
      <w:r>
        <w:rPr>
          <w:rFonts w:ascii="仿宋_GB2312" w:hAnsi="仿宋" w:eastAsia="仿宋_GB2312" w:cs="仿宋"/>
          <w:color w:val="auto"/>
          <w:kern w:val="0"/>
          <w:sz w:val="32"/>
          <w:szCs w:val="32"/>
          <w:highlight w:val="none"/>
          <w:lang w:val="zh-CN"/>
        </w:rPr>
        <w:t>致</w:t>
      </w:r>
      <w:r>
        <w:rPr>
          <w:rFonts w:hint="eastAsia" w:ascii="仿宋_GB2312" w:hAnsi="仿宋" w:eastAsia="仿宋_GB2312" w:cs="仿宋"/>
          <w:color w:val="auto"/>
          <w:kern w:val="0"/>
          <w:sz w:val="32"/>
          <w:szCs w:val="32"/>
          <w:highlight w:val="none"/>
          <w:lang w:val="zh-CN"/>
        </w:rPr>
        <w:t>可变更或解除合同。</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、如甲方重复出租本合同项下土地，乙方有权解除合同。</w:t>
      </w:r>
    </w:p>
    <w:p>
      <w:pPr>
        <w:autoSpaceDE w:val="0"/>
        <w:autoSpaceDN w:val="0"/>
        <w:adjustRightInd w:val="0"/>
        <w:ind w:firstLine="640"/>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5、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（1）</w:t>
      </w:r>
      <w:r>
        <w:rPr>
          <w:rFonts w:hint="eastAsia" w:ascii="仿宋_GB2312" w:hAnsi="仿宋" w:eastAsia="仿宋_GB2312" w:cs="仿宋"/>
          <w:color w:val="auto"/>
          <w:kern w:val="0"/>
          <w:sz w:val="32"/>
          <w:szCs w:val="32"/>
          <w:highlight w:val="none"/>
          <w:lang w:val="zh-CN"/>
        </w:rPr>
        <w:t>未按照合同约定支付租金，逾期超过一个月；</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）未经甲方书面同意，向第三方进行土地</w:t>
      </w:r>
      <w:r>
        <w:rPr>
          <w:rFonts w:hint="eastAsia" w:ascii="仿宋_GB2312" w:hAnsi="仿宋" w:eastAsia="仿宋_GB2312" w:cs="仿宋"/>
          <w:color w:val="auto"/>
          <w:kern w:val="0"/>
          <w:sz w:val="32"/>
          <w:szCs w:val="32"/>
          <w:highlight w:val="none"/>
          <w:lang w:val="en-US" w:eastAsia="zh-CN"/>
        </w:rPr>
        <w:t>转让、</w:t>
      </w:r>
      <w:r>
        <w:rPr>
          <w:rFonts w:hint="eastAsia" w:ascii="仿宋_GB2312" w:hAnsi="仿宋" w:eastAsia="仿宋_GB2312" w:cs="仿宋"/>
          <w:color w:val="auto"/>
          <w:kern w:val="0"/>
          <w:sz w:val="32"/>
          <w:szCs w:val="32"/>
          <w:highlight w:val="none"/>
          <w:lang w:val="zh-CN"/>
        </w:rPr>
        <w:t>转租、转包、互换、抵押、作价入股、合作经营等；</w:t>
      </w:r>
    </w:p>
    <w:p>
      <w:pPr>
        <w:autoSpaceDE w:val="0"/>
        <w:autoSpaceDN w:val="0"/>
        <w:adjustRightInd w:val="0"/>
        <w:ind w:firstLine="640"/>
        <w:rPr>
          <w:rFonts w:hint="default" w:ascii="仿宋_GB2312" w:hAnsi="仿宋" w:eastAsia="仿宋_GB2312" w:cs="仿宋"/>
          <w:color w:val="auto"/>
          <w:kern w:val="0"/>
          <w:sz w:val="32"/>
          <w:szCs w:val="32"/>
          <w:highlight w:val="none"/>
          <w:lang w:val="en-US"/>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）损坏</w:t>
      </w:r>
      <w:r>
        <w:rPr>
          <w:rFonts w:hint="eastAsia" w:ascii="仿宋_GB2312" w:hAnsi="仿宋" w:eastAsia="仿宋_GB2312" w:cs="仿宋"/>
          <w:color w:val="auto"/>
          <w:kern w:val="0"/>
          <w:sz w:val="32"/>
          <w:szCs w:val="32"/>
          <w:highlight w:val="none"/>
          <w:lang w:val="zh-CN" w:eastAsia="zh-CN"/>
        </w:rPr>
        <w:t>甲方种植作物，</w:t>
      </w:r>
      <w:r>
        <w:rPr>
          <w:rFonts w:hint="eastAsia" w:ascii="仿宋_GB2312" w:hAnsi="仿宋" w:eastAsia="仿宋_GB2312" w:cs="仿宋"/>
          <w:color w:val="auto"/>
          <w:kern w:val="0"/>
          <w:sz w:val="32"/>
          <w:szCs w:val="32"/>
          <w:highlight w:val="none"/>
          <w:lang w:val="en-US" w:eastAsia="zh-CN"/>
        </w:rPr>
        <w:t>经甲方劝阻仍不停止侵权行为的；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）破坏</w:t>
      </w:r>
      <w:r>
        <w:rPr>
          <w:rFonts w:hint="eastAsia" w:ascii="仿宋_GB2312" w:hAnsi="仿宋" w:eastAsia="仿宋_GB2312" w:cs="仿宋"/>
          <w:color w:val="auto"/>
          <w:kern w:val="0"/>
          <w:sz w:val="32"/>
          <w:szCs w:val="32"/>
          <w:highlight w:val="none"/>
          <w:lang w:val="en-US" w:eastAsia="zh-CN"/>
        </w:rPr>
        <w:t>土地和</w:t>
      </w:r>
      <w:r>
        <w:rPr>
          <w:rFonts w:hint="eastAsia" w:ascii="仿宋_GB2312" w:hAnsi="仿宋" w:eastAsia="仿宋_GB2312" w:cs="仿宋"/>
          <w:color w:val="auto"/>
          <w:kern w:val="0"/>
          <w:sz w:val="32"/>
          <w:szCs w:val="32"/>
          <w:highlight w:val="none"/>
          <w:lang w:val="zh-CN"/>
        </w:rPr>
        <w:t>农业基础设施、改变土地性质或用途、对自然环境资源、水源进行毁灭性、破坏性、污染性、伤害性操作和生产经营行为的；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）违反</w:t>
      </w:r>
      <w:r>
        <w:rPr>
          <w:rFonts w:hint="eastAsia" w:ascii="仿宋_GB2312" w:hAnsi="仿宋" w:eastAsia="仿宋_GB2312" w:cs="仿宋"/>
          <w:color w:val="auto"/>
          <w:kern w:val="0"/>
          <w:sz w:val="32"/>
          <w:szCs w:val="32"/>
          <w:highlight w:val="none"/>
          <w:lang w:val="en-US" w:eastAsia="zh-CN"/>
        </w:rPr>
        <w:t>合同约定的</w:t>
      </w:r>
      <w:r>
        <w:rPr>
          <w:rFonts w:hint="eastAsia" w:ascii="仿宋_GB2312" w:hAnsi="仿宋" w:eastAsia="仿宋_GB2312" w:cs="仿宋"/>
          <w:color w:val="auto"/>
          <w:kern w:val="0"/>
          <w:sz w:val="32"/>
          <w:szCs w:val="32"/>
          <w:highlight w:val="none"/>
          <w:lang w:val="zh-CN"/>
        </w:rPr>
        <w:t>作物间种技术要求；</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）未经甲方书面同意，擅自转让或出租地上建筑物（构建物）、农业设施的；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7</w:t>
      </w:r>
      <w:r>
        <w:rPr>
          <w:rFonts w:hint="eastAsia" w:ascii="仿宋_GB2312" w:hAnsi="仿宋" w:eastAsia="仿宋_GB2312" w:cs="仿宋"/>
          <w:color w:val="auto"/>
          <w:kern w:val="0"/>
          <w:sz w:val="32"/>
          <w:szCs w:val="32"/>
          <w:highlight w:val="none"/>
          <w:lang w:val="zh-CN"/>
        </w:rPr>
        <w:t>）在其承租土地</w:t>
      </w:r>
      <w:r>
        <w:rPr>
          <w:rFonts w:hint="eastAsia" w:ascii="仿宋_GB2312" w:hAnsi="仿宋" w:eastAsia="仿宋_GB2312" w:cs="仿宋"/>
          <w:color w:val="auto"/>
          <w:kern w:val="0"/>
          <w:sz w:val="32"/>
          <w:szCs w:val="32"/>
          <w:highlight w:val="none"/>
          <w:lang w:val="zh-CN" w:eastAsia="zh-CN"/>
        </w:rPr>
        <w:t>上</w:t>
      </w:r>
      <w:r>
        <w:rPr>
          <w:rFonts w:hint="eastAsia" w:ascii="仿宋_GB2312" w:hAnsi="仿宋" w:eastAsia="仿宋_GB2312" w:cs="仿宋"/>
          <w:color w:val="auto"/>
          <w:kern w:val="0"/>
          <w:sz w:val="32"/>
          <w:szCs w:val="32"/>
          <w:highlight w:val="none"/>
          <w:lang w:val="zh-CN"/>
        </w:rPr>
        <w:t>进行采石、采矿、取土等破坏农业产业及盗采资源的行为；</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8</w:t>
      </w:r>
      <w:r>
        <w:rPr>
          <w:rFonts w:hint="eastAsia" w:ascii="仿宋_GB2312" w:hAnsi="仿宋" w:eastAsia="仿宋_GB2312" w:cs="仿宋"/>
          <w:color w:val="auto"/>
          <w:kern w:val="0"/>
          <w:sz w:val="32"/>
          <w:szCs w:val="32"/>
          <w:highlight w:val="none"/>
          <w:lang w:val="zh-CN"/>
        </w:rPr>
        <w:t>）对租赁土地部分或全部弃耕撂荒1年以上的；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9</w:t>
      </w:r>
      <w:r>
        <w:rPr>
          <w:rFonts w:hint="eastAsia" w:ascii="仿宋_GB2312" w:hAnsi="仿宋" w:eastAsia="仿宋_GB2312" w:cs="仿宋"/>
          <w:color w:val="auto"/>
          <w:kern w:val="0"/>
          <w:sz w:val="32"/>
          <w:szCs w:val="32"/>
          <w:highlight w:val="none"/>
          <w:lang w:val="zh-CN"/>
        </w:rPr>
        <w:t>）利用土地从事违法生产、经营的；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10</w:t>
      </w:r>
      <w:r>
        <w:rPr>
          <w:rFonts w:hint="eastAsia" w:ascii="仿宋_GB2312" w:hAnsi="仿宋" w:eastAsia="仿宋_GB2312" w:cs="仿宋"/>
          <w:color w:val="auto"/>
          <w:kern w:val="0"/>
          <w:sz w:val="32"/>
          <w:szCs w:val="32"/>
          <w:highlight w:val="none"/>
          <w:lang w:val="zh-CN"/>
        </w:rPr>
        <w:t>）采取欺骗、贿赂等不法不正当手段签订合同或获得承租期的；</w:t>
      </w:r>
    </w:p>
    <w:p>
      <w:pPr>
        <w:autoSpaceDE w:val="0"/>
        <w:autoSpaceDN w:val="0"/>
        <w:adjustRightInd w:val="0"/>
        <w:ind w:firstLine="640"/>
        <w:rPr>
          <w:rFonts w:hint="eastAsia"/>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11</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其他违反本合同第五条约定的情形。</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、因</w:t>
      </w:r>
      <w:r>
        <w:rPr>
          <w:rFonts w:hint="eastAsia" w:ascii="仿宋_GB2312" w:hAnsi="仿宋" w:eastAsia="仿宋_GB2312" w:cs="仿宋"/>
          <w:color w:val="auto"/>
          <w:kern w:val="0"/>
          <w:sz w:val="32"/>
          <w:szCs w:val="32"/>
          <w:highlight w:val="none"/>
          <w:lang w:val="en-US" w:eastAsia="zh-CN"/>
        </w:rPr>
        <w:t>乙方原因</w:t>
      </w:r>
      <w:r>
        <w:rPr>
          <w:rFonts w:hint="eastAsia" w:ascii="仿宋_GB2312" w:hAnsi="仿宋" w:eastAsia="仿宋_GB2312" w:cs="仿宋"/>
          <w:color w:val="auto"/>
          <w:kern w:val="0"/>
          <w:sz w:val="32"/>
          <w:szCs w:val="32"/>
          <w:highlight w:val="none"/>
          <w:lang w:val="zh-CN"/>
        </w:rPr>
        <w:t>导致合同解除，乙方除需承担本合同约定的违约责任，还需负责</w:t>
      </w:r>
      <w:r>
        <w:rPr>
          <w:rFonts w:ascii="仿宋_GB2312" w:hAnsi="仿宋" w:eastAsia="仿宋_GB2312" w:cs="仿宋"/>
          <w:color w:val="auto"/>
          <w:kern w:val="0"/>
          <w:sz w:val="32"/>
          <w:szCs w:val="32"/>
          <w:highlight w:val="none"/>
          <w:lang w:val="zh-CN"/>
        </w:rPr>
        <w:t>所产生的一切法律</w:t>
      </w:r>
      <w:r>
        <w:rPr>
          <w:rFonts w:hint="eastAsia" w:ascii="仿宋_GB2312" w:hAnsi="仿宋" w:eastAsia="仿宋_GB2312" w:cs="仿宋"/>
          <w:color w:val="auto"/>
          <w:kern w:val="0"/>
          <w:sz w:val="32"/>
          <w:szCs w:val="32"/>
          <w:highlight w:val="none"/>
          <w:lang w:val="en-US" w:eastAsia="zh-CN"/>
        </w:rPr>
        <w:t>及行政</w:t>
      </w:r>
      <w:r>
        <w:rPr>
          <w:rFonts w:ascii="仿宋_GB2312" w:hAnsi="仿宋" w:eastAsia="仿宋_GB2312" w:cs="仿宋"/>
          <w:color w:val="auto"/>
          <w:kern w:val="0"/>
          <w:sz w:val="32"/>
          <w:szCs w:val="32"/>
          <w:highlight w:val="none"/>
          <w:lang w:val="zh-CN"/>
        </w:rPr>
        <w:t>责任</w:t>
      </w:r>
      <w:r>
        <w:rPr>
          <w:rFonts w:hint="eastAsia" w:ascii="仿宋_GB2312" w:hAnsi="仿宋" w:eastAsia="仿宋_GB2312" w:cs="仿宋"/>
          <w:color w:val="auto"/>
          <w:kern w:val="0"/>
          <w:sz w:val="32"/>
          <w:szCs w:val="32"/>
          <w:highlight w:val="none"/>
          <w:lang w:val="zh-CN"/>
        </w:rPr>
        <w:t>。</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w:t>
      </w:r>
      <w:r>
        <w:rPr>
          <w:rFonts w:hint="eastAsia" w:ascii="仿宋_GB2312" w:hAnsi="仿宋" w:eastAsia="仿宋_GB2312" w:cs="仿宋"/>
          <w:b/>
          <w:bCs/>
          <w:color w:val="auto"/>
          <w:kern w:val="0"/>
          <w:sz w:val="32"/>
          <w:szCs w:val="32"/>
          <w:highlight w:val="none"/>
        </w:rPr>
        <w:t>七</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color w:val="auto"/>
          <w:kern w:val="0"/>
          <w:sz w:val="32"/>
          <w:szCs w:val="32"/>
          <w:highlight w:val="none"/>
          <w:lang w:val="zh-CN"/>
        </w:rPr>
        <w:t>不可抗力</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3、不可抗力事件发生时，双方应立即通过友好协商决定如何执行本协议。不可抗力事件或其影响终止或消除后，甲乙双方须立即恢复履行各自在本协议项下的各项义务。</w:t>
      </w:r>
    </w:p>
    <w:p>
      <w:pPr>
        <w:autoSpaceDE w:val="0"/>
        <w:autoSpaceDN w:val="0"/>
        <w:adjustRightInd w:val="0"/>
        <w:ind w:firstLine="645"/>
        <w:rPr>
          <w:rFonts w:ascii="仿宋_GB2312" w:hAnsi="仿宋" w:eastAsia="仿宋_GB2312" w:cs="仿宋"/>
          <w:b/>
          <w:bCs/>
          <w:color w:val="auto"/>
          <w:kern w:val="0"/>
          <w:sz w:val="32"/>
          <w:szCs w:val="32"/>
          <w:highlight w:val="none"/>
        </w:rPr>
      </w:pPr>
      <w:r>
        <w:rPr>
          <w:rFonts w:hint="eastAsia" w:ascii="仿宋_GB2312" w:hAnsi="仿宋" w:eastAsia="仿宋_GB2312" w:cs="仿宋"/>
          <w:b/>
          <w:bCs/>
          <w:color w:val="auto"/>
          <w:kern w:val="0"/>
          <w:sz w:val="32"/>
          <w:szCs w:val="32"/>
          <w:highlight w:val="none"/>
          <w:lang w:val="zh-CN"/>
        </w:rPr>
        <w:t xml:space="preserve">第八条  </w:t>
      </w:r>
      <w:r>
        <w:rPr>
          <w:rFonts w:hint="eastAsia" w:ascii="仿宋_GB2312" w:hAnsi="仿宋" w:eastAsia="仿宋_GB2312" w:cs="仿宋"/>
          <w:b/>
          <w:bCs/>
          <w:color w:val="auto"/>
          <w:kern w:val="0"/>
          <w:sz w:val="32"/>
          <w:szCs w:val="32"/>
          <w:highlight w:val="none"/>
        </w:rPr>
        <w:t>文件往来、通讯和通知条款</w:t>
      </w:r>
    </w:p>
    <w:p>
      <w:pPr>
        <w:autoSpaceDE w:val="0"/>
        <w:autoSpaceDN w:val="0"/>
        <w:adjustRightInd w:val="0"/>
        <w:ind w:firstLine="645"/>
        <w:rPr>
          <w:rFonts w:hint="eastAsia"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一、本合同项下的任何文件往来、通讯和通知均应以书面形式按如下地址、电传号或其他联系方式送达对方：</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甲方联系人：</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u w:val="single"/>
          <w:lang w:val="en-US" w:eastAsia="zh-CN"/>
        </w:rPr>
        <w:t xml:space="preserve">         </w:t>
      </w:r>
      <w:r>
        <w:rPr>
          <w:rFonts w:hint="eastAsia" w:ascii="仿宋_GB2312" w:hAnsi="仿宋" w:eastAsia="仿宋_GB2312" w:cs="仿宋"/>
          <w:bCs/>
          <w:color w:val="auto"/>
          <w:kern w:val="0"/>
          <w:sz w:val="32"/>
          <w:szCs w:val="32"/>
          <w:highlight w:val="none"/>
        </w:rPr>
        <w:t>联系电话：</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通讯地址：</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u w:val="single"/>
        </w:rPr>
      </w:pPr>
      <w:r>
        <w:rPr>
          <w:rFonts w:hint="eastAsia" w:ascii="仿宋_GB2312" w:hAnsi="仿宋" w:eastAsia="仿宋_GB2312" w:cs="仿宋"/>
          <w:bCs/>
          <w:color w:val="auto"/>
          <w:kern w:val="0"/>
          <w:sz w:val="32"/>
          <w:szCs w:val="32"/>
          <w:highlight w:val="none"/>
        </w:rPr>
        <w:t>邮政编码：</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电子邮箱：</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乙方联系人：</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u w:val="single"/>
          <w:lang w:val="en-US" w:eastAsia="zh-CN"/>
        </w:rPr>
        <w:t xml:space="preserve">        </w:t>
      </w:r>
      <w:r>
        <w:rPr>
          <w:rFonts w:hint="eastAsia" w:ascii="仿宋_GB2312" w:hAnsi="仿宋" w:eastAsia="仿宋_GB2312" w:cs="仿宋"/>
          <w:bCs/>
          <w:color w:val="auto"/>
          <w:kern w:val="0"/>
          <w:sz w:val="32"/>
          <w:szCs w:val="32"/>
          <w:highlight w:val="none"/>
        </w:rPr>
        <w:t>联系电话：</w:t>
      </w:r>
      <w:r>
        <w:rPr>
          <w:rFonts w:hint="eastAsia" w:ascii="仿宋_GB2312" w:hAnsi="仿宋" w:eastAsia="仿宋_GB2312" w:cs="仿宋"/>
          <w:bCs/>
          <w:color w:val="auto"/>
          <w:kern w:val="0"/>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通讯地址：</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u w:val="single"/>
        </w:rPr>
      </w:pPr>
      <w:r>
        <w:rPr>
          <w:rFonts w:hint="eastAsia" w:ascii="仿宋_GB2312" w:hAnsi="仿宋" w:eastAsia="仿宋_GB2312" w:cs="仿宋"/>
          <w:bCs/>
          <w:color w:val="auto"/>
          <w:kern w:val="0"/>
          <w:sz w:val="32"/>
          <w:szCs w:val="32"/>
          <w:highlight w:val="none"/>
        </w:rPr>
        <w:t>邮政编码：</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电子邮箱：</w:t>
      </w:r>
      <w:r>
        <w:rPr>
          <w:rFonts w:hint="eastAsia" w:ascii="仿宋_GB2312" w:hAnsi="仿宋_GB2312" w:eastAsia="仿宋_GB2312" w:cs="仿宋_GB2312"/>
          <w:sz w:val="32"/>
          <w:szCs w:val="32"/>
          <w:highlight w:val="none"/>
          <w:u w:val="single"/>
        </w:rPr>
        <w:t xml:space="preserve">                       </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二、如本合同任何一方的上述联系方法发生变化，应毫不迟延地以任何快捷方式通知对方。一方未及时通知对方的，合同另一方按未通知前的联系方法送达文件、通讯和通知，一切后果由未通知方承担。</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三、任何文件、通讯和通知只要按照上述地址发送，即应视作在下列日期被送达:</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（一）邮递（包括特快专递、平信邮寄、挂号邮寄），以邮寄之日后的第三个工作日视为送达日；</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（二）传真或其他电子通讯方式，以发送之日视为送达日；</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（三）专人送达，以收件人签收或拒收之日视为送达日。</w:t>
      </w:r>
    </w:p>
    <w:p>
      <w:pPr>
        <w:autoSpaceDE w:val="0"/>
        <w:autoSpaceDN w:val="0"/>
        <w:adjustRightInd w:val="0"/>
        <w:ind w:firstLine="645"/>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bCs/>
          <w:color w:val="auto"/>
          <w:kern w:val="0"/>
          <w:sz w:val="32"/>
          <w:szCs w:val="32"/>
          <w:highlight w:val="none"/>
        </w:rPr>
        <w:t>四、甲乙双方约定，双方的单位公章、办公室印章、部门印章、财务专用章、合同专用章、收发章等均是双方文件往来、通讯和通知的有效印章。双方单位所有工作人员是文件往来、通讯和通知的有权签收人。</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第九条 其他约定</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合同履行期间，如遇国家建设征用土地，甲乙双方必须共同与政府相关部门协商征用补偿事宜，因乙方投资形成的资产（即地上附着物，含青苗、建筑物和设施等）得到的补偿款项归乙方，土地补偿金、社会保障费和安置费等其他补偿归甲方，</w:t>
      </w:r>
      <w:r>
        <w:rPr>
          <w:rFonts w:hint="eastAsia" w:ascii="仿宋_GB2312" w:hAnsi="仿宋" w:eastAsia="仿宋_GB2312" w:cs="仿宋"/>
          <w:color w:val="auto"/>
          <w:kern w:val="0"/>
          <w:sz w:val="32"/>
          <w:szCs w:val="32"/>
          <w:highlight w:val="none"/>
        </w:rPr>
        <w:t>土地租金计算至合同项下土地实际被征用之日，剩余租金由甲方向乙方无息返还</w:t>
      </w:r>
      <w:r>
        <w:rPr>
          <w:rFonts w:hint="eastAsia" w:ascii="仿宋_GB2312" w:hAnsi="仿宋" w:eastAsia="仿宋_GB2312" w:cs="仿宋"/>
          <w:color w:val="auto"/>
          <w:kern w:val="0"/>
          <w:sz w:val="32"/>
          <w:szCs w:val="32"/>
          <w:highlight w:val="none"/>
          <w:lang w:val="zh-CN"/>
        </w:rPr>
        <w:t>。</w:t>
      </w:r>
    </w:p>
    <w:p>
      <w:pPr>
        <w:pStyle w:val="2"/>
        <w:spacing w:line="240" w:lineRule="auto"/>
        <w:ind w:firstLine="641"/>
        <w:rPr>
          <w:rFonts w:hint="default"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zh-CN" w:eastAsia="zh-CN"/>
        </w:rPr>
        <w:t>2、因海垦控股集团</w:t>
      </w:r>
      <w:r>
        <w:rPr>
          <w:rFonts w:hint="eastAsia" w:ascii="仿宋_GB2312" w:hAnsi="仿宋" w:eastAsia="仿宋_GB2312" w:cs="仿宋"/>
          <w:b w:val="0"/>
          <w:bCs w:val="0"/>
          <w:color w:val="auto"/>
          <w:w w:val="100"/>
          <w:kern w:val="0"/>
          <w:sz w:val="32"/>
          <w:szCs w:val="32"/>
          <w:highlight w:val="none"/>
          <w:lang w:val="en-US" w:eastAsia="zh-CN"/>
        </w:rPr>
        <w:t>或</w:t>
      </w:r>
      <w:r>
        <w:rPr>
          <w:rFonts w:hint="eastAsia" w:ascii="仿宋_GB2312" w:hAnsi="仿宋" w:eastAsia="仿宋_GB2312" w:cs="仿宋"/>
          <w:b w:val="0"/>
          <w:bCs w:val="0"/>
          <w:color w:val="auto"/>
          <w:w w:val="100"/>
          <w:kern w:val="0"/>
          <w:sz w:val="32"/>
          <w:szCs w:val="32"/>
          <w:highlight w:val="none"/>
          <w:lang w:val="zh-CN" w:eastAsia="zh-CN"/>
        </w:rPr>
        <w:t>海胶集团建设需要</w:t>
      </w:r>
      <w:r>
        <w:rPr>
          <w:rFonts w:hint="eastAsia" w:ascii="仿宋_GB2312" w:hAnsi="仿宋" w:eastAsia="仿宋_GB2312" w:cs="仿宋"/>
          <w:b w:val="0"/>
          <w:bCs w:val="0"/>
          <w:color w:val="auto"/>
          <w:w w:val="100"/>
          <w:kern w:val="0"/>
          <w:sz w:val="32"/>
          <w:szCs w:val="32"/>
          <w:highlight w:val="none"/>
          <w:lang w:val="en-US" w:eastAsia="zh-CN"/>
        </w:rPr>
        <w:t>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部分，由乙方进行承担。</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、乙方要确保安全生产，在租赁期间因生产经营发生的所有安全生产事故及造成他人损害的、造成环境破坏和污染的，由乙方自行承担全部责任，与甲方无关；给甲方造成损失的，乙方还应赔偿甲方损失。</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val="0"/>
          <w:bCs w:val="0"/>
          <w:color w:val="auto"/>
          <w:w w:val="100"/>
          <w:kern w:val="0"/>
          <w:sz w:val="32"/>
          <w:szCs w:val="32"/>
          <w:highlight w:val="none"/>
          <w:lang w:val="zh-CN" w:eastAsia="zh-CN"/>
        </w:rPr>
        <w:t>4、</w:t>
      </w:r>
      <w:r>
        <w:rPr>
          <w:rFonts w:hint="eastAsia" w:ascii="仿宋_GB2312" w:hAnsi="仿宋" w:eastAsia="仿宋_GB2312" w:cs="仿宋"/>
          <w:b w:val="0"/>
          <w:bCs w:val="0"/>
          <w:color w:val="auto"/>
          <w:w w:val="100"/>
          <w:kern w:val="0"/>
          <w:sz w:val="32"/>
          <w:szCs w:val="32"/>
          <w:highlight w:val="none"/>
          <w:lang w:val="en-US" w:eastAsia="zh-CN"/>
        </w:rPr>
        <w:t>乙方负责租赁地块上所有青苗作物资产的保全，甲方有权在每年年底进行清点，租赁期间若因自然灾害等原因出现苗木减损，应及时通知甲方，甲方将安排相关部门进行现场鉴别。若因人为因素造成苗木损坏或缺失的，乙方应按发现损害当时市场价的150%赔偿甲方，情节严重的，甲方将同时上报有关部门进行处罚。</w:t>
      </w:r>
    </w:p>
    <w:p>
      <w:pPr>
        <w:autoSpaceDE w:val="0"/>
        <w:autoSpaceDN w:val="0"/>
        <w:adjustRightInd w:val="0"/>
        <w:ind w:firstLine="66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、租赁期满乙方在同等条件下享有优先承租权。若乙方有意继续承租本合同约定的土地，应在合同期限届满前</w:t>
      </w:r>
      <w:r>
        <w:rPr>
          <w:rFonts w:hint="eastAsia" w:ascii="仿宋_GB2312" w:hAnsi="仿宋" w:eastAsia="仿宋_GB2312" w:cs="仿宋"/>
          <w:color w:val="auto"/>
          <w:kern w:val="0"/>
          <w:sz w:val="32"/>
          <w:szCs w:val="32"/>
          <w:highlight w:val="none"/>
        </w:rPr>
        <w:t>2个月</w:t>
      </w:r>
      <w:r>
        <w:rPr>
          <w:rFonts w:hint="eastAsia" w:ascii="仿宋_GB2312" w:hAnsi="仿宋" w:eastAsia="仿宋_GB2312" w:cs="仿宋"/>
          <w:color w:val="auto"/>
          <w:kern w:val="0"/>
          <w:sz w:val="32"/>
          <w:szCs w:val="32"/>
          <w:highlight w:val="none"/>
          <w:lang w:val="zh-CN"/>
        </w:rPr>
        <w:t>向甲方提出书面续租申请，经甲方同意，双方</w:t>
      </w:r>
      <w:r>
        <w:rPr>
          <w:rFonts w:hint="eastAsia" w:ascii="仿宋_GB2312" w:hAnsi="仿宋" w:eastAsia="仿宋_GB2312" w:cs="仿宋"/>
          <w:color w:val="auto"/>
          <w:kern w:val="0"/>
          <w:sz w:val="32"/>
          <w:szCs w:val="32"/>
          <w:highlight w:val="none"/>
          <w:lang w:val="en-US" w:eastAsia="zh-CN"/>
        </w:rPr>
        <w:t>重新</w:t>
      </w:r>
      <w:r>
        <w:rPr>
          <w:rFonts w:hint="eastAsia" w:ascii="仿宋_GB2312" w:hAnsi="仿宋" w:eastAsia="仿宋_GB2312" w:cs="仿宋"/>
          <w:color w:val="auto"/>
          <w:kern w:val="0"/>
          <w:sz w:val="32"/>
          <w:szCs w:val="32"/>
          <w:highlight w:val="none"/>
          <w:lang w:val="zh-CN"/>
        </w:rPr>
        <w:t>签订租赁合同。</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十</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违约责任</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1、合同履行期间，若因甲方原因导致合同解除，甲方应</w:t>
      </w:r>
      <w:r>
        <w:rPr>
          <w:rFonts w:hint="eastAsia" w:ascii="仿宋_GB2312" w:hAnsi="仿宋" w:eastAsia="仿宋_GB2312" w:cs="仿宋"/>
          <w:color w:val="auto"/>
          <w:kern w:val="0"/>
          <w:sz w:val="32"/>
          <w:szCs w:val="32"/>
          <w:highlight w:val="none"/>
          <w:lang w:val="en-US" w:eastAsia="zh-CN"/>
        </w:rPr>
        <w:t>对</w:t>
      </w:r>
      <w:r>
        <w:rPr>
          <w:rFonts w:hint="eastAsia" w:ascii="仿宋_GB2312" w:hAnsi="仿宋" w:eastAsia="仿宋_GB2312" w:cs="仿宋"/>
          <w:color w:val="auto"/>
          <w:kern w:val="0"/>
          <w:sz w:val="32"/>
          <w:szCs w:val="32"/>
          <w:highlight w:val="none"/>
          <w:lang w:val="zh-CN"/>
        </w:rPr>
        <w:t>乙方青苗</w:t>
      </w:r>
      <w:r>
        <w:rPr>
          <w:rFonts w:hint="eastAsia" w:ascii="仿宋_GB2312" w:hAnsi="仿宋" w:eastAsia="仿宋_GB2312" w:cs="仿宋"/>
          <w:color w:val="auto"/>
          <w:kern w:val="0"/>
          <w:sz w:val="32"/>
          <w:szCs w:val="32"/>
          <w:highlight w:val="none"/>
          <w:lang w:val="en-US" w:eastAsia="zh-CN"/>
        </w:rPr>
        <w:t>作物</w:t>
      </w:r>
      <w:r>
        <w:rPr>
          <w:rFonts w:hint="eastAsia" w:ascii="仿宋_GB2312" w:hAnsi="仿宋" w:eastAsia="仿宋_GB2312" w:cs="仿宋"/>
          <w:color w:val="auto"/>
          <w:kern w:val="0"/>
          <w:sz w:val="32"/>
          <w:szCs w:val="32"/>
          <w:highlight w:val="none"/>
          <w:lang w:val="zh-CN"/>
        </w:rPr>
        <w:t>损失</w:t>
      </w:r>
      <w:r>
        <w:rPr>
          <w:rFonts w:hint="eastAsia" w:ascii="仿宋_GB2312" w:hAnsi="仿宋" w:eastAsia="仿宋_GB2312" w:cs="仿宋"/>
          <w:color w:val="auto"/>
          <w:kern w:val="0"/>
          <w:sz w:val="32"/>
          <w:szCs w:val="32"/>
          <w:highlight w:val="none"/>
          <w:lang w:val="en-US" w:eastAsia="zh-CN"/>
        </w:rPr>
        <w:t>进行赔偿</w:t>
      </w:r>
      <w:r>
        <w:rPr>
          <w:rFonts w:hint="eastAsia" w:ascii="仿宋_GB2312" w:hAnsi="仿宋" w:eastAsia="仿宋_GB2312" w:cs="仿宋"/>
          <w:color w:val="auto"/>
          <w:kern w:val="0"/>
          <w:sz w:val="32"/>
          <w:szCs w:val="32"/>
          <w:highlight w:val="none"/>
          <w:lang w:val="zh-CN"/>
        </w:rPr>
        <w:t>。</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2、若因乙方原因导致合同解除，乙方无权要求甲方对青苗</w:t>
      </w:r>
      <w:r>
        <w:rPr>
          <w:rFonts w:hint="eastAsia" w:ascii="仿宋_GB2312" w:hAnsi="仿宋" w:eastAsia="仿宋_GB2312" w:cs="仿宋"/>
          <w:color w:val="auto"/>
          <w:kern w:val="0"/>
          <w:sz w:val="32"/>
          <w:szCs w:val="32"/>
          <w:highlight w:val="none"/>
          <w:lang w:val="en-US" w:eastAsia="zh-CN"/>
        </w:rPr>
        <w:t>作物</w:t>
      </w:r>
      <w:r>
        <w:rPr>
          <w:rFonts w:hint="eastAsia" w:ascii="仿宋_GB2312" w:hAnsi="仿宋" w:eastAsia="仿宋_GB2312" w:cs="仿宋"/>
          <w:color w:val="auto"/>
          <w:kern w:val="0"/>
          <w:sz w:val="32"/>
          <w:szCs w:val="32"/>
          <w:highlight w:val="none"/>
          <w:lang w:val="zh-CN"/>
        </w:rPr>
        <w:t>及添建简易建筑物、构筑物、设施、设备</w:t>
      </w:r>
      <w:r>
        <w:rPr>
          <w:rFonts w:hint="eastAsia" w:ascii="仿宋_GB2312" w:hAnsi="仿宋" w:eastAsia="仿宋_GB2312" w:cs="仿宋"/>
          <w:color w:val="auto"/>
          <w:kern w:val="0"/>
          <w:sz w:val="32"/>
          <w:szCs w:val="32"/>
          <w:highlight w:val="none"/>
          <w:lang w:val="en-US" w:eastAsia="zh-CN"/>
        </w:rPr>
        <w:t>等</w:t>
      </w:r>
      <w:r>
        <w:rPr>
          <w:rFonts w:hint="eastAsia" w:ascii="仿宋_GB2312" w:hAnsi="仿宋" w:eastAsia="仿宋_GB2312" w:cs="仿宋"/>
          <w:color w:val="auto"/>
          <w:kern w:val="0"/>
          <w:sz w:val="32"/>
          <w:szCs w:val="32"/>
          <w:highlight w:val="none"/>
          <w:lang w:val="zh-CN"/>
        </w:rPr>
        <w:t>进行补偿，并应向甲方支付本合同约定土地租金</w:t>
      </w:r>
      <w:r>
        <w:rPr>
          <w:rFonts w:hint="eastAsia" w:ascii="仿宋_GB2312" w:hAnsi="仿宋" w:eastAsia="仿宋_GB2312" w:cs="仿宋"/>
          <w:color w:val="auto"/>
          <w:kern w:val="0"/>
          <w:sz w:val="32"/>
          <w:szCs w:val="32"/>
          <w:highlight w:val="none"/>
          <w:lang w:val="en-US" w:eastAsia="zh-CN"/>
        </w:rPr>
        <w:t>总额</w:t>
      </w:r>
      <w:r>
        <w:rPr>
          <w:rFonts w:hint="eastAsia" w:ascii="仿宋_GB2312" w:hAnsi="仿宋" w:eastAsia="仿宋_GB2312" w:cs="仿宋"/>
          <w:color w:val="auto"/>
          <w:kern w:val="0"/>
          <w:sz w:val="32"/>
          <w:szCs w:val="32"/>
          <w:highlight w:val="none"/>
        </w:rPr>
        <w:t>3</w:t>
      </w:r>
      <w:r>
        <w:rPr>
          <w:rFonts w:hint="eastAsia" w:ascii="仿宋_GB2312" w:hAnsi="仿宋" w:eastAsia="仿宋_GB2312" w:cs="仿宋"/>
          <w:color w:val="auto"/>
          <w:kern w:val="0"/>
          <w:sz w:val="32"/>
          <w:szCs w:val="32"/>
          <w:highlight w:val="none"/>
          <w:lang w:val="zh-CN"/>
        </w:rPr>
        <w:t>0%的违约金</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lang w:val="zh-CN"/>
        </w:rPr>
        <w:t>赔偿</w:t>
      </w:r>
      <w:r>
        <w:rPr>
          <w:rFonts w:hint="eastAsia" w:ascii="仿宋_GB2312" w:hAnsi="仿宋" w:eastAsia="仿宋_GB2312" w:cs="仿宋"/>
          <w:color w:val="auto"/>
          <w:kern w:val="0"/>
          <w:sz w:val="32"/>
          <w:szCs w:val="32"/>
          <w:highlight w:val="none"/>
          <w:lang w:val="en-US" w:eastAsia="zh-CN"/>
        </w:rPr>
        <w:t>甲方</w:t>
      </w:r>
      <w:r>
        <w:rPr>
          <w:rFonts w:hint="eastAsia" w:ascii="仿宋_GB2312" w:hAnsi="仿宋" w:eastAsia="仿宋_GB2312" w:cs="仿宋"/>
          <w:color w:val="auto"/>
          <w:kern w:val="0"/>
          <w:sz w:val="32"/>
          <w:szCs w:val="32"/>
          <w:highlight w:val="none"/>
          <w:lang w:val="zh-CN"/>
        </w:rPr>
        <w:t>所有损失。</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3、乙方逾期支付土地租金</w:t>
      </w:r>
      <w:r>
        <w:rPr>
          <w:rFonts w:hint="eastAsia" w:ascii="仿宋_GB2312" w:hAnsi="仿宋" w:eastAsia="仿宋_GB2312" w:cs="仿宋"/>
          <w:color w:val="auto"/>
          <w:kern w:val="0"/>
          <w:sz w:val="32"/>
          <w:szCs w:val="32"/>
          <w:highlight w:val="none"/>
          <w:lang w:val="en-US" w:eastAsia="zh-CN"/>
        </w:rPr>
        <w:t>的</w:t>
      </w:r>
      <w:r>
        <w:rPr>
          <w:rFonts w:hint="eastAsia" w:ascii="仿宋_GB2312" w:hAnsi="仿宋" w:eastAsia="仿宋_GB2312" w:cs="仿宋"/>
          <w:color w:val="auto"/>
          <w:kern w:val="0"/>
          <w:sz w:val="32"/>
          <w:szCs w:val="32"/>
          <w:highlight w:val="none"/>
          <w:lang w:val="zh-CN"/>
        </w:rPr>
        <w:t>，每逾期一日，按应</w:t>
      </w:r>
      <w:r>
        <w:rPr>
          <w:rFonts w:hint="eastAsia" w:ascii="仿宋_GB2312" w:hAnsi="仿宋" w:eastAsia="仿宋_GB2312" w:cs="仿宋"/>
          <w:color w:val="auto"/>
          <w:kern w:val="0"/>
          <w:sz w:val="32"/>
          <w:szCs w:val="32"/>
          <w:highlight w:val="none"/>
          <w:lang w:val="en-US" w:eastAsia="zh-CN"/>
        </w:rPr>
        <w:t>付</w:t>
      </w:r>
      <w:r>
        <w:rPr>
          <w:rFonts w:hint="eastAsia" w:ascii="仿宋_GB2312" w:hAnsi="仿宋" w:eastAsia="仿宋_GB2312" w:cs="仿宋"/>
          <w:color w:val="auto"/>
          <w:kern w:val="0"/>
          <w:sz w:val="32"/>
          <w:szCs w:val="32"/>
          <w:highlight w:val="none"/>
          <w:lang w:val="zh-CN"/>
        </w:rPr>
        <w:t>土地租金</w:t>
      </w:r>
      <w:r>
        <w:rPr>
          <w:rFonts w:hint="eastAsia" w:ascii="仿宋_GB2312" w:hAnsi="仿宋" w:eastAsia="仿宋_GB2312" w:cs="仿宋"/>
          <w:color w:val="auto"/>
          <w:kern w:val="0"/>
          <w:sz w:val="32"/>
          <w:szCs w:val="32"/>
          <w:highlight w:val="none"/>
          <w:lang w:val="en-US" w:eastAsia="zh-CN"/>
        </w:rPr>
        <w:t>每日</w:t>
      </w:r>
      <w:r>
        <w:rPr>
          <w:rFonts w:hint="eastAsia" w:ascii="仿宋_GB2312" w:hAnsi="仿宋" w:eastAsia="仿宋_GB2312" w:cs="仿宋"/>
          <w:color w:val="auto"/>
          <w:kern w:val="0"/>
          <w:sz w:val="32"/>
          <w:szCs w:val="32"/>
          <w:highlight w:val="none"/>
          <w:lang w:val="zh-CN"/>
        </w:rPr>
        <w:t>千分之五</w:t>
      </w:r>
      <w:r>
        <w:rPr>
          <w:rFonts w:hint="eastAsia" w:ascii="仿宋_GB2312" w:hAnsi="仿宋" w:eastAsia="仿宋_GB2312" w:cs="仿宋"/>
          <w:color w:val="auto"/>
          <w:kern w:val="0"/>
          <w:sz w:val="32"/>
          <w:szCs w:val="32"/>
          <w:highlight w:val="none"/>
          <w:lang w:val="en-US" w:eastAsia="zh-CN"/>
        </w:rPr>
        <w:t>向甲方</w:t>
      </w:r>
      <w:r>
        <w:rPr>
          <w:rFonts w:hint="eastAsia" w:ascii="仿宋_GB2312" w:hAnsi="仿宋" w:eastAsia="仿宋_GB2312" w:cs="仿宋"/>
          <w:color w:val="auto"/>
          <w:kern w:val="0"/>
          <w:sz w:val="32"/>
          <w:szCs w:val="32"/>
          <w:highlight w:val="none"/>
          <w:lang w:val="zh-CN"/>
        </w:rPr>
        <w:t xml:space="preserve">支付违约金。 </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4、若乙方在合同履行期间，未按照本合同约定合理使用租赁土地，对租赁土地资产、</w:t>
      </w:r>
      <w:r>
        <w:rPr>
          <w:rFonts w:hint="eastAsia" w:ascii="仿宋_GB2312" w:hAnsi="仿宋" w:eastAsia="仿宋_GB2312" w:cs="仿宋"/>
          <w:color w:val="auto"/>
          <w:kern w:val="0"/>
          <w:sz w:val="32"/>
          <w:szCs w:val="32"/>
          <w:highlight w:val="none"/>
          <w:lang w:val="en-US" w:eastAsia="zh-CN"/>
        </w:rPr>
        <w:t>甲方种植作物</w:t>
      </w:r>
      <w:r>
        <w:rPr>
          <w:rFonts w:hint="eastAsia" w:ascii="仿宋_GB2312" w:hAnsi="仿宋" w:eastAsia="仿宋_GB2312" w:cs="仿宋"/>
          <w:color w:val="auto"/>
          <w:kern w:val="0"/>
          <w:sz w:val="32"/>
          <w:szCs w:val="32"/>
          <w:highlight w:val="none"/>
        </w:rPr>
        <w:t>造成</w:t>
      </w:r>
      <w:r>
        <w:rPr>
          <w:rFonts w:hint="eastAsia" w:ascii="仿宋_GB2312" w:hAnsi="仿宋" w:eastAsia="仿宋_GB2312" w:cs="仿宋"/>
          <w:color w:val="auto"/>
          <w:kern w:val="0"/>
          <w:sz w:val="32"/>
          <w:szCs w:val="32"/>
          <w:highlight w:val="none"/>
          <w:lang w:val="zh-CN"/>
        </w:rPr>
        <w:t>损坏或其他损害甲方权利的，需向甲方承担</w:t>
      </w:r>
      <w:r>
        <w:rPr>
          <w:rFonts w:hint="eastAsia" w:ascii="仿宋_GB2312" w:hAnsi="仿宋" w:eastAsia="仿宋_GB2312" w:cs="仿宋"/>
          <w:color w:val="auto"/>
          <w:kern w:val="0"/>
          <w:sz w:val="32"/>
          <w:szCs w:val="32"/>
          <w:highlight w:val="none"/>
          <w:lang w:val="en-US" w:eastAsia="zh-CN"/>
        </w:rPr>
        <w:t>本合同约定</w:t>
      </w:r>
      <w:r>
        <w:rPr>
          <w:rFonts w:hint="eastAsia" w:ascii="仿宋_GB2312" w:hAnsi="仿宋" w:eastAsia="仿宋_GB2312" w:cs="仿宋"/>
          <w:color w:val="auto"/>
          <w:kern w:val="0"/>
          <w:sz w:val="32"/>
          <w:szCs w:val="32"/>
          <w:highlight w:val="none"/>
          <w:lang w:val="zh-CN"/>
        </w:rPr>
        <w:t>土地租金总额</w:t>
      </w:r>
      <w:r>
        <w:rPr>
          <w:rFonts w:hint="eastAsia" w:ascii="仿宋_GB2312" w:hAnsi="仿宋" w:eastAsia="仿宋_GB2312" w:cs="仿宋"/>
          <w:color w:val="auto"/>
          <w:kern w:val="0"/>
          <w:sz w:val="32"/>
          <w:szCs w:val="32"/>
          <w:highlight w:val="none"/>
          <w:lang w:val="en-US" w:eastAsia="zh-CN"/>
        </w:rPr>
        <w:t>20</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的违约金</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lang w:val="zh-CN"/>
        </w:rPr>
        <w:t>赔偿甲方所有经济损失，</w:t>
      </w:r>
      <w:r>
        <w:rPr>
          <w:rFonts w:hint="eastAsia" w:ascii="仿宋_GB2312" w:hAnsi="仿宋" w:eastAsia="仿宋_GB2312" w:cs="仿宋"/>
          <w:color w:val="auto"/>
          <w:kern w:val="0"/>
          <w:sz w:val="32"/>
          <w:szCs w:val="32"/>
          <w:highlight w:val="none"/>
          <w:lang w:val="en-US" w:eastAsia="zh-CN"/>
        </w:rPr>
        <w:t>同时乙方应</w:t>
      </w:r>
      <w:r>
        <w:rPr>
          <w:rFonts w:ascii="仿宋_GB2312" w:hAnsi="仿宋" w:eastAsia="仿宋_GB2312" w:cs="仿宋"/>
          <w:color w:val="auto"/>
          <w:kern w:val="0"/>
          <w:sz w:val="32"/>
          <w:szCs w:val="32"/>
          <w:highlight w:val="none"/>
          <w:lang w:val="zh-CN"/>
        </w:rPr>
        <w:t>恢复</w:t>
      </w:r>
      <w:r>
        <w:rPr>
          <w:rFonts w:hint="eastAsia" w:ascii="仿宋_GB2312" w:hAnsi="仿宋" w:eastAsia="仿宋_GB2312" w:cs="仿宋"/>
          <w:color w:val="auto"/>
          <w:kern w:val="0"/>
          <w:sz w:val="32"/>
          <w:szCs w:val="32"/>
          <w:highlight w:val="none"/>
          <w:lang w:val="zh-CN"/>
        </w:rPr>
        <w:t>租赁</w:t>
      </w:r>
      <w:r>
        <w:rPr>
          <w:rFonts w:ascii="仿宋_GB2312" w:hAnsi="仿宋" w:eastAsia="仿宋_GB2312" w:cs="仿宋"/>
          <w:color w:val="auto"/>
          <w:kern w:val="0"/>
          <w:sz w:val="32"/>
          <w:szCs w:val="32"/>
          <w:highlight w:val="none"/>
          <w:lang w:val="zh-CN"/>
        </w:rPr>
        <w:t>土地原貌</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自行</w:t>
      </w:r>
      <w:r>
        <w:rPr>
          <w:rFonts w:ascii="仿宋_GB2312" w:hAnsi="仿宋" w:eastAsia="仿宋_GB2312" w:cs="仿宋"/>
          <w:color w:val="auto"/>
          <w:kern w:val="0"/>
          <w:sz w:val="32"/>
          <w:szCs w:val="32"/>
          <w:highlight w:val="none"/>
          <w:lang w:val="zh-CN"/>
        </w:rPr>
        <w:t>承担一切法律</w:t>
      </w:r>
      <w:r>
        <w:rPr>
          <w:rFonts w:hint="eastAsia" w:ascii="仿宋_GB2312" w:hAnsi="仿宋" w:eastAsia="仿宋_GB2312" w:cs="仿宋"/>
          <w:color w:val="auto"/>
          <w:kern w:val="0"/>
          <w:sz w:val="32"/>
          <w:szCs w:val="32"/>
          <w:highlight w:val="none"/>
          <w:lang w:val="en-US" w:eastAsia="zh-CN"/>
        </w:rPr>
        <w:t>及行政</w:t>
      </w:r>
      <w:r>
        <w:rPr>
          <w:rFonts w:ascii="仿宋_GB2312" w:hAnsi="仿宋" w:eastAsia="仿宋_GB2312" w:cs="仿宋"/>
          <w:color w:val="auto"/>
          <w:kern w:val="0"/>
          <w:sz w:val="32"/>
          <w:szCs w:val="32"/>
          <w:highlight w:val="none"/>
          <w:lang w:val="zh-CN"/>
        </w:rPr>
        <w:t>责任。</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ascii="仿宋_GB2312" w:hAnsi="仿宋" w:eastAsia="仿宋_GB2312" w:cs="仿宋"/>
          <w:color w:val="auto"/>
          <w:kern w:val="0"/>
          <w:sz w:val="32"/>
          <w:szCs w:val="32"/>
          <w:highlight w:val="none"/>
          <w:lang w:val="zh-CN"/>
        </w:rPr>
        <w:t>5</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如发生本合同项下的任何违约情形，</w:t>
      </w:r>
      <w:r>
        <w:rPr>
          <w:rFonts w:hint="eastAsia" w:ascii="仿宋_GB2312" w:hAnsi="仿宋" w:eastAsia="仿宋_GB2312" w:cs="仿宋"/>
          <w:color w:val="auto"/>
          <w:kern w:val="0"/>
          <w:sz w:val="32"/>
          <w:szCs w:val="32"/>
          <w:highlight w:val="none"/>
          <w:lang w:val="zh-CN"/>
        </w:rPr>
        <w:t>违约方除需承担相应违约责任，还需承担守约方为了维护自身权益而支出的包括但不限于诉讼费、律师费、评估费、鉴定费、保全费、公告费等费用。</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十一</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合同纠纷的解决办法</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合同履行中如发生纠纷，由双方友好协商解决；协商不成，向</w:t>
      </w:r>
      <w:r>
        <w:rPr>
          <w:rFonts w:hint="eastAsia" w:ascii="仿宋_GB2312" w:hAnsi="仿宋" w:eastAsia="仿宋_GB2312" w:cs="仿宋"/>
          <w:color w:val="auto"/>
          <w:kern w:val="0"/>
          <w:sz w:val="32"/>
          <w:szCs w:val="32"/>
          <w:highlight w:val="none"/>
          <w:lang w:val="en-US" w:eastAsia="zh-CN"/>
        </w:rPr>
        <w:t>租赁土地</w:t>
      </w:r>
      <w:r>
        <w:rPr>
          <w:rFonts w:hint="eastAsia" w:ascii="仿宋_GB2312" w:hAnsi="仿宋" w:eastAsia="仿宋_GB2312" w:cs="仿宋"/>
          <w:color w:val="auto"/>
          <w:kern w:val="0"/>
          <w:sz w:val="32"/>
          <w:szCs w:val="32"/>
          <w:highlight w:val="none"/>
          <w:lang w:val="zh-CN"/>
        </w:rPr>
        <w:t xml:space="preserve">所在地人民法院提起诉讼。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第十二条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附则</w:t>
      </w:r>
    </w:p>
    <w:p>
      <w:pPr>
        <w:autoSpaceDE w:val="0"/>
        <w:autoSpaceDN w:val="0"/>
        <w:adjustRightInd w:val="0"/>
        <w:spacing w:line="240" w:lineRule="auto"/>
        <w:ind w:firstLine="56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1、甲方提供的土地面积为估算面积，准确的面积以GPS实际测量的数据为准。</w:t>
      </w:r>
    </w:p>
    <w:p>
      <w:pPr>
        <w:pStyle w:val="2"/>
        <w:spacing w:line="240" w:lineRule="auto"/>
        <w:ind w:firstLine="561"/>
        <w:rPr>
          <w:rFonts w:hint="default"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zh-CN" w:eastAsia="zh-CN"/>
        </w:rPr>
        <w:t>2、</w:t>
      </w:r>
      <w:r>
        <w:rPr>
          <w:rFonts w:hint="eastAsia" w:ascii="仿宋_GB2312" w:hAnsi="仿宋" w:eastAsia="仿宋_GB2312" w:cs="仿宋"/>
          <w:b w:val="0"/>
          <w:bCs w:val="0"/>
          <w:color w:val="auto"/>
          <w:w w:val="100"/>
          <w:kern w:val="0"/>
          <w:sz w:val="32"/>
          <w:szCs w:val="32"/>
          <w:highlight w:val="none"/>
          <w:lang w:val="en-US" w:eastAsia="zh-CN"/>
        </w:rPr>
        <w:t>甲乙双方一致确认土地租赁除受本合同约束外，还应符合海垦控股集团和海胶集团关于林下土地租赁的相关规定。</w:t>
      </w:r>
    </w:p>
    <w:p>
      <w:pPr>
        <w:autoSpaceDE w:val="0"/>
        <w:autoSpaceDN w:val="0"/>
        <w:adjustRightInd w:val="0"/>
        <w:spacing w:line="240" w:lineRule="auto"/>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、租赁土地的四至平面图是本合同的附件，与本合同具有同等的法律效力。</w:t>
      </w:r>
    </w:p>
    <w:p>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、本合同未尽事宜，经双方协商一致后可签订补充协议，补充协议与本合同具有同等法律效力。</w:t>
      </w:r>
    </w:p>
    <w:p>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、本合同一式伍份，甲执</w:t>
      </w:r>
      <w:r>
        <w:rPr>
          <w:rFonts w:hint="eastAsia" w:ascii="仿宋_GB2312" w:hAnsi="仿宋" w:eastAsia="仿宋_GB2312" w:cs="仿宋"/>
          <w:color w:val="auto"/>
          <w:kern w:val="0"/>
          <w:sz w:val="32"/>
          <w:szCs w:val="32"/>
          <w:highlight w:val="none"/>
          <w:lang w:val="en-US" w:eastAsia="zh-CN"/>
        </w:rPr>
        <w:t>叁</w:t>
      </w:r>
      <w:r>
        <w:rPr>
          <w:rFonts w:hint="eastAsia" w:ascii="仿宋_GB2312" w:hAnsi="仿宋" w:eastAsia="仿宋_GB2312" w:cs="仿宋"/>
          <w:color w:val="auto"/>
          <w:kern w:val="0"/>
          <w:sz w:val="32"/>
          <w:szCs w:val="32"/>
          <w:highlight w:val="none"/>
          <w:lang w:val="zh-CN"/>
        </w:rPr>
        <w:t>份，</w:t>
      </w:r>
      <w:r>
        <w:rPr>
          <w:rFonts w:hint="eastAsia" w:ascii="仿宋_GB2312" w:hAnsi="仿宋" w:eastAsia="仿宋_GB2312" w:cs="仿宋"/>
          <w:color w:val="auto"/>
          <w:kern w:val="0"/>
          <w:sz w:val="32"/>
          <w:szCs w:val="32"/>
          <w:highlight w:val="none"/>
          <w:lang w:val="en-US" w:eastAsia="zh-CN"/>
        </w:rPr>
        <w:t>乙方执壹份，</w:t>
      </w:r>
      <w:r>
        <w:rPr>
          <w:rFonts w:hint="eastAsia" w:ascii="仿宋_GB2312" w:hAnsi="仿宋" w:eastAsia="仿宋_GB2312" w:cs="仿宋"/>
          <w:color w:val="auto"/>
          <w:kern w:val="0"/>
          <w:sz w:val="32"/>
          <w:szCs w:val="32"/>
          <w:highlight w:val="none"/>
          <w:lang w:val="zh-CN"/>
        </w:rPr>
        <w:t>甲方上级单位执壹份。</w:t>
      </w:r>
    </w:p>
    <w:p>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rPr>
        <w:t>、生效日期：自甲乙双方签字</w:t>
      </w:r>
      <w:r>
        <w:rPr>
          <w:rFonts w:hint="eastAsia" w:ascii="仿宋_GB2312" w:hAnsi="仿宋" w:eastAsia="仿宋_GB2312" w:cs="仿宋"/>
          <w:color w:val="auto"/>
          <w:kern w:val="0"/>
          <w:sz w:val="32"/>
          <w:szCs w:val="32"/>
          <w:highlight w:val="none"/>
          <w:lang w:val="en-US" w:eastAsia="zh-CN"/>
        </w:rPr>
        <w:t>盖章</w:t>
      </w:r>
      <w:r>
        <w:rPr>
          <w:rFonts w:hint="eastAsia" w:ascii="仿宋_GB2312" w:hAnsi="仿宋" w:eastAsia="仿宋_GB2312" w:cs="仿宋"/>
          <w:color w:val="auto"/>
          <w:kern w:val="0"/>
          <w:sz w:val="32"/>
          <w:szCs w:val="32"/>
          <w:highlight w:val="none"/>
        </w:rPr>
        <w:t>之日起生效。</w:t>
      </w:r>
    </w:p>
    <w:p>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7</w:t>
      </w:r>
      <w:r>
        <w:rPr>
          <w:rFonts w:hint="eastAsia" w:ascii="仿宋_GB2312" w:hAnsi="仿宋" w:eastAsia="仿宋_GB2312" w:cs="仿宋"/>
          <w:color w:val="auto"/>
          <w:kern w:val="0"/>
          <w:sz w:val="32"/>
          <w:szCs w:val="32"/>
          <w:highlight w:val="none"/>
          <w:lang w:val="zh-CN"/>
        </w:rPr>
        <w:t>、附件：</w:t>
      </w:r>
    </w:p>
    <w:p>
      <w:pPr>
        <w:autoSpaceDE w:val="0"/>
        <w:autoSpaceDN w:val="0"/>
        <w:adjustRightInd w:val="0"/>
        <w:spacing w:line="560" w:lineRule="exact"/>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（1）交付土地确认书</w:t>
      </w:r>
    </w:p>
    <w:p>
      <w:pPr>
        <w:autoSpaceDE w:val="0"/>
        <w:autoSpaceDN w:val="0"/>
        <w:adjustRightInd w:val="0"/>
        <w:spacing w:line="560" w:lineRule="exact"/>
        <w:ind w:left="1430" w:leftChars="300" w:hanging="800" w:hangingChars="2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（2）委托代理人授权委托书、</w:t>
      </w:r>
      <w:r>
        <w:rPr>
          <w:rFonts w:ascii="仿宋_GB2312" w:hAnsi="仿宋" w:eastAsia="仿宋_GB2312" w:cs="仿宋"/>
          <w:color w:val="auto"/>
          <w:kern w:val="0"/>
          <w:sz w:val="32"/>
          <w:szCs w:val="32"/>
          <w:highlight w:val="none"/>
          <w:lang w:val="zh-CN"/>
        </w:rPr>
        <w:t>委托人</w:t>
      </w:r>
      <w:r>
        <w:rPr>
          <w:rFonts w:hint="eastAsia" w:ascii="仿宋_GB2312" w:hAnsi="仿宋" w:eastAsia="仿宋_GB2312" w:cs="仿宋"/>
          <w:color w:val="auto"/>
          <w:kern w:val="0"/>
          <w:sz w:val="32"/>
          <w:szCs w:val="32"/>
          <w:highlight w:val="none"/>
          <w:lang w:val="zh-CN"/>
        </w:rPr>
        <w:t>、</w:t>
      </w:r>
      <w:r>
        <w:rPr>
          <w:rFonts w:ascii="仿宋_GB2312" w:hAnsi="仿宋" w:eastAsia="仿宋_GB2312" w:cs="仿宋"/>
          <w:color w:val="auto"/>
          <w:kern w:val="0"/>
          <w:sz w:val="32"/>
          <w:szCs w:val="32"/>
          <w:highlight w:val="none"/>
          <w:lang w:val="zh-CN"/>
        </w:rPr>
        <w:t>委托代理人身份证复印件</w:t>
      </w:r>
      <w:r>
        <w:rPr>
          <w:rFonts w:hint="eastAsia" w:ascii="仿宋_GB2312" w:hAnsi="仿宋" w:eastAsia="仿宋_GB2312" w:cs="仿宋"/>
          <w:color w:val="auto"/>
          <w:kern w:val="0"/>
          <w:sz w:val="32"/>
          <w:szCs w:val="32"/>
          <w:highlight w:val="none"/>
          <w:lang w:val="zh-CN"/>
        </w:rPr>
        <w:t>（用于非法定代表人签字）</w:t>
      </w:r>
    </w:p>
    <w:p>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w:t>
      </w:r>
      <w:r>
        <w:rPr>
          <w:rFonts w:ascii="仿宋_GB2312" w:hAnsi="仿宋" w:eastAsia="仿宋_GB2312" w:cs="仿宋"/>
          <w:color w:val="auto"/>
          <w:kern w:val="0"/>
          <w:sz w:val="32"/>
          <w:szCs w:val="32"/>
          <w:highlight w:val="none"/>
          <w:lang w:val="zh-CN"/>
        </w:rPr>
        <w:t>）本人</w:t>
      </w:r>
      <w:r>
        <w:rPr>
          <w:rFonts w:hint="eastAsia" w:ascii="仿宋_GB2312" w:hAnsi="仿宋" w:eastAsia="仿宋_GB2312" w:cs="仿宋"/>
          <w:color w:val="auto"/>
          <w:kern w:val="0"/>
          <w:sz w:val="32"/>
          <w:szCs w:val="32"/>
          <w:highlight w:val="none"/>
          <w:lang w:val="zh-CN"/>
        </w:rPr>
        <w:t>身份证</w:t>
      </w:r>
      <w:r>
        <w:rPr>
          <w:rFonts w:hint="eastAsia" w:ascii="仿宋_GB2312" w:hAnsi="仿宋" w:eastAsia="仿宋_GB2312" w:cs="仿宋"/>
          <w:color w:val="auto"/>
          <w:kern w:val="0"/>
          <w:sz w:val="32"/>
          <w:szCs w:val="32"/>
          <w:highlight w:val="none"/>
          <w:lang w:val="en-US" w:eastAsia="zh-CN"/>
        </w:rPr>
        <w:t>及复印件</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用于个体户承租</w:t>
      </w:r>
      <w:r>
        <w:rPr>
          <w:rFonts w:ascii="仿宋_GB2312" w:hAnsi="仿宋" w:eastAsia="仿宋_GB2312" w:cs="仿宋"/>
          <w:color w:val="auto"/>
          <w:kern w:val="0"/>
          <w:sz w:val="32"/>
          <w:szCs w:val="32"/>
          <w:highlight w:val="none"/>
          <w:lang w:val="zh-CN"/>
        </w:rPr>
        <w:t>）</w:t>
      </w:r>
    </w:p>
    <w:p>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（4</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营业执照</w:t>
      </w:r>
      <w:r>
        <w:rPr>
          <w:rFonts w:ascii="仿宋_GB2312" w:hAnsi="仿宋" w:eastAsia="仿宋_GB2312" w:cs="仿宋"/>
          <w:color w:val="auto"/>
          <w:kern w:val="0"/>
          <w:sz w:val="32"/>
          <w:szCs w:val="32"/>
          <w:highlight w:val="none"/>
          <w:lang w:val="zh-CN"/>
        </w:rPr>
        <w:t>、法人身份证明、</w:t>
      </w:r>
      <w:r>
        <w:rPr>
          <w:rFonts w:hint="eastAsia" w:ascii="仿宋_GB2312" w:hAnsi="仿宋" w:eastAsia="仿宋_GB2312" w:cs="仿宋"/>
          <w:color w:val="auto"/>
          <w:kern w:val="0"/>
          <w:sz w:val="32"/>
          <w:szCs w:val="32"/>
          <w:highlight w:val="none"/>
          <w:lang w:val="zh-CN"/>
        </w:rPr>
        <w:t>法人</w:t>
      </w:r>
      <w:r>
        <w:rPr>
          <w:rFonts w:ascii="仿宋_GB2312" w:hAnsi="仿宋" w:eastAsia="仿宋_GB2312" w:cs="仿宋"/>
          <w:color w:val="auto"/>
          <w:kern w:val="0"/>
          <w:sz w:val="32"/>
          <w:szCs w:val="32"/>
          <w:highlight w:val="none"/>
          <w:lang w:val="zh-CN"/>
        </w:rPr>
        <w:t>身份证复印件</w:t>
      </w:r>
      <w:r>
        <w:rPr>
          <w:rFonts w:hint="eastAsia" w:ascii="仿宋_GB2312" w:hAnsi="仿宋" w:eastAsia="仿宋_GB2312" w:cs="仿宋"/>
          <w:color w:val="auto"/>
          <w:kern w:val="0"/>
          <w:sz w:val="32"/>
          <w:szCs w:val="32"/>
          <w:highlight w:val="none"/>
          <w:lang w:val="zh-CN"/>
        </w:rPr>
        <w:t>（用于</w:t>
      </w:r>
      <w:r>
        <w:rPr>
          <w:rFonts w:ascii="仿宋_GB2312" w:hAnsi="仿宋" w:eastAsia="仿宋_GB2312" w:cs="仿宋"/>
          <w:color w:val="auto"/>
          <w:kern w:val="0"/>
          <w:sz w:val="32"/>
          <w:szCs w:val="32"/>
          <w:highlight w:val="none"/>
          <w:lang w:val="zh-CN"/>
        </w:rPr>
        <w:t>单位承租）</w:t>
      </w:r>
    </w:p>
    <w:p>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（5</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土地</w:t>
      </w:r>
      <w:r>
        <w:rPr>
          <w:rFonts w:ascii="仿宋_GB2312" w:hAnsi="仿宋" w:eastAsia="仿宋_GB2312" w:cs="仿宋"/>
          <w:color w:val="auto"/>
          <w:kern w:val="0"/>
          <w:sz w:val="32"/>
          <w:szCs w:val="32"/>
          <w:highlight w:val="none"/>
          <w:lang w:val="zh-CN"/>
        </w:rPr>
        <w:t>租赁宗地图</w:t>
      </w:r>
    </w:p>
    <w:p>
      <w:pPr>
        <w:autoSpaceDE w:val="0"/>
        <w:autoSpaceDN w:val="0"/>
        <w:adjustRightInd w:val="0"/>
        <w:spacing w:line="240" w:lineRule="auto"/>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6</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p>
    <w:p>
      <w:pPr>
        <w:pStyle w:val="2"/>
        <w:spacing w:line="240" w:lineRule="auto"/>
        <w:ind w:firstLine="640" w:firstLineChars="200"/>
        <w:rPr>
          <w:rFonts w:hint="eastAsia"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en-US" w:eastAsia="zh-CN"/>
        </w:rPr>
        <w:t>8、双方约定的其他事项：                              。</w:t>
      </w:r>
    </w:p>
    <w:p>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（以下无正文）</w:t>
      </w:r>
    </w:p>
    <w:p>
      <w:pPr>
        <w:autoSpaceDE w:val="0"/>
        <w:autoSpaceDN w:val="0"/>
        <w:adjustRightInd w:val="0"/>
        <w:ind w:firstLine="384"/>
        <w:rPr>
          <w:rFonts w:hint="eastAsia" w:ascii="仿宋_GB2312" w:hAnsi="仿宋" w:eastAsia="仿宋_GB2312" w:cs="仿宋"/>
          <w:color w:val="auto"/>
          <w:kern w:val="0"/>
          <w:sz w:val="32"/>
          <w:szCs w:val="32"/>
          <w:highlight w:val="none"/>
          <w:lang w:val="zh-CN"/>
        </w:rPr>
      </w:pPr>
    </w:p>
    <w:p>
      <w:pPr>
        <w:autoSpaceDE w:val="0"/>
        <w:autoSpaceDN w:val="0"/>
        <w:adjustRightInd w:val="0"/>
        <w:rPr>
          <w:rFonts w:ascii="仿宋_GB2312" w:hAnsi="仿宋" w:eastAsia="仿宋_GB2312" w:cs="仿宋"/>
          <w:color w:val="auto"/>
          <w:kern w:val="0"/>
          <w:sz w:val="32"/>
          <w:szCs w:val="32"/>
          <w:highlight w:val="none"/>
          <w:lang w:val="zh-CN"/>
        </w:rPr>
      </w:pPr>
      <w:r>
        <w:rPr>
          <w:rFonts w:ascii="仿宋_GB2312" w:hAnsi="仿宋" w:eastAsia="仿宋_GB2312" w:cs="仿宋"/>
          <w:color w:val="auto"/>
          <w:kern w:val="0"/>
          <w:sz w:val="32"/>
          <w:szCs w:val="32"/>
          <w:highlight w:val="none"/>
          <w:lang w:val="zh-CN"/>
        </w:rPr>
        <w:br w:type="page"/>
      </w:r>
      <w:r>
        <w:rPr>
          <w:rFonts w:hint="eastAsia" w:ascii="仿宋_GB2312" w:hAnsi="仿宋" w:eastAsia="仿宋_GB2312" w:cs="仿宋"/>
          <w:color w:val="auto"/>
          <w:kern w:val="0"/>
          <w:sz w:val="32"/>
          <w:szCs w:val="32"/>
          <w:highlight w:val="none"/>
          <w:lang w:val="zh-CN"/>
        </w:rPr>
        <w:t>（本页为《</w:t>
      </w:r>
      <w:r>
        <w:rPr>
          <w:rFonts w:hint="eastAsia" w:ascii="仿宋_GB2312" w:hAnsi="仿宋" w:eastAsia="仿宋_GB2312" w:cs="仿宋"/>
          <w:color w:val="auto"/>
          <w:kern w:val="0"/>
          <w:sz w:val="32"/>
          <w:szCs w:val="32"/>
          <w:highlight w:val="none"/>
        </w:rPr>
        <w:t>林下</w:t>
      </w:r>
      <w:r>
        <w:rPr>
          <w:rFonts w:hint="eastAsia" w:ascii="仿宋_GB2312" w:hAnsi="仿宋" w:eastAsia="仿宋_GB2312" w:cs="仿宋"/>
          <w:color w:val="auto"/>
          <w:kern w:val="0"/>
          <w:sz w:val="32"/>
          <w:szCs w:val="32"/>
          <w:highlight w:val="none"/>
          <w:lang w:val="zh-CN"/>
        </w:rPr>
        <w:t>土地租赁合同</w:t>
      </w:r>
      <w:r>
        <w:rPr>
          <w:rFonts w:hint="eastAsia" w:ascii="仿宋_GB2312" w:hAnsi="仿宋" w:eastAsia="仿宋_GB2312" w:cs="仿宋"/>
          <w:color w:val="auto"/>
          <w:kern w:val="0"/>
          <w:sz w:val="32"/>
          <w:szCs w:val="32"/>
          <w:highlight w:val="none"/>
          <w:lang w:val="en-US" w:eastAsia="zh-CN"/>
        </w:rPr>
        <w:t>书</w:t>
      </w:r>
      <w:r>
        <w:rPr>
          <w:rFonts w:hint="eastAsia" w:ascii="仿宋_GB2312" w:hAnsi="仿宋" w:eastAsia="仿宋_GB2312" w:cs="仿宋"/>
          <w:color w:val="auto"/>
          <w:kern w:val="0"/>
          <w:sz w:val="32"/>
          <w:szCs w:val="32"/>
          <w:highlight w:val="none"/>
          <w:lang w:val="zh-CN"/>
        </w:rPr>
        <w:t>》签署页，</w:t>
      </w:r>
      <w:r>
        <w:rPr>
          <w:rFonts w:hint="eastAsia" w:ascii="仿宋_GB2312" w:hAnsi="仿宋" w:eastAsia="仿宋_GB2312" w:cs="仿宋"/>
          <w:color w:val="auto"/>
          <w:kern w:val="0"/>
          <w:sz w:val="32"/>
          <w:szCs w:val="32"/>
          <w:highlight w:val="none"/>
          <w:lang w:val="en-US" w:eastAsia="zh-CN"/>
        </w:rPr>
        <w:t>无正文</w:t>
      </w:r>
      <w:r>
        <w:rPr>
          <w:rFonts w:hint="eastAsia" w:ascii="仿宋_GB2312" w:hAnsi="仿宋" w:eastAsia="仿宋_GB2312" w:cs="仿宋"/>
          <w:color w:val="auto"/>
          <w:kern w:val="0"/>
          <w:sz w:val="32"/>
          <w:szCs w:val="32"/>
          <w:highlight w:val="none"/>
          <w:lang w:val="zh-CN"/>
        </w:rPr>
        <w:t>）</w:t>
      </w:r>
    </w:p>
    <w:p>
      <w:pPr>
        <w:autoSpaceDE w:val="0"/>
        <w:autoSpaceDN w:val="0"/>
        <w:adjustRightInd w:val="0"/>
        <w:ind w:firstLine="0"/>
        <w:rPr>
          <w:rFonts w:hint="eastAsia" w:ascii="仿宋_GB2312" w:hAnsi="仿宋" w:eastAsia="仿宋_GB2312" w:cs="仿宋"/>
          <w:color w:val="auto"/>
          <w:kern w:val="0"/>
          <w:sz w:val="32"/>
          <w:szCs w:val="32"/>
          <w:highlight w:val="none"/>
          <w:lang w:val="zh-CN"/>
        </w:rPr>
      </w:pPr>
    </w:p>
    <w:p>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甲方（盖章）：</w:t>
      </w:r>
      <w:r>
        <w:rPr>
          <w:rFonts w:hint="eastAsia" w:ascii="仿宋_GB2312" w:hAnsi="仿宋_GB2312" w:eastAsia="仿宋_GB2312" w:cs="仿宋_GB2312"/>
          <w:sz w:val="32"/>
          <w:szCs w:val="32"/>
          <w:highlight w:val="none"/>
        </w:rPr>
        <w:t>海南天然橡胶产业集团股份有限公司</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分公司</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负责人（或授权代表）：</w:t>
      </w:r>
    </w:p>
    <w:p>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p>
    <w:p>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乙方（盖章/签名捺手印）：</w:t>
      </w:r>
    </w:p>
    <w:p>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负责人</w:t>
      </w:r>
      <w:r>
        <w:rPr>
          <w:rFonts w:hint="eastAsia" w:ascii="仿宋_GB2312" w:hAnsi="仿宋" w:eastAsia="仿宋_GB2312" w:cs="仿宋"/>
          <w:color w:val="auto"/>
          <w:kern w:val="0"/>
          <w:sz w:val="32"/>
          <w:szCs w:val="32"/>
          <w:highlight w:val="none"/>
        </w:rPr>
        <w:t>（或授权代表）：</w:t>
      </w:r>
    </w:p>
    <w:p>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 xml:space="preserve">               </w:t>
      </w:r>
    </w:p>
    <w:p>
      <w:pPr>
        <w:autoSpaceDE w:val="0"/>
        <w:autoSpaceDN w:val="0"/>
        <w:adjustRightInd w:val="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 xml:space="preserve">                   </w:t>
      </w:r>
    </w:p>
    <w:p>
      <w:pPr>
        <w:autoSpaceDE w:val="0"/>
        <w:autoSpaceDN w:val="0"/>
        <w:adjustRightInd w:val="0"/>
        <w:jc w:val="righ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签订日期：      年     月    日</w:t>
      </w:r>
    </w:p>
    <w:p>
      <w:pPr>
        <w:autoSpaceDE w:val="0"/>
        <w:autoSpaceDN w:val="0"/>
        <w:adjustRightInd w:val="0"/>
        <w:rPr>
          <w:rFonts w:hint="eastAsia" w:ascii="仿宋_GB2312" w:hAnsi="仿宋" w:eastAsia="仿宋_GB2312" w:cs="仿宋"/>
          <w:color w:val="auto"/>
          <w:kern w:val="0"/>
          <w:sz w:val="32"/>
          <w:szCs w:val="32"/>
          <w:highlight w:val="none"/>
          <w:lang w:val="zh-CN"/>
        </w:rPr>
      </w:pPr>
    </w:p>
    <w:p>
      <w:pPr>
        <w:rPr>
          <w:rFonts w:hint="default" w:eastAsia="宋体"/>
          <w:lang w:val="en-US" w:eastAsia="zh-CN"/>
        </w:rPr>
      </w:pPr>
      <w:r>
        <w:rPr>
          <w:rFonts w:hint="eastAsia"/>
          <w:lang w:val="en-US" w:eastAsia="zh-CN"/>
        </w:rPr>
        <w:t xml:space="preserve">     </w:t>
      </w:r>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2FD52001"/>
    <w:multiLevelType w:val="singleLevel"/>
    <w:tmpl w:val="2FD52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45630"/>
    <w:rsid w:val="4A8C1176"/>
    <w:rsid w:val="65845630"/>
    <w:rsid w:val="70D86992"/>
    <w:rsid w:val="719A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440" w:lineRule="exact"/>
    </w:pPr>
    <w:rPr>
      <w:rFonts w:ascii="华文细黑" w:hAnsi="华文细黑" w:eastAsia="华文细黑"/>
      <w:b/>
      <w:bCs/>
      <w:w w:val="90"/>
      <w:sz w:val="24"/>
    </w:r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2024-09-26T07:42:00Z</dcterms:created>
  <dc:creator>吴孝平</dc:creator>
  <cp:lastModifiedBy>吴孝平</cp:lastModifiedBy>
  <cp:lastPrinted>2024-09-26T07:43:33Z</cp:lastPrinted>
  <dcterms:modified xsi:type="dcterms:W3CDTF">2024-09-26T07:54:14Z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1E3BB28AB0114EC0B460404BDCF58C5E</vt:lpwstr>
  </property>
</Properties>
</file>