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BF57482">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11918"/>
      <w:bookmarkStart w:id="4" w:name="_Toc15737"/>
      <w:bookmarkStart w:id="5" w:name="_Toc32320"/>
      <w:bookmarkStart w:id="6" w:name="_Toc21422"/>
      <w:bookmarkStart w:id="7" w:name="_Toc24454"/>
      <w:bookmarkStart w:id="8" w:name="_Toc8396"/>
      <w:bookmarkStart w:id="9" w:name="_Toc20033"/>
      <w:bookmarkStart w:id="10" w:name="_Toc24068"/>
      <w:bookmarkStart w:id="11" w:name="_Toc29002"/>
      <w:bookmarkStart w:id="12" w:name="_Toc7615"/>
      <w:bookmarkStart w:id="13" w:name="_Toc25712"/>
      <w:bookmarkStart w:id="14" w:name="_Toc13462"/>
      <w:bookmarkStart w:id="15" w:name="_Toc24727"/>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海口市琼山区红明农场五队26.4亩农用地出租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u w:val="single"/>
          <w:lang w:val="en-US" w:eastAsia="zh-CN"/>
        </w:rPr>
        <w:t>:1338036元（总价）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ACD181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海口市琼山区红明农场五队26.4亩农用地出租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海口市琼山区红明农场五队26.4亩农用地出租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海口市琼山区红明农场五队26.4亩农用地出租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ABC98B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海口市琼山区红明农场五队26.4亩农用地出租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32101"/>
      <w:bookmarkStart w:id="30" w:name="_Toc12264"/>
      <w:bookmarkStart w:id="31" w:name="_Toc11237"/>
      <w:bookmarkStart w:id="32" w:name="_Toc14469"/>
      <w:bookmarkStart w:id="33" w:name="_Toc1309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365E261">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海口市琼山区红明农场五队26.4亩农用地出租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海南农垦红明农场有限公司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海口市琼山区红明农场五队26.4亩农用地出租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40" w:name="_GoBack"/>
      <w:bookmarkStart w:id="36" w:name="OLE_LINK10"/>
      <w:r>
        <w:rPr>
          <w:rFonts w:hint="eastAsia" w:asciiTheme="minorEastAsia" w:hAnsiTheme="minorEastAsia" w:cstheme="minorEastAsia"/>
          <w:color w:val="auto"/>
          <w:sz w:val="28"/>
          <w:szCs w:val="28"/>
          <w:lang w:val="en-US" w:eastAsia="zh-CN"/>
        </w:rPr>
        <w:t>海口市琼山区红明农场五队26.4亩农用地出租</w:t>
      </w:r>
      <w:bookmarkEnd w:id="40"/>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海南农垦红明农场有限公司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26</w:t>
      </w:r>
      <w:r>
        <w:rPr>
          <w:rFonts w:hint="eastAsia" w:asciiTheme="minorEastAsia" w:hAnsiTheme="minorEastAsia" w:cstheme="minorEastAsia"/>
          <w:color w:val="auto"/>
          <w:sz w:val="28"/>
          <w:szCs w:val="28"/>
          <w:lang w:val="en-US" w:eastAsia="zh-CN"/>
        </w:rPr>
        <w:t>.4亩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出租年限：119个月</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挂网底价：1338036元（总价）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交易保证金：30000元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024年12月11日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-2024年12月17日10:00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竞拍时间：2024年12月18日10:00-2024年12月18日16:00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确认承租方后于5个工作日内签订合同，签订合同5个工作日内支付第一年租金及押金，押金为一年租金。</w:t>
      </w:r>
    </w:p>
    <w:p w14:paraId="0452AC30">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13976922865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EDBBDF-9247-45C2-8668-901C58B09C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0B901D3-E8F8-41FD-BFAF-1A9B722AE0C0}"/>
  </w:font>
  <w:font w:name="新宋体">
    <w:panose1 w:val="02010609030101010101"/>
    <w:charset w:val="86"/>
    <w:family w:val="modern"/>
    <w:pitch w:val="default"/>
    <w:sig w:usb0="00000203" w:usb1="288F0000" w:usb2="00000006" w:usb3="00000000" w:csb0="00040001" w:csb1="00000000"/>
    <w:embedRegular r:id="rId3" w:fontKey="{E9F52AE2-1E74-4EC0-9A45-602AE4D112B7}"/>
  </w:font>
  <w:font w:name="微软雅黑">
    <w:panose1 w:val="020B0503020204020204"/>
    <w:charset w:val="86"/>
    <w:family w:val="swiss"/>
    <w:pitch w:val="default"/>
    <w:sig w:usb0="80000287" w:usb1="2ACF3C50" w:usb2="00000016" w:usb3="00000000" w:csb0="0004001F" w:csb1="00000000"/>
    <w:embedRegular r:id="rId4" w:fontKey="{65D2C305-475C-4B6E-9A43-9F2B42EA2F9F}"/>
  </w:font>
  <w:font w:name="方正小标宋简体">
    <w:panose1 w:val="03000509000000000000"/>
    <w:charset w:val="86"/>
    <w:family w:val="auto"/>
    <w:pitch w:val="default"/>
    <w:sig w:usb0="00000001" w:usb1="080E0000" w:usb2="00000000" w:usb3="00000000" w:csb0="00040000" w:csb1="00000000"/>
    <w:embedRegular r:id="rId5" w:fontKey="{254985EB-91DD-4B58-8E49-E5AFEC2ADB37}"/>
  </w:font>
  <w:font w:name="仿宋">
    <w:panose1 w:val="02010609060101010101"/>
    <w:charset w:val="86"/>
    <w:family w:val="modern"/>
    <w:pitch w:val="default"/>
    <w:sig w:usb0="800002BF" w:usb1="38CF7CFA" w:usb2="00000016" w:usb3="00000000" w:csb0="00040001" w:csb1="00000000"/>
    <w:embedRegular r:id="rId6" w:fontKey="{69E72FF0-DA05-46D4-958B-3B4D92CAF27F}"/>
  </w:font>
  <w:font w:name="方正小标宋_GBK">
    <w:panose1 w:val="03000509000000000000"/>
    <w:charset w:val="86"/>
    <w:family w:val="auto"/>
    <w:pitch w:val="default"/>
    <w:sig w:usb0="00000001" w:usb1="080E0000" w:usb2="00000000" w:usb3="00000000" w:csb0="00040000" w:csb1="00000000"/>
    <w:embedRegular r:id="rId7" w:fontKey="{2E26CE8D-AEFD-4FC1-8B7C-726023F7CA2B}"/>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B7B2128"/>
    <w:rsid w:val="0B985CD3"/>
    <w:rsid w:val="0E68572F"/>
    <w:rsid w:val="0E9816ED"/>
    <w:rsid w:val="10396E71"/>
    <w:rsid w:val="11DE52CB"/>
    <w:rsid w:val="150A3847"/>
    <w:rsid w:val="18E10F33"/>
    <w:rsid w:val="1A0C35CC"/>
    <w:rsid w:val="2163678E"/>
    <w:rsid w:val="21D0732F"/>
    <w:rsid w:val="23C4301C"/>
    <w:rsid w:val="24475A26"/>
    <w:rsid w:val="264204D7"/>
    <w:rsid w:val="2741574C"/>
    <w:rsid w:val="29C82BC8"/>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5E084751"/>
    <w:rsid w:val="619E2C3C"/>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7322</Words>
  <Characters>7890</Characters>
  <Lines>59</Lines>
  <Paragraphs>16</Paragraphs>
  <TotalTime>0</TotalTime>
  <ScaleCrop>false</ScaleCrop>
  <LinksUpToDate>false</LinksUpToDate>
  <CharactersWithSpaces>8383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2024-12-11T07:22:13Z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FC0A2E7BF43F4530B6DB12F432702F04_13</vt:lpwstr>
  </property>
</Properties>
</file>