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61D240EA">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5737"/>
      <w:bookmarkStart w:id="2" w:name="_Toc20910"/>
      <w:bookmarkStart w:id="3" w:name="_Toc21762"/>
      <w:bookmarkStart w:id="4" w:name="_Toc32320"/>
      <w:bookmarkStart w:id="5" w:name="_Toc11918"/>
      <w:bookmarkStart w:id="6" w:name="_Toc24454"/>
      <w:bookmarkStart w:id="7" w:name="_Toc21422"/>
      <w:bookmarkStart w:id="8" w:name="_Toc13462"/>
      <w:bookmarkStart w:id="9" w:name="_Toc25712"/>
      <w:bookmarkStart w:id="10" w:name="_Toc24727"/>
      <w:bookmarkStart w:id="11" w:name="_Toc12789"/>
      <w:bookmarkStart w:id="12" w:name="_Toc8396"/>
      <w:bookmarkStart w:id="13" w:name="_Toc29002"/>
      <w:bookmarkStart w:id="14" w:name="_Toc20033"/>
      <w:bookmarkStart w:id="15" w:name="_Toc24068"/>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楷体" w:hAnsi="楷体" w:eastAsia="楷体" w:cs="楷体"/>
          <w:color w:val="auto"/>
          <w:sz w:val="32"/>
          <w:szCs w:val="32"/>
          <w:lang w:val="en-US" w:eastAsia="zh-CN"/>
        </w:rPr>
        <w:t>牙叉镇牙叉东路西侧106号商铺</w:t>
      </w:r>
      <w:r>
        <w:rPr>
          <w:rFonts w:hint="eastAsia" w:ascii="仿宋_GB2312" w:hAnsi="仿宋_GB2312" w:eastAsia="仿宋_GB2312" w:cs="仿宋_GB2312"/>
          <w:color w:val="auto"/>
          <w:sz w:val="32"/>
          <w:szCs w:val="32"/>
          <w:lang w:val="en-US" w:eastAsia="zh-CN"/>
        </w:rPr>
        <w:t>（三层面积132.13㎡）</w:t>
      </w:r>
      <w:r>
        <w:rPr>
          <w:rFonts w:hint="eastAsia" w:ascii="楷体" w:hAnsi="楷体" w:eastAsia="楷体" w:cs="楷体"/>
          <w:color w:val="auto"/>
          <w:sz w:val="32"/>
          <w:szCs w:val="32"/>
          <w:lang w:val="en-US" w:eastAsia="zh-CN"/>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新宋体" w:hAnsi="新宋体" w:eastAsia="新宋体" w:cs="Times New Roman"/>
          <w:b/>
          <w:bCs/>
          <w:color w:val="C00000"/>
          <w:sz w:val="28"/>
          <w:szCs w:val="28"/>
          <w:u w:val="single"/>
        </w:rPr>
        <w:t>-</w:t>
      </w:r>
      <w:r>
        <w:rPr>
          <w:rFonts w:hint="eastAsia" w:ascii="Arial" w:hAnsi="Arial" w:eastAsia="新宋体" w:cs="Arial"/>
          <w:b w:val="0"/>
          <w:bCs w:val="0"/>
          <w:color w:val="C00000"/>
          <w:sz w:val="28"/>
          <w:szCs w:val="28"/>
          <w:u w:val="single"/>
          <w:lang w:val="en-US" w:eastAsia="zh-CN"/>
        </w:rPr>
        <w:t>6</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42021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Arial" w:hAnsi="Arial" w:eastAsia="新宋体" w:cs="Arial"/>
          <w:b w:val="0"/>
          <w:bCs w:val="0"/>
          <w:color w:val="C00000"/>
          <w:sz w:val="28"/>
          <w:szCs w:val="28"/>
          <w:u w:val="single"/>
          <w:lang w:val="en-US" w:eastAsia="zh-CN"/>
        </w:rPr>
        <w:t>7</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50B22AE9">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宋体" w:hAnsi="宋体" w:eastAsia="宋体" w:cs="宋体"/>
          <w:color w:val="auto"/>
          <w:sz w:val="28"/>
          <w:szCs w:val="28"/>
          <w:lang w:val="en-US" w:eastAsia="zh-CN"/>
        </w:rPr>
        <w:t>牙叉镇牙叉东路西侧106号商铺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132.13㎡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宋体" w:hAnsi="宋体" w:eastAsia="宋体" w:cs="宋体"/>
          <w:color w:val="auto"/>
          <w:sz w:val="28"/>
          <w:szCs w:val="28"/>
          <w:lang w:val="en-US" w:eastAsia="zh-CN"/>
        </w:rPr>
        <w:t>牙叉镇牙叉东路西侧106号商铺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132.13㎡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宋体" w:hAnsi="宋体" w:eastAsia="宋体" w:cs="宋体"/>
          <w:color w:val="auto"/>
          <w:sz w:val="28"/>
          <w:szCs w:val="28"/>
          <w:lang w:val="en-US" w:eastAsia="zh-CN"/>
        </w:rPr>
        <w:t>牙叉镇牙叉东路西侧106号商铺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132.13㎡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D87E5F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12</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牙叉镇牙叉东路西侧106号商铺</w:t>
      </w:r>
      <w:r>
        <w:rPr>
          <w:rFonts w:hint="eastAsia" w:ascii="仿宋_GB2312" w:hAnsi="仿宋_GB2312" w:eastAsia="仿宋_GB2312" w:cs="仿宋_GB2312"/>
          <w:sz w:val="28"/>
          <w:szCs w:val="28"/>
          <w:lang w:val="en-US" w:eastAsia="zh-CN"/>
        </w:rPr>
        <w:t>（三层面积</w:t>
      </w:r>
      <w:r>
        <w:rPr>
          <w:rFonts w:hint="eastAsia" w:ascii="仿宋_GB2312" w:hAnsi="仿宋_GB2312" w:eastAsia="仿宋_GB2312" w:cs="仿宋_GB2312"/>
          <w:color w:val="auto"/>
          <w:sz w:val="28"/>
          <w:szCs w:val="28"/>
          <w:lang w:val="en-US" w:eastAsia="zh-CN"/>
        </w:rPr>
        <w:t>132.13㎡</w:t>
      </w:r>
      <w:r>
        <w:rPr>
          <w:rFonts w:hint="eastAsia" w:ascii="仿宋_GB2312" w:hAnsi="仿宋_GB2312" w:eastAsia="仿宋_GB2312" w:cs="仿宋_GB2312"/>
          <w:sz w:val="28"/>
          <w:szCs w:val="28"/>
          <w:lang w:val="en-US" w:eastAsia="zh-CN"/>
        </w:rPr>
        <w:t>）</w:t>
      </w:r>
      <w:r>
        <w:rPr>
          <w:rFonts w:hint="eastAsia" w:ascii="楷体" w:hAnsi="楷体" w:eastAsia="楷体" w:cs="楷体"/>
          <w:sz w:val="28"/>
          <w:szCs w:val="28"/>
          <w:lang w:val="en-US" w:eastAsia="zh-CN"/>
        </w:rPr>
        <w:t>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4580"/>
      <w:bookmarkStart w:id="30" w:name="_Toc32101"/>
      <w:bookmarkStart w:id="31" w:name="_Toc29841"/>
      <w:bookmarkStart w:id="32" w:name="_Toc14469"/>
      <w:bookmarkStart w:id="33" w:name="_Toc13094"/>
      <w:bookmarkStart w:id="34" w:name="_Toc11237"/>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9DBF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牙叉镇牙叉东路西侧106号商铺</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（三层面积132.13㎡）出租项目交易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牙叉镇牙叉东路西侧105号商铺</w:t>
      </w:r>
      <w:r>
        <w:rPr>
          <w:rFonts w:hint="eastAsia" w:ascii="宋体" w:hAnsi="宋体" w:eastAsia="宋体" w:cs="宋体"/>
          <w:sz w:val="32"/>
          <w:szCs w:val="32"/>
          <w:lang w:val="en-US" w:eastAsia="zh-CN"/>
        </w:rPr>
        <w:t>（三层面积</w:t>
      </w:r>
      <w:r>
        <w:rPr>
          <w:rFonts w:hint="eastAsia" w:ascii="宋体" w:hAnsi="宋体" w:eastAsia="宋体" w:cs="宋体"/>
          <w:color w:val="auto"/>
          <w:sz w:val="32"/>
          <w:szCs w:val="32"/>
          <w:lang w:val="en-US" w:eastAsia="zh-CN"/>
        </w:rPr>
        <w:t>132.13㎡</w:t>
      </w:r>
      <w:r>
        <w:rPr>
          <w:rFonts w:hint="eastAsia" w:ascii="宋体" w:hAnsi="宋体" w:eastAsia="宋体" w:cs="宋体"/>
          <w:sz w:val="32"/>
          <w:szCs w:val="32"/>
          <w:lang w:val="en-US" w:eastAsia="zh-CN"/>
        </w:rPr>
        <w:t>）出租项目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牙叉镇牙叉东路西侧106号商铺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132.13㎡</w:t>
      </w:r>
      <w:r>
        <w:rPr>
          <w:rFonts w:hint="eastAsia" w:ascii="宋体" w:hAnsi="宋体" w:eastAsia="宋体" w:cs="宋体"/>
          <w:sz w:val="28"/>
          <w:szCs w:val="28"/>
          <w:lang w:val="en-US" w:eastAsia="zh-CN"/>
        </w:rPr>
        <w:t>）出租项目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132.13㎡</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42021元/年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 </w:t>
      </w:r>
    </w:p>
    <w:p w14:paraId="0254A527">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5B7AACF4">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16:00</w:t>
      </w:r>
    </w:p>
    <w:p w14:paraId="1B0C014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宋体" w:hAnsi="宋体" w:eastAsia="宋体" w:cs="宋体"/>
          <w:color w:val="auto"/>
          <w:sz w:val="28"/>
          <w:szCs w:val="28"/>
          <w:lang w:val="en-US" w:eastAsia="zh-CN"/>
        </w:rPr>
        <w:t>按季度支付，三个月一付。</w:t>
      </w:r>
    </w:p>
    <w:p w14:paraId="7CA05383">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bookmarkStart w:id="36" w:name="_GoBack"/>
      <w:bookmarkEnd w:id="36"/>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A8721A0"/>
    <w:rsid w:val="0B7B2128"/>
    <w:rsid w:val="0B985CD3"/>
    <w:rsid w:val="0E9816ED"/>
    <w:rsid w:val="100F59D3"/>
    <w:rsid w:val="10396E71"/>
    <w:rsid w:val="11DE52CB"/>
    <w:rsid w:val="125F1C05"/>
    <w:rsid w:val="150A3847"/>
    <w:rsid w:val="18E10F33"/>
    <w:rsid w:val="1A0C35CC"/>
    <w:rsid w:val="1BCA4338"/>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AB663B6"/>
    <w:rsid w:val="4C122427"/>
    <w:rsid w:val="4D440E1C"/>
    <w:rsid w:val="4DC33073"/>
    <w:rsid w:val="4E3F7559"/>
    <w:rsid w:val="4ECE0172"/>
    <w:rsid w:val="51516E47"/>
    <w:rsid w:val="5CF93C67"/>
    <w:rsid w:val="5F312D0F"/>
    <w:rsid w:val="64515E2E"/>
    <w:rsid w:val="64D61FAB"/>
    <w:rsid w:val="65711400"/>
    <w:rsid w:val="6CEB748E"/>
    <w:rsid w:val="74C210D6"/>
    <w:rsid w:val="786A7F85"/>
    <w:rsid w:val="791505B4"/>
    <w:rsid w:val="7A7C6A82"/>
    <w:rsid w:val="7D957F29"/>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6796</Words>
  <Characters>7242</Characters>
  <Lines>59</Lines>
  <Paragraphs>16</Paragraphs>
  <TotalTime>0</TotalTime>
  <ScaleCrop>false</ScaleCrop>
  <LinksUpToDate>false</LinksUpToDate>
  <CharactersWithSpaces>7742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2024-12-24T09:23:52Z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9CBA2CF5F68A4F24BFEF873A0EF6494C_13</vt:lpwstr>
  </property>
</Properties>
</file>