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加鑫广场3号楼12号商铺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加鑫广场3号楼12</w:t>
      </w:r>
      <w:bookmarkStart w:id="0" w:name="_GoBack"/>
      <w:bookmarkEnd w:id="0"/>
      <w:r>
        <w:rPr>
          <w:rFonts w:hint="eastAsia" w:ascii="仿宋_GB2312" w:hAnsi="仿宋_GB2312" w:eastAsia="仿宋_GB2312" w:cs="仿宋_GB2312"/>
          <w:spacing w:val="5"/>
          <w:sz w:val="32"/>
          <w:szCs w:val="32"/>
          <w:u w:val="single"/>
          <w:lang w:val="en-US" w:eastAsia="zh-CN"/>
        </w:rPr>
        <w:t>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142.09</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303A83E7">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0D5C1526">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61573F7B">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08BB237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6F5AB838">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0B386258"/>
    <w:rsid w:val="109127D2"/>
    <w:rsid w:val="15D72771"/>
    <w:rsid w:val="17280022"/>
    <w:rsid w:val="1BDF522F"/>
    <w:rsid w:val="23B53023"/>
    <w:rsid w:val="28F71E95"/>
    <w:rsid w:val="2AD51104"/>
    <w:rsid w:val="31EE0863"/>
    <w:rsid w:val="330B778B"/>
    <w:rsid w:val="36CB7EDB"/>
    <w:rsid w:val="378E1738"/>
    <w:rsid w:val="38003C16"/>
    <w:rsid w:val="3FEB49EC"/>
    <w:rsid w:val="4570289B"/>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2024-12-16T08:24:06Z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