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00BCA80B">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11918"/>
      <w:bookmarkStart w:id="2" w:name="_Toc24454"/>
      <w:bookmarkStart w:id="3" w:name="_Toc21762"/>
      <w:bookmarkStart w:id="4" w:name="_Toc32320"/>
      <w:bookmarkStart w:id="5" w:name="_Toc15737"/>
      <w:bookmarkStart w:id="6" w:name="_Toc20910"/>
      <w:bookmarkStart w:id="7" w:name="_Toc21422"/>
      <w:bookmarkStart w:id="8" w:name="_Toc12789"/>
      <w:bookmarkStart w:id="9" w:name="_Toc29002"/>
      <w:bookmarkStart w:id="10" w:name="_Toc24727"/>
      <w:bookmarkStart w:id="11" w:name="_Toc25712"/>
      <w:bookmarkStart w:id="12" w:name="_Toc24068"/>
      <w:bookmarkStart w:id="13" w:name="_Toc13462"/>
      <w:bookmarkStart w:id="14" w:name="_Toc7615"/>
      <w:bookmarkStart w:id="15" w:name="_Toc8396"/>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楷体" w:hAnsi="楷体" w:eastAsia="楷体" w:cs="楷体"/>
          <w:color w:val="auto"/>
          <w:sz w:val="32"/>
          <w:szCs w:val="32"/>
          <w:lang w:val="en-US" w:eastAsia="zh-CN"/>
        </w:rPr>
        <w:t>牙叉镇牙叉东路西侧105号商铺</w:t>
      </w:r>
      <w:r>
        <w:rPr>
          <w:rFonts w:hint="eastAsia" w:ascii="仿宋_GB2312" w:hAnsi="仿宋_GB2312" w:eastAsia="仿宋_GB2312" w:cs="仿宋_GB2312"/>
          <w:color w:val="auto"/>
          <w:sz w:val="32"/>
          <w:szCs w:val="32"/>
          <w:lang w:val="en-US" w:eastAsia="zh-CN"/>
        </w:rPr>
        <w:t>（</w:t>
      </w:r>
      <w:r>
        <w:rPr>
          <w:rFonts w:hint="eastAsia" w:ascii="楷体" w:hAnsi="楷体" w:eastAsia="楷体" w:cs="楷体"/>
          <w:color w:val="auto"/>
          <w:sz w:val="32"/>
          <w:szCs w:val="32"/>
          <w:lang w:val="en-US" w:eastAsia="zh-CN"/>
        </w:rPr>
        <w:t>三层面积142.84㎡）出租</w:t>
      </w:r>
      <w:r>
        <w:rPr>
          <w:rFonts w:hint="eastAsia" w:ascii="楷体" w:hAnsi="楷体" w:eastAsia="楷体" w:cs="楷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45420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1-20</w:t>
      </w:r>
      <w:bookmarkStart w:id="36" w:name="_GoBack"/>
      <w:bookmarkEnd w:id="36"/>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5F9CE9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宋体" w:hAnsi="宋体" w:eastAsia="宋体" w:cs="宋体"/>
          <w:color w:val="auto"/>
          <w:sz w:val="28"/>
          <w:szCs w:val="28"/>
          <w:lang w:val="en-US" w:eastAsia="zh-CN"/>
        </w:rPr>
        <w:t>牙叉镇牙叉东路西侧105号商铺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142.84㎡</w:t>
      </w:r>
      <w:r>
        <w:rPr>
          <w:rFonts w:hint="eastAsia" w:ascii="楷体" w:hAnsi="楷体" w:eastAsia="楷体" w:cs="楷体"/>
          <w:sz w:val="28"/>
          <w:szCs w:val="28"/>
          <w:lang w:val="en-US" w:eastAsia="zh-CN"/>
        </w:rPr>
        <w:t>）</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宋体" w:hAnsi="宋体" w:eastAsia="宋体" w:cs="宋体"/>
          <w:color w:val="auto"/>
          <w:sz w:val="28"/>
          <w:szCs w:val="28"/>
          <w:lang w:val="en-US" w:eastAsia="zh-CN"/>
        </w:rPr>
        <w:t>牙叉镇牙叉东路西侧105号商铺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142.84㎡</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宋体" w:hAnsi="宋体" w:eastAsia="宋体" w:cs="宋体"/>
          <w:color w:val="auto"/>
          <w:sz w:val="28"/>
          <w:szCs w:val="28"/>
          <w:lang w:val="en-US" w:eastAsia="zh-CN"/>
        </w:rPr>
        <w:t>牙叉镇牙叉东路西侧105号商铺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142.84㎡</w:t>
      </w:r>
      <w:r>
        <w:rPr>
          <w:rFonts w:hint="eastAsia" w:ascii="宋体" w:hAnsi="宋体" w:eastAsia="宋体" w:cs="宋体"/>
          <w:sz w:val="28"/>
          <w:szCs w:val="28"/>
          <w:lang w:val="en-US" w:eastAsia="zh-CN"/>
        </w:rPr>
        <w:t>）出租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73A6FC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牙叉镇牙叉东路西侧105号商铺</w:t>
      </w:r>
      <w:r>
        <w:rPr>
          <w:rFonts w:hint="eastAsia" w:ascii="仿宋_GB2312" w:hAnsi="仿宋_GB2312" w:eastAsia="仿宋_GB2312" w:cs="仿宋_GB2312"/>
          <w:sz w:val="28"/>
          <w:szCs w:val="28"/>
          <w:lang w:val="en-US" w:eastAsia="zh-CN"/>
        </w:rPr>
        <w:t>（三层面积</w:t>
      </w:r>
      <w:r>
        <w:rPr>
          <w:rFonts w:hint="eastAsia" w:ascii="仿宋_GB2312" w:hAnsi="仿宋_GB2312" w:eastAsia="仿宋_GB2312" w:cs="仿宋_GB2312"/>
          <w:color w:val="auto"/>
          <w:sz w:val="28"/>
          <w:szCs w:val="28"/>
          <w:lang w:val="en-US" w:eastAsia="zh-CN"/>
        </w:rPr>
        <w:t>142.84㎡</w:t>
      </w:r>
      <w:r>
        <w:rPr>
          <w:rFonts w:hint="eastAsia" w:ascii="仿宋_GB2312" w:hAnsi="仿宋_GB2312" w:eastAsia="仿宋_GB2312" w:cs="仿宋_GB2312"/>
          <w:sz w:val="28"/>
          <w:szCs w:val="28"/>
          <w:lang w:val="en-US" w:eastAsia="zh-CN"/>
        </w:rPr>
        <w:t>）</w:t>
      </w:r>
      <w:r>
        <w:rPr>
          <w:rFonts w:hint="eastAsia" w:ascii="楷体" w:hAnsi="楷体" w:eastAsia="楷体" w:cs="楷体"/>
          <w:sz w:val="28"/>
          <w:szCs w:val="28"/>
          <w:lang w:val="en-US" w:eastAsia="zh-CN"/>
        </w:rPr>
        <w:t>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3094"/>
      <w:bookmarkStart w:id="29" w:name="_Toc32101"/>
      <w:bookmarkStart w:id="30" w:name="_Toc14469"/>
      <w:bookmarkStart w:id="31" w:name="_Toc12264"/>
      <w:bookmarkStart w:id="32" w:name="_Toc11237"/>
      <w:bookmarkStart w:id="33" w:name="_Toc4580"/>
      <w:bookmarkStart w:id="34" w:name="_Toc29841"/>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49DBFC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牙叉镇牙叉东路西侧105号商铺</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（三层面积142.84㎡）出租项目交易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牙叉镇牙叉东路西侧105号商铺</w:t>
      </w:r>
      <w:r>
        <w:rPr>
          <w:rFonts w:hint="eastAsia" w:ascii="宋体" w:hAnsi="宋体" w:eastAsia="宋体" w:cs="宋体"/>
          <w:sz w:val="32"/>
          <w:szCs w:val="32"/>
          <w:lang w:val="en-US" w:eastAsia="zh-CN"/>
        </w:rPr>
        <w:t>（三层面积</w:t>
      </w:r>
      <w:r>
        <w:rPr>
          <w:rFonts w:hint="eastAsia" w:ascii="宋体" w:hAnsi="宋体" w:eastAsia="宋体" w:cs="宋体"/>
          <w:color w:val="auto"/>
          <w:sz w:val="32"/>
          <w:szCs w:val="32"/>
          <w:lang w:val="en-US" w:eastAsia="zh-CN"/>
        </w:rPr>
        <w:t>142.84㎡</w:t>
      </w:r>
      <w:r>
        <w:rPr>
          <w:rFonts w:hint="eastAsia" w:ascii="宋体" w:hAnsi="宋体" w:eastAsia="宋体" w:cs="宋体"/>
          <w:sz w:val="32"/>
          <w:szCs w:val="32"/>
          <w:lang w:val="en-US" w:eastAsia="zh-CN"/>
        </w:rPr>
        <w:t>）出租项目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牙叉镇牙叉东路西侧105号商铺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142.84㎡</w:t>
      </w:r>
      <w:r>
        <w:rPr>
          <w:rFonts w:hint="eastAsia" w:ascii="宋体" w:hAnsi="宋体" w:eastAsia="宋体" w:cs="宋体"/>
          <w:sz w:val="28"/>
          <w:szCs w:val="28"/>
          <w:lang w:val="en-US" w:eastAsia="zh-CN"/>
        </w:rPr>
        <w:t>）出租项目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142.84㎡</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45420元/年</w:t>
      </w:r>
    </w:p>
    <w:p w14:paraId="17074FF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10000元</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6A64F55"/>
    <w:rsid w:val="0A8721A0"/>
    <w:rsid w:val="0B7B2128"/>
    <w:rsid w:val="0B985CD3"/>
    <w:rsid w:val="0C825B1D"/>
    <w:rsid w:val="0E9816ED"/>
    <w:rsid w:val="10396E71"/>
    <w:rsid w:val="11DE52CB"/>
    <w:rsid w:val="14353F00"/>
    <w:rsid w:val="150A3847"/>
    <w:rsid w:val="18E10F33"/>
    <w:rsid w:val="1A0C35CC"/>
    <w:rsid w:val="1B99253B"/>
    <w:rsid w:val="2163678E"/>
    <w:rsid w:val="23C4301C"/>
    <w:rsid w:val="2741574C"/>
    <w:rsid w:val="2C765212"/>
    <w:rsid w:val="30B56AE1"/>
    <w:rsid w:val="31A42E6E"/>
    <w:rsid w:val="327E6635"/>
    <w:rsid w:val="3516702D"/>
    <w:rsid w:val="35237B92"/>
    <w:rsid w:val="356B5D48"/>
    <w:rsid w:val="37084E40"/>
    <w:rsid w:val="37E601A9"/>
    <w:rsid w:val="3A7A2C02"/>
    <w:rsid w:val="3EE84C2D"/>
    <w:rsid w:val="43315BEC"/>
    <w:rsid w:val="43AD1C7C"/>
    <w:rsid w:val="44912C24"/>
    <w:rsid w:val="47C03328"/>
    <w:rsid w:val="4C122427"/>
    <w:rsid w:val="4D440E1C"/>
    <w:rsid w:val="4DC33073"/>
    <w:rsid w:val="4E3F7559"/>
    <w:rsid w:val="4ECE0172"/>
    <w:rsid w:val="51516E47"/>
    <w:rsid w:val="5CF93C67"/>
    <w:rsid w:val="5F312D0F"/>
    <w:rsid w:val="6255188F"/>
    <w:rsid w:val="64515E2E"/>
    <w:rsid w:val="64D61FAB"/>
    <w:rsid w:val="64DA6FA8"/>
    <w:rsid w:val="72AE2CD6"/>
    <w:rsid w:val="74C210D6"/>
    <w:rsid w:val="786A7F85"/>
    <w:rsid w:val="791505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6809</Words>
  <Characters>7257</Characters>
  <Lines>59</Lines>
  <Paragraphs>16</Paragraphs>
  <TotalTime>5</TotalTime>
  <ScaleCrop>false</ScaleCrop>
  <LinksUpToDate>false</LinksUpToDate>
  <CharactersWithSpaces>7757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2025-01-08T15:12:23Z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AA897E9CDDC74B068C007A84BACF23BD_13</vt:lpwstr>
  </property>
  <property fmtid="{D5CDD505-2E9C-101B-9397-08002B2CF9AE}" pid="4" name="KSOTemplateDocerSaveRecord">
    <vt:lpwstr>eyJoZGlkIjoiMzEwNTM5NzYwMDRjMzkwZTVkZjY2ODkwMGIxNGU0OTUiLCJ1c2VySWQiOiIzMTg5MDczNDYifQ==</vt:lpwstr>
  </property>
</Properties>
</file>