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F119C72">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15737"/>
      <w:bookmarkStart w:id="3" w:name="_Toc21762"/>
      <w:bookmarkStart w:id="4" w:name="_Toc21422"/>
      <w:bookmarkStart w:id="5" w:name="_Toc20910"/>
      <w:bookmarkStart w:id="6" w:name="_Toc32320"/>
      <w:bookmarkStart w:id="7" w:name="_Toc24454"/>
      <w:bookmarkStart w:id="8" w:name="_Toc24068"/>
      <w:bookmarkStart w:id="9" w:name="_Toc29002"/>
      <w:bookmarkStart w:id="10" w:name="_Toc7615"/>
      <w:bookmarkStart w:id="11" w:name="_Toc25712"/>
      <w:bookmarkStart w:id="12" w:name="_Toc20033"/>
      <w:bookmarkStart w:id="13" w:name="_Toc13462"/>
      <w:bookmarkStart w:id="14" w:name="_Toc8396"/>
      <w:bookmarkStart w:id="15" w:name="_Toc12789"/>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临高县皇桐镇群城村委会群新村20亩耕地出租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6000元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10000 </w:t>
      </w:r>
      <w:r>
        <w:rPr>
          <w:rFonts w:hint="eastAsia" w:ascii="新宋体" w:hAnsi="新宋体" w:eastAsia="新宋体" w:cs="Times New Roman"/>
          <w:b/>
          <w:bCs/>
          <w:sz w:val="28"/>
          <w:szCs w:val="28"/>
          <w:lang w:val="en-US" w:eastAsia="zh-CN"/>
        </w:rPr>
        <w:t>元/年。</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临高县皇桐镇群城村委会群新村20亩耕地出租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临高县皇桐镇群城村委会群新村20亩耕地出租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临高县皇桐镇群城村委会群新村20亩耕地出租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4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b/>
          <w:bCs/>
          <w:color w:val="C00000"/>
          <w:sz w:val="24"/>
          <w:szCs w:val="24"/>
          <w:u w:val="single"/>
          <w:lang w:val="en-US" w:eastAsia="zh-CN"/>
        </w:rPr>
        <w:t>临高县皇桐镇群城村委会群新村20亩耕地出租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29841"/>
      <w:bookmarkStart w:id="30" w:name="_Toc32101"/>
      <w:bookmarkStart w:id="31" w:name="_Toc4580"/>
      <w:bookmarkStart w:id="32" w:name="_Toc12264"/>
      <w:bookmarkStart w:id="33" w:name="_Toc13094"/>
      <w:bookmarkStart w:id="34" w:name="_Toc14469"/>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7FAF749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临高县皇桐镇群城村委会群新村20亩耕地出租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315DC07B">
      <w:pPr>
        <w:spacing w:line="570" w:lineRule="exact"/>
        <w:jc w:val="center"/>
        <w:rPr>
          <w:rFonts w:hint="eastAsia" w:ascii="方正小标宋_GBK" w:hAnsi="方正小标宋_GBK" w:eastAsia="方正小标宋_GBK" w:cs="方正小标宋_GBK"/>
          <w:b/>
          <w:bCs/>
          <w:sz w:val="36"/>
          <w:szCs w:val="36"/>
        </w:rPr>
      </w:pPr>
    </w:p>
    <w:p w14:paraId="7519081A">
      <w:pPr>
        <w:shd w:val="clear" w:color="auto" w:fill="auto"/>
        <w:spacing w:line="24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海南省临高县皇桐镇群城村群新组股份经济合作社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临高县皇桐镇群城村委会群新村20亩耕地出租。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u w:val="none"/>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u w:val="none"/>
          <w:lang w:val="en-US" w:eastAsia="zh-CN"/>
        </w:rPr>
        <w:t>临高县皇桐镇群城村委会群新村20亩耕地出租</w:t>
      </w:r>
    </w:p>
    <w:p w14:paraId="5F3579F0">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海南省临高县皇桐镇群城村群新组股份经济合作社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6000元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29 </w:t>
      </w:r>
      <w:r>
        <w:rPr>
          <w:rFonts w:hint="eastAsia" w:asciiTheme="minorEastAsia" w:hAnsiTheme="minorEastAsia" w:eastAsiaTheme="minorEastAsia" w:cstheme="minorEastAsia"/>
          <w:sz w:val="28"/>
          <w:szCs w:val="28"/>
        </w:rPr>
        <w:t>10:00至2024-</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一次性付清</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default" w:asciiTheme="minorEastAsia" w:hAnsiTheme="minorEastAsia" w:eastAsiaTheme="minorEastAsia" w:cstheme="minorEastAsia"/>
          <w:sz w:val="28"/>
          <w:szCs w:val="28"/>
          <w:lang w:val="en-US" w:eastAsia="zh-CN"/>
        </w:rPr>
        <w:t>李述13976131336</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1F78020E"/>
    <w:rsid w:val="205C18F7"/>
    <w:rsid w:val="20BE4E97"/>
    <w:rsid w:val="2163678E"/>
    <w:rsid w:val="23C4301C"/>
    <w:rsid w:val="2741574C"/>
    <w:rsid w:val="29A96C5C"/>
    <w:rsid w:val="29E94BD2"/>
    <w:rsid w:val="2C765212"/>
    <w:rsid w:val="2F0F21C4"/>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3B1AFB"/>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0F676D1"/>
    <w:rsid w:val="62920BC0"/>
    <w:rsid w:val="637A7D59"/>
    <w:rsid w:val="639B14F1"/>
    <w:rsid w:val="64515E2E"/>
    <w:rsid w:val="64D61FAB"/>
    <w:rsid w:val="65A60391"/>
    <w:rsid w:val="67E45EB9"/>
    <w:rsid w:val="68790CF7"/>
    <w:rsid w:val="68981726"/>
    <w:rsid w:val="69A739D7"/>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6856</Words>
  <Characters>7247</Characters>
  <Lines>59</Lines>
  <Paragraphs>16</Paragraphs>
  <TotalTime>5</TotalTime>
  <ScaleCrop>false</ScaleCrop>
  <LinksUpToDate>false</LinksUpToDate>
  <CharactersWithSpaces>7689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2025-04-21T01:42:45Z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BE52F24C6CD64856AF91E7B23E5F3C14_13</vt:lpwstr>
  </property>
  <property fmtid="{D5CDD505-2E9C-101B-9397-08002B2CF9AE}" pid="4" name="KSOTemplateDocerSaveRecord">
    <vt:lpwstr>eyJoZGlkIjoiMTZhYmNhYTI1ZjQxNDFiZWRjOWJjMzI0ZTVkYjYzYTUifQ==</vt:lpwstr>
  </property>
</Properties>
</file>