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0910"/>
      <w:bookmarkStart w:id="3" w:name="_Toc21422"/>
      <w:bookmarkStart w:id="4" w:name="_Toc32320"/>
      <w:bookmarkStart w:id="5" w:name="_Toc11918"/>
      <w:bookmarkStart w:id="6" w:name="_Toc24454"/>
      <w:bookmarkStart w:id="7" w:name="_Toc15737"/>
      <w:bookmarkStart w:id="8" w:name="_Toc20033"/>
      <w:bookmarkStart w:id="9" w:name="_Toc24068"/>
      <w:bookmarkStart w:id="10" w:name="_Toc8396"/>
      <w:bookmarkStart w:id="11" w:name="_Toc12789"/>
      <w:bookmarkStart w:id="12" w:name="_Toc24727"/>
      <w:bookmarkStart w:id="13" w:name="_Toc25712"/>
      <w:bookmarkStart w:id="14" w:name="_Toc7615"/>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乐东县志仲镇保脱村那场地块6.64亩集体地出租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bookmarkStart w:id="37" w:name="_GoBack"/>
      <w:bookmarkEnd w:id="37"/>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3320 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新宋体" w:hAnsi="新宋体" w:eastAsia="新宋体"/>
          <w:b/>
          <w:bCs/>
          <w:color w:val="auto"/>
          <w:sz w:val="28"/>
          <w:szCs w:val="28"/>
          <w:u w:val="single"/>
          <w:lang w:eastAsia="zh-CN"/>
        </w:rPr>
        <w:t>乐东县志仲镇保脱村那场地块6.64亩集体地出租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2264"/>
      <w:bookmarkStart w:id="30" w:name="_Toc32101"/>
      <w:bookmarkStart w:id="31" w:name="_Toc11237"/>
      <w:bookmarkStart w:id="32" w:name="_Toc14469"/>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乐东县志仲镇保脱村那场地块6.64亩集体地出租交易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乐东黎族自治县志仲镇保脱村民委会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乐东县志仲镇保脱村那场地块6.64亩集体地出租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乐东农村产权交易中心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乐东县志仲镇保脱村那场地块6.64亩集体地出租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乐东黎族自治县志仲镇保脱村民委会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出租面积：6.64亩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挂网底价：3320 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报名时间：2025-06-06 10:00:00-2025-06-16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竞拍时间：2025-06-17 10:00:00-2025-06-17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13976947915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监督电话：17689785591（报名热线）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533371-B408-4E70-824E-5F5321FDB6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6B72386-3E82-4F31-80A4-8165CA518CCE}"/>
  </w:font>
  <w:font w:name="新宋体">
    <w:panose1 w:val="02010609030101010101"/>
    <w:charset w:val="86"/>
    <w:family w:val="modern"/>
    <w:pitch w:val="default"/>
    <w:sig w:usb0="00000203" w:usb1="288F0000" w:usb2="00000006" w:usb3="00000000" w:csb0="00040001" w:csb1="00000000"/>
    <w:embedRegular r:id="rId3" w:fontKey="{2140A1AB-1EA5-4A28-8E55-8D0F007978CC}"/>
  </w:font>
  <w:font w:name="微软雅黑">
    <w:panose1 w:val="020B0503020204020204"/>
    <w:charset w:val="86"/>
    <w:family w:val="swiss"/>
    <w:pitch w:val="default"/>
    <w:sig w:usb0="80000287" w:usb1="2ACF3C50" w:usb2="00000016" w:usb3="00000000" w:csb0="0004001F" w:csb1="00000000"/>
    <w:embedRegular r:id="rId4" w:fontKey="{1892634F-812D-4429-936A-DF1E549818B3}"/>
  </w:font>
  <w:font w:name="仿宋">
    <w:panose1 w:val="02010609060101010101"/>
    <w:charset w:val="86"/>
    <w:family w:val="modern"/>
    <w:pitch w:val="default"/>
    <w:sig w:usb0="800002BF" w:usb1="38CF7CFA" w:usb2="00000016" w:usb3="00000000" w:csb0="00040001" w:csb1="00000000"/>
    <w:embedRegular r:id="rId5" w:fontKey="{6C935F34-7D1B-47EC-A0DD-9B8FF3A7746F}"/>
  </w:font>
  <w:font w:name="方正小标宋_GBK">
    <w:panose1 w:val="03000509000000000000"/>
    <w:charset w:val="86"/>
    <w:family w:val="auto"/>
    <w:pitch w:val="default"/>
    <w:sig w:usb0="00000001" w:usb1="080E0000" w:usb2="00000000" w:usb3="00000000" w:csb0="00040000" w:csb1="00000000"/>
    <w:embedRegular r:id="rId6" w:fontKey="{27188A61-ED78-42E4-97AC-9821FBC7BFAF}"/>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C122427"/>
    <w:rsid w:val="4D440E1C"/>
    <w:rsid w:val="4DC33073"/>
    <w:rsid w:val="4DD24D9B"/>
    <w:rsid w:val="4E3F7559"/>
    <w:rsid w:val="4ECE0172"/>
    <w:rsid w:val="51516E47"/>
    <w:rsid w:val="51A46EB2"/>
    <w:rsid w:val="56073B1A"/>
    <w:rsid w:val="56AD4AB4"/>
    <w:rsid w:val="5A556F1F"/>
    <w:rsid w:val="5CF93C67"/>
    <w:rsid w:val="5E084751"/>
    <w:rsid w:val="64515E2E"/>
    <w:rsid w:val="64D61FAB"/>
    <w:rsid w:val="66C801A8"/>
    <w:rsid w:val="68B92244"/>
    <w:rsid w:val="6C0E3CC0"/>
    <w:rsid w:val="6F71073E"/>
    <w:rsid w:val="77CA2227"/>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6684</Words>
  <Characters>7116</Characters>
  <Lines>59</Lines>
  <Paragraphs>16</Paragraphs>
  <TotalTime>30</TotalTime>
  <ScaleCrop>false</ScaleCrop>
  <LinksUpToDate>false</LinksUpToDate>
  <CharactersWithSpaces>7609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2025-06-06T08:11:41Z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5EFDB308D3D6415497C1B3A01F99890F_13</vt:lpwstr>
  </property>
  <property fmtid="{D5CDD505-2E9C-101B-9397-08002B2CF9AE}" pid="4" name="KSOTemplateDocerSaveRecord">
    <vt:lpwstr>eyJoZGlkIjoiZjZmNDExZTU1MTk2YmE0MTQyMjliZDJiNGQ2Y2QxYTYiLCJ1c2VySWQiOiIxNTc0MTczNzE3In0=</vt:lpwstr>
  </property>
</Properties>
</file>