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973D0">
      <w:pPr>
        <w:keepNext w:val="0"/>
        <w:keepLines w:val="0"/>
        <w:pageBreakBefore w:val="0"/>
        <w:kinsoku/>
        <w:overflowPunct/>
        <w:topLinePunct w:val="0"/>
        <w:autoSpaceDE/>
        <w:autoSpaceDN/>
        <w:bidi w:val="0"/>
        <w:adjustRightInd/>
        <w:snapToGrid w:val="0"/>
        <w:spacing w:line="520" w:lineRule="exact"/>
        <w:textAlignment w:val="auto"/>
        <w:rPr>
          <w:rFonts w:hint="eastAsia" w:ascii="仿宋_GB2312" w:hAnsi="仿宋_GB2312" w:eastAsia="仿宋_GB2312" w:cs="仿宋_GB2312"/>
          <w:b w:val="0"/>
          <w:bCs/>
          <w:color w:val="auto"/>
          <w:sz w:val="30"/>
          <w:szCs w:val="30"/>
          <w:lang w:val="en-US" w:eastAsia="zh-CN"/>
        </w:rPr>
      </w:pPr>
      <w:bookmarkStart w:id="0" w:name="_GoBack"/>
      <w:r>
        <w:rPr>
          <w:rFonts w:hint="eastAsia" w:ascii="仿宋_GB2312" w:hAnsi="仿宋_GB2312" w:eastAsia="仿宋_GB2312" w:cs="仿宋_GB2312"/>
          <w:b w:val="0"/>
          <w:bCs/>
          <w:color w:val="auto"/>
          <w:sz w:val="30"/>
          <w:szCs w:val="30"/>
          <w:lang w:val="en-US" w:eastAsia="zh-CN"/>
        </w:rPr>
        <w:t xml:space="preserve">合同编号：               </w:t>
      </w:r>
    </w:p>
    <w:p w14:paraId="57EB0D0E">
      <w:pPr>
        <w:keepNext w:val="0"/>
        <w:keepLines w:val="0"/>
        <w:pageBreakBefore w:val="0"/>
        <w:kinsoku/>
        <w:overflowPunct/>
        <w:topLinePunct w:val="0"/>
        <w:autoSpaceDE/>
        <w:autoSpaceDN/>
        <w:bidi w:val="0"/>
        <w:adjustRightInd/>
        <w:snapToGrid w:val="0"/>
        <w:spacing w:line="520" w:lineRule="exact"/>
        <w:textAlignment w:val="auto"/>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 xml:space="preserve">合同签订地点：           </w:t>
      </w:r>
    </w:p>
    <w:p w14:paraId="1338B378">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lang w:val="en-US" w:eastAsia="zh-CN"/>
        </w:rPr>
      </w:pPr>
    </w:p>
    <w:p w14:paraId="60AC4378">
      <w:pPr>
        <w:keepNext w:val="0"/>
        <w:keepLines w:val="0"/>
        <w:pageBreakBefore w:val="0"/>
        <w:kinsoku/>
        <w:overflowPunct/>
        <w:topLinePunct w:val="0"/>
        <w:autoSpaceDE/>
        <w:autoSpaceDN/>
        <w:bidi w:val="0"/>
        <w:adjustRightInd/>
        <w:snapToGrid w:val="0"/>
        <w:spacing w:line="520" w:lineRule="exact"/>
        <w:ind w:left="0" w:leftChars="0" w:firstLine="0" w:firstLineChars="0"/>
        <w:jc w:val="center"/>
        <w:textAlignment w:val="auto"/>
        <w:rPr>
          <w:rFonts w:hint="eastAsia" w:ascii="仿宋_GB2312" w:hAnsi="仿宋_GB2312" w:eastAsia="仿宋_GB2312" w:cs="仿宋_GB2312"/>
          <w:b/>
          <w:bCs w:val="0"/>
          <w:color w:val="auto"/>
          <w:sz w:val="44"/>
          <w:szCs w:val="44"/>
          <w:lang w:val="en-US" w:eastAsia="zh-CN"/>
        </w:rPr>
      </w:pPr>
      <w:r>
        <w:rPr>
          <w:rFonts w:hint="eastAsia" w:ascii="仿宋_GB2312" w:hAnsi="仿宋_GB2312" w:eastAsia="仿宋_GB2312" w:cs="仿宋_GB2312"/>
          <w:b/>
          <w:bCs w:val="0"/>
          <w:color w:val="auto"/>
          <w:sz w:val="44"/>
          <w:szCs w:val="44"/>
          <w:lang w:val="en-US" w:eastAsia="zh-CN"/>
        </w:rPr>
        <w:t>公坡镇富文小学租赁合同</w:t>
      </w:r>
    </w:p>
    <w:p w14:paraId="7FCED7CF">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lang w:val="en-US" w:eastAsia="zh-CN"/>
        </w:rPr>
      </w:pPr>
    </w:p>
    <w:p w14:paraId="22100C48">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u w:val="single"/>
          <w:lang w:val="en-US" w:eastAsia="zh-CN"/>
        </w:rPr>
      </w:pPr>
      <w:r>
        <w:rPr>
          <w:rFonts w:hint="eastAsia" w:ascii="仿宋_GB2312" w:hAnsi="仿宋_GB2312" w:eastAsia="仿宋_GB2312" w:cs="仿宋_GB2312"/>
          <w:b w:val="0"/>
          <w:bCs/>
          <w:color w:val="auto"/>
          <w:sz w:val="30"/>
          <w:szCs w:val="30"/>
          <w:lang w:val="en-US" w:eastAsia="zh-CN"/>
        </w:rPr>
        <w:t>出租方（以下简称甲方）：</w:t>
      </w:r>
      <w:r>
        <w:rPr>
          <w:rFonts w:hint="eastAsia" w:ascii="仿宋_GB2312" w:hAnsi="仿宋_GB2312" w:eastAsia="仿宋_GB2312" w:cs="仿宋_GB2312"/>
          <w:b w:val="0"/>
          <w:bCs/>
          <w:color w:val="auto"/>
          <w:sz w:val="30"/>
          <w:szCs w:val="30"/>
          <w:u w:val="single"/>
          <w:lang w:val="en-US" w:eastAsia="zh-CN"/>
        </w:rPr>
        <w:t xml:space="preserve"> 文昌市公坡镇五一村民委员会</w:t>
      </w:r>
      <w:r>
        <w:rPr>
          <w:rFonts w:hint="eastAsia" w:hAnsi="仿宋_GB2312" w:cs="仿宋_GB2312"/>
          <w:b w:val="0"/>
          <w:bCs/>
          <w:color w:val="auto"/>
          <w:sz w:val="30"/>
          <w:szCs w:val="30"/>
          <w:u w:val="single"/>
          <w:lang w:val="en-US" w:eastAsia="zh-CN"/>
        </w:rPr>
        <w:t xml:space="preserve">     </w:t>
      </w:r>
      <w:r>
        <w:rPr>
          <w:rFonts w:hint="eastAsia" w:ascii="仿宋_GB2312" w:hAnsi="仿宋_GB2312" w:eastAsia="仿宋_GB2312" w:cs="仿宋_GB2312"/>
          <w:b w:val="0"/>
          <w:bCs/>
          <w:color w:val="auto"/>
          <w:sz w:val="30"/>
          <w:szCs w:val="30"/>
          <w:u w:val="single"/>
          <w:lang w:val="en-US" w:eastAsia="zh-CN"/>
        </w:rPr>
        <w:t xml:space="preserve"> </w:t>
      </w:r>
    </w:p>
    <w:p w14:paraId="2B5334D8">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u w:val="single"/>
          <w:lang w:val="en-US" w:eastAsia="zh-CN"/>
        </w:rPr>
      </w:pPr>
      <w:r>
        <w:rPr>
          <w:rFonts w:hint="eastAsia" w:ascii="仿宋_GB2312" w:hAnsi="仿宋_GB2312" w:eastAsia="仿宋_GB2312" w:cs="仿宋_GB2312"/>
          <w:b w:val="0"/>
          <w:bCs/>
          <w:color w:val="auto"/>
          <w:sz w:val="30"/>
          <w:szCs w:val="30"/>
          <w:u w:val="none"/>
          <w:lang w:val="en-US" w:eastAsia="zh-CN"/>
        </w:rPr>
        <w:t>单位性质</w:t>
      </w:r>
      <w:r>
        <w:rPr>
          <w:rFonts w:hint="eastAsia" w:hAnsi="仿宋_GB2312" w:cs="仿宋_GB2312"/>
          <w:b w:val="0"/>
          <w:bCs/>
          <w:color w:val="auto"/>
          <w:sz w:val="30"/>
          <w:szCs w:val="30"/>
          <w:u w:val="none"/>
          <w:lang w:val="en-US" w:eastAsia="zh-CN"/>
        </w:rPr>
        <w:t>：</w:t>
      </w:r>
      <w:r>
        <w:rPr>
          <w:rFonts w:hint="eastAsia" w:ascii="仿宋_GB2312" w:hAnsi="仿宋_GB2312" w:eastAsia="仿宋_GB2312" w:cs="仿宋_GB2312"/>
          <w:b w:val="0"/>
          <w:bCs/>
          <w:color w:val="auto"/>
          <w:sz w:val="30"/>
          <w:szCs w:val="30"/>
          <w:u w:val="single"/>
          <w:lang w:val="en-US" w:eastAsia="zh-CN"/>
        </w:rPr>
        <w:t xml:space="preserve">基层群众性自治组织      </w:t>
      </w:r>
      <w:r>
        <w:rPr>
          <w:rFonts w:hint="eastAsia" w:hAnsi="仿宋_GB2312" w:cs="仿宋_GB2312"/>
          <w:b w:val="0"/>
          <w:bCs/>
          <w:color w:val="auto"/>
          <w:sz w:val="30"/>
          <w:szCs w:val="30"/>
          <w:u w:val="single"/>
          <w:lang w:val="en-US" w:eastAsia="zh-CN"/>
        </w:rPr>
        <w:t xml:space="preserve">     </w:t>
      </w:r>
      <w:r>
        <w:rPr>
          <w:rFonts w:hint="eastAsia" w:ascii="仿宋_GB2312" w:hAnsi="仿宋_GB2312" w:eastAsia="仿宋_GB2312" w:cs="仿宋_GB2312"/>
          <w:b w:val="0"/>
          <w:bCs/>
          <w:color w:val="auto"/>
          <w:sz w:val="30"/>
          <w:szCs w:val="30"/>
          <w:u w:val="single"/>
          <w:lang w:val="en-US" w:eastAsia="zh-CN"/>
        </w:rPr>
        <w:t xml:space="preserve">                </w:t>
      </w:r>
    </w:p>
    <w:p w14:paraId="1F89F160">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u w:val="single"/>
          <w:lang w:val="en-US" w:eastAsia="zh-CN"/>
        </w:rPr>
      </w:pPr>
      <w:r>
        <w:rPr>
          <w:rFonts w:hint="eastAsia" w:ascii="仿宋_GB2312" w:hAnsi="仿宋_GB2312" w:eastAsia="仿宋_GB2312" w:cs="仿宋_GB2312"/>
          <w:b w:val="0"/>
          <w:bCs/>
          <w:color w:val="auto"/>
          <w:sz w:val="30"/>
          <w:szCs w:val="30"/>
          <w:u w:val="none"/>
          <w:lang w:val="en-US" w:eastAsia="zh-CN"/>
        </w:rPr>
        <w:t>法定代表人姓名：</w:t>
      </w:r>
      <w:r>
        <w:rPr>
          <w:rFonts w:hint="eastAsia" w:ascii="仿宋_GB2312" w:hAnsi="仿宋_GB2312" w:eastAsia="仿宋_GB2312" w:cs="仿宋_GB2312"/>
          <w:b w:val="0"/>
          <w:bCs/>
          <w:color w:val="auto"/>
          <w:sz w:val="30"/>
          <w:szCs w:val="30"/>
          <w:u w:val="single"/>
          <w:lang w:val="en-US" w:eastAsia="zh-CN"/>
        </w:rPr>
        <w:t xml:space="preserve">                   </w:t>
      </w:r>
      <w:r>
        <w:rPr>
          <w:rFonts w:hint="eastAsia" w:hAnsi="仿宋_GB2312" w:cs="仿宋_GB2312"/>
          <w:b w:val="0"/>
          <w:bCs/>
          <w:color w:val="auto"/>
          <w:sz w:val="30"/>
          <w:szCs w:val="30"/>
          <w:u w:val="single"/>
          <w:lang w:val="en-US" w:eastAsia="zh-CN"/>
        </w:rPr>
        <w:t xml:space="preserve">    </w:t>
      </w:r>
      <w:r>
        <w:rPr>
          <w:rFonts w:hint="eastAsia" w:ascii="仿宋_GB2312" w:hAnsi="仿宋_GB2312" w:eastAsia="仿宋_GB2312" w:cs="仿宋_GB2312"/>
          <w:b w:val="0"/>
          <w:bCs/>
          <w:color w:val="auto"/>
          <w:sz w:val="30"/>
          <w:szCs w:val="30"/>
          <w:u w:val="single"/>
          <w:lang w:val="en-US" w:eastAsia="zh-CN"/>
        </w:rPr>
        <w:t xml:space="preserve">                </w:t>
      </w:r>
    </w:p>
    <w:p w14:paraId="1D5EB071">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u w:val="single"/>
          <w:lang w:val="en-US" w:eastAsia="zh-CN"/>
        </w:rPr>
      </w:pPr>
      <w:r>
        <w:rPr>
          <w:rFonts w:hint="eastAsia" w:ascii="仿宋_GB2312" w:hAnsi="仿宋_GB2312" w:eastAsia="仿宋_GB2312" w:cs="仿宋_GB2312"/>
          <w:b w:val="0"/>
          <w:bCs/>
          <w:color w:val="auto"/>
          <w:sz w:val="30"/>
          <w:szCs w:val="30"/>
          <w:u w:val="none"/>
          <w:lang w:val="en-US" w:eastAsia="zh-CN"/>
        </w:rPr>
        <w:t>单位地址：</w:t>
      </w:r>
      <w:r>
        <w:rPr>
          <w:rFonts w:hint="eastAsia" w:ascii="仿宋_GB2312" w:hAnsi="仿宋_GB2312" w:eastAsia="仿宋_GB2312" w:cs="仿宋_GB2312"/>
          <w:b w:val="0"/>
          <w:bCs/>
          <w:color w:val="auto"/>
          <w:sz w:val="30"/>
          <w:szCs w:val="30"/>
          <w:u w:val="single"/>
          <w:lang w:val="en-US" w:eastAsia="zh-CN"/>
        </w:rPr>
        <w:t xml:space="preserve"> 文昌市公坡镇五一村委会   </w:t>
      </w:r>
      <w:r>
        <w:rPr>
          <w:rFonts w:hint="eastAsia" w:hAnsi="仿宋_GB2312" w:cs="仿宋_GB2312"/>
          <w:b w:val="0"/>
          <w:bCs/>
          <w:color w:val="auto"/>
          <w:sz w:val="30"/>
          <w:szCs w:val="30"/>
          <w:u w:val="single"/>
          <w:lang w:val="en-US" w:eastAsia="zh-CN"/>
        </w:rPr>
        <w:t xml:space="preserve">    </w:t>
      </w:r>
      <w:r>
        <w:rPr>
          <w:rFonts w:hint="eastAsia" w:ascii="仿宋_GB2312" w:hAnsi="仿宋_GB2312" w:eastAsia="仿宋_GB2312" w:cs="仿宋_GB2312"/>
          <w:b w:val="0"/>
          <w:bCs/>
          <w:color w:val="auto"/>
          <w:sz w:val="30"/>
          <w:szCs w:val="30"/>
          <w:u w:val="single"/>
          <w:lang w:val="en-US" w:eastAsia="zh-CN"/>
        </w:rPr>
        <w:t xml:space="preserve">               </w:t>
      </w:r>
    </w:p>
    <w:p w14:paraId="6428EEC6">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u w:val="single"/>
          <w:lang w:val="en-US" w:eastAsia="zh-CN"/>
        </w:rPr>
      </w:pPr>
      <w:r>
        <w:rPr>
          <w:rFonts w:hint="eastAsia" w:ascii="仿宋_GB2312" w:hAnsi="仿宋_GB2312" w:eastAsia="仿宋_GB2312" w:cs="仿宋_GB2312"/>
          <w:b w:val="0"/>
          <w:bCs/>
          <w:color w:val="auto"/>
          <w:sz w:val="30"/>
          <w:szCs w:val="30"/>
          <w:u w:val="none"/>
          <w:lang w:val="en-US" w:eastAsia="zh-CN"/>
        </w:rPr>
        <w:t>联系电话：</w:t>
      </w:r>
      <w:r>
        <w:rPr>
          <w:rFonts w:hint="eastAsia" w:ascii="仿宋_GB2312" w:hAnsi="仿宋_GB2312" w:eastAsia="仿宋_GB2312" w:cs="仿宋_GB2312"/>
          <w:b w:val="0"/>
          <w:bCs/>
          <w:color w:val="auto"/>
          <w:sz w:val="30"/>
          <w:szCs w:val="30"/>
          <w:u w:val="single"/>
          <w:lang w:val="en-US" w:eastAsia="zh-CN"/>
        </w:rPr>
        <w:t xml:space="preserve">                        </w:t>
      </w:r>
      <w:r>
        <w:rPr>
          <w:rFonts w:hint="eastAsia" w:hAnsi="仿宋_GB2312" w:cs="仿宋_GB2312"/>
          <w:b w:val="0"/>
          <w:bCs/>
          <w:color w:val="auto"/>
          <w:sz w:val="30"/>
          <w:szCs w:val="30"/>
          <w:u w:val="single"/>
          <w:lang w:val="en-US" w:eastAsia="zh-CN"/>
        </w:rPr>
        <w:t xml:space="preserve">                  </w:t>
      </w:r>
      <w:r>
        <w:rPr>
          <w:rFonts w:hint="eastAsia" w:ascii="仿宋_GB2312" w:hAnsi="仿宋_GB2312" w:eastAsia="仿宋_GB2312" w:cs="仿宋_GB2312"/>
          <w:b w:val="0"/>
          <w:bCs/>
          <w:color w:val="auto"/>
          <w:sz w:val="30"/>
          <w:szCs w:val="30"/>
          <w:u w:val="single"/>
          <w:lang w:val="en-US" w:eastAsia="zh-CN"/>
        </w:rPr>
        <w:t xml:space="preserve">    </w:t>
      </w:r>
    </w:p>
    <w:p w14:paraId="12966C39">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lang w:val="en-US" w:eastAsia="zh-CN"/>
        </w:rPr>
      </w:pPr>
    </w:p>
    <w:p w14:paraId="6AE083CC">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u w:val="single"/>
          <w:lang w:val="en-US" w:eastAsia="zh-CN"/>
        </w:rPr>
      </w:pPr>
      <w:r>
        <w:rPr>
          <w:rFonts w:hint="eastAsia" w:ascii="仿宋_GB2312" w:hAnsi="仿宋_GB2312" w:eastAsia="仿宋_GB2312" w:cs="仿宋_GB2312"/>
          <w:b w:val="0"/>
          <w:bCs/>
          <w:color w:val="auto"/>
          <w:sz w:val="30"/>
          <w:szCs w:val="30"/>
          <w:u w:val="none"/>
          <w:lang w:val="en-US" w:eastAsia="zh-CN"/>
        </w:rPr>
        <w:t>承租方（以下简称乙方）：</w:t>
      </w:r>
      <w:r>
        <w:rPr>
          <w:rFonts w:hint="eastAsia" w:ascii="仿宋_GB2312" w:hAnsi="仿宋_GB2312" w:eastAsia="仿宋_GB2312" w:cs="仿宋_GB2312"/>
          <w:b w:val="0"/>
          <w:bCs/>
          <w:color w:val="auto"/>
          <w:sz w:val="30"/>
          <w:szCs w:val="30"/>
          <w:u w:val="single"/>
          <w:lang w:val="en-US" w:eastAsia="zh-CN"/>
        </w:rPr>
        <w:t xml:space="preserve">                               </w:t>
      </w:r>
    </w:p>
    <w:p w14:paraId="012BEFC2">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u w:val="single"/>
          <w:lang w:val="en-US" w:eastAsia="zh-CN"/>
        </w:rPr>
      </w:pPr>
      <w:r>
        <w:rPr>
          <w:rFonts w:hint="eastAsia" w:ascii="仿宋_GB2312" w:hAnsi="仿宋_GB2312" w:eastAsia="仿宋_GB2312" w:cs="仿宋_GB2312"/>
          <w:b w:val="0"/>
          <w:bCs/>
          <w:color w:val="auto"/>
          <w:sz w:val="30"/>
          <w:szCs w:val="30"/>
          <w:u w:val="none"/>
          <w:lang w:val="en-US" w:eastAsia="zh-CN"/>
        </w:rPr>
        <w:t>个人或单位法定代表人姓名：</w:t>
      </w:r>
      <w:r>
        <w:rPr>
          <w:rFonts w:hint="eastAsia" w:ascii="仿宋_GB2312" w:hAnsi="仿宋_GB2312" w:eastAsia="仿宋_GB2312" w:cs="仿宋_GB2312"/>
          <w:b w:val="0"/>
          <w:bCs/>
          <w:color w:val="auto"/>
          <w:sz w:val="30"/>
          <w:szCs w:val="30"/>
          <w:u w:val="single"/>
          <w:lang w:val="en-US" w:eastAsia="zh-CN"/>
        </w:rPr>
        <w:t xml:space="preserve">                            </w:t>
      </w:r>
    </w:p>
    <w:p w14:paraId="6EEA337E">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u w:val="single"/>
          <w:lang w:val="en-US" w:eastAsia="zh-CN"/>
        </w:rPr>
      </w:pPr>
      <w:r>
        <w:rPr>
          <w:rFonts w:hint="eastAsia" w:ascii="仿宋_GB2312" w:hAnsi="仿宋_GB2312" w:eastAsia="仿宋_GB2312" w:cs="仿宋_GB2312"/>
          <w:b w:val="0"/>
          <w:bCs/>
          <w:color w:val="auto"/>
          <w:sz w:val="30"/>
          <w:szCs w:val="30"/>
          <w:u w:val="none"/>
          <w:lang w:val="en-US" w:eastAsia="zh-CN"/>
        </w:rPr>
        <w:t>身份证号或护照号或营业执照号码：</w:t>
      </w:r>
      <w:r>
        <w:rPr>
          <w:rFonts w:hint="eastAsia" w:ascii="仿宋_GB2312" w:hAnsi="仿宋_GB2312" w:eastAsia="仿宋_GB2312" w:cs="仿宋_GB2312"/>
          <w:b w:val="0"/>
          <w:bCs/>
          <w:color w:val="auto"/>
          <w:sz w:val="30"/>
          <w:szCs w:val="30"/>
          <w:u w:val="single"/>
          <w:lang w:val="en-US" w:eastAsia="zh-CN"/>
        </w:rPr>
        <w:t xml:space="preserve">                      </w:t>
      </w:r>
    </w:p>
    <w:p w14:paraId="3ED778B1">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u w:val="single"/>
          <w:lang w:val="en-US" w:eastAsia="zh-CN"/>
        </w:rPr>
      </w:pPr>
      <w:r>
        <w:rPr>
          <w:rFonts w:hint="eastAsia" w:hAnsi="仿宋_GB2312" w:cs="仿宋_GB2312"/>
          <w:b w:val="0"/>
          <w:bCs/>
          <w:color w:val="auto"/>
          <w:sz w:val="30"/>
          <w:szCs w:val="30"/>
          <w:u w:val="none"/>
          <w:lang w:val="en-US" w:eastAsia="zh-CN"/>
        </w:rPr>
        <w:t>联系</w:t>
      </w:r>
      <w:r>
        <w:rPr>
          <w:rFonts w:hint="eastAsia" w:ascii="仿宋_GB2312" w:hAnsi="仿宋_GB2312" w:eastAsia="仿宋_GB2312" w:cs="仿宋_GB2312"/>
          <w:b w:val="0"/>
          <w:bCs/>
          <w:color w:val="auto"/>
          <w:sz w:val="30"/>
          <w:szCs w:val="30"/>
          <w:u w:val="none"/>
          <w:lang w:val="en-US" w:eastAsia="zh-CN"/>
        </w:rPr>
        <w:t>地址：</w:t>
      </w:r>
      <w:r>
        <w:rPr>
          <w:rFonts w:hint="eastAsia" w:ascii="仿宋_GB2312" w:hAnsi="仿宋_GB2312" w:eastAsia="仿宋_GB2312" w:cs="仿宋_GB2312"/>
          <w:b w:val="0"/>
          <w:bCs/>
          <w:color w:val="auto"/>
          <w:sz w:val="30"/>
          <w:szCs w:val="30"/>
          <w:u w:val="single"/>
          <w:lang w:val="en-US" w:eastAsia="zh-CN"/>
        </w:rPr>
        <w:t xml:space="preserve">                                                </w:t>
      </w:r>
    </w:p>
    <w:p w14:paraId="19425E95">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u w:val="single"/>
          <w:lang w:val="en-US" w:eastAsia="zh-CN"/>
        </w:rPr>
      </w:pPr>
      <w:r>
        <w:rPr>
          <w:rFonts w:hint="eastAsia" w:ascii="仿宋_GB2312" w:hAnsi="仿宋_GB2312" w:eastAsia="仿宋_GB2312" w:cs="仿宋_GB2312"/>
          <w:b w:val="0"/>
          <w:bCs/>
          <w:color w:val="auto"/>
          <w:sz w:val="30"/>
          <w:szCs w:val="30"/>
          <w:u w:val="none"/>
          <w:lang w:val="en-US" w:eastAsia="zh-CN"/>
        </w:rPr>
        <w:t>联系电话：</w:t>
      </w:r>
      <w:r>
        <w:rPr>
          <w:rFonts w:hint="eastAsia" w:ascii="仿宋_GB2312" w:hAnsi="仿宋_GB2312" w:eastAsia="仿宋_GB2312" w:cs="仿宋_GB2312"/>
          <w:b w:val="0"/>
          <w:bCs/>
          <w:color w:val="auto"/>
          <w:sz w:val="30"/>
          <w:szCs w:val="30"/>
          <w:u w:val="single"/>
          <w:lang w:val="en-US" w:eastAsia="zh-CN"/>
        </w:rPr>
        <w:t xml:space="preserve">                                            </w:t>
      </w:r>
    </w:p>
    <w:p w14:paraId="436E3210">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lang w:val="en-US" w:eastAsia="zh-CN"/>
        </w:rPr>
      </w:pPr>
    </w:p>
    <w:p w14:paraId="6ECC251B">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根据《中华人民共和国民法典》等有关法律、法规，甲、乙双方遵循自愿、平等、公平、诚实信用的原则，经协商一致，甲、乙双方就下列不动产（房屋及土地）租赁的相关事宜，达成如下协议：</w:t>
      </w:r>
    </w:p>
    <w:p w14:paraId="2CD67197">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bCs w:val="0"/>
          <w:color w:val="auto"/>
          <w:sz w:val="30"/>
          <w:szCs w:val="30"/>
          <w:lang w:val="en-US" w:eastAsia="zh-CN"/>
        </w:rPr>
      </w:pPr>
      <w:r>
        <w:rPr>
          <w:rFonts w:hint="eastAsia" w:ascii="仿宋_GB2312" w:hAnsi="仿宋_GB2312" w:eastAsia="仿宋_GB2312" w:cs="仿宋_GB2312"/>
          <w:b/>
          <w:bCs w:val="0"/>
          <w:color w:val="auto"/>
          <w:sz w:val="30"/>
          <w:szCs w:val="30"/>
          <w:lang w:val="en-US" w:eastAsia="zh-CN"/>
        </w:rPr>
        <w:t>第一条 租赁标的物的（房屋及土地）基本情况</w:t>
      </w:r>
    </w:p>
    <w:p w14:paraId="3B7D73CF">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1. 甲方拟出租的不动产是</w:t>
      </w:r>
      <w:r>
        <w:rPr>
          <w:rFonts w:hint="eastAsia" w:ascii="仿宋_GB2312" w:hAnsi="仿宋_GB2312" w:eastAsia="仿宋_GB2312" w:cs="仿宋_GB2312"/>
          <w:b w:val="0"/>
          <w:bCs/>
          <w:color w:val="auto"/>
          <w:sz w:val="30"/>
          <w:szCs w:val="30"/>
          <w:u w:val="single"/>
          <w:lang w:val="en-US" w:eastAsia="zh-CN"/>
        </w:rPr>
        <w:t>文昌市公坡镇五一村委会锦山头村的公坡镇富文小学校园校舍，</w:t>
      </w:r>
      <w:r>
        <w:rPr>
          <w:rFonts w:hint="eastAsia" w:ascii="仿宋_GB2312" w:hAnsi="仿宋_GB2312" w:eastAsia="仿宋_GB2312" w:cs="仿宋_GB2312"/>
          <w:b w:val="0"/>
          <w:bCs/>
          <w:color w:val="auto"/>
          <w:sz w:val="30"/>
          <w:szCs w:val="30"/>
          <w:lang w:val="en-US" w:eastAsia="zh-CN"/>
        </w:rPr>
        <w:t>其中：房屋</w:t>
      </w:r>
      <w:r>
        <w:rPr>
          <w:rFonts w:hint="eastAsia" w:ascii="仿宋_GB2312" w:hAnsi="仿宋_GB2312" w:eastAsia="仿宋_GB2312" w:cs="仿宋_GB2312"/>
          <w:b w:val="0"/>
          <w:bCs/>
          <w:color w:val="auto"/>
          <w:sz w:val="30"/>
          <w:szCs w:val="30"/>
          <w:u w:val="single"/>
          <w:lang w:val="en-US" w:eastAsia="zh-CN"/>
        </w:rPr>
        <w:t>有一栋两层教学楼及相关办公用房（平房）</w:t>
      </w:r>
      <w:r>
        <w:rPr>
          <w:rFonts w:hint="eastAsia" w:ascii="仿宋_GB2312" w:hAnsi="仿宋_GB2312" w:eastAsia="仿宋_GB2312" w:cs="仿宋_GB2312"/>
          <w:b w:val="0"/>
          <w:bCs/>
          <w:color w:val="auto"/>
          <w:sz w:val="30"/>
          <w:szCs w:val="30"/>
          <w:lang w:val="en-US" w:eastAsia="zh-CN"/>
        </w:rPr>
        <w:t>，房屋结构为</w:t>
      </w:r>
      <w:r>
        <w:rPr>
          <w:rFonts w:hint="eastAsia" w:ascii="仿宋_GB2312" w:hAnsi="仿宋_GB2312" w:eastAsia="仿宋_GB2312" w:cs="仿宋_GB2312"/>
          <w:b w:val="0"/>
          <w:bCs/>
          <w:color w:val="auto"/>
          <w:sz w:val="30"/>
          <w:szCs w:val="30"/>
          <w:u w:val="single"/>
          <w:lang w:val="en-US" w:eastAsia="zh-CN"/>
        </w:rPr>
        <w:t>钢筋混凝土结构</w:t>
      </w:r>
      <w:r>
        <w:rPr>
          <w:rFonts w:hint="eastAsia" w:ascii="仿宋_GB2312" w:hAnsi="仿宋_GB2312" w:eastAsia="仿宋_GB2312" w:cs="仿宋_GB2312"/>
          <w:b w:val="0"/>
          <w:bCs/>
          <w:color w:val="auto"/>
          <w:sz w:val="30"/>
          <w:szCs w:val="30"/>
          <w:lang w:val="en-US" w:eastAsia="zh-CN"/>
        </w:rPr>
        <w:t>，房屋设计用途为</w:t>
      </w:r>
      <w:r>
        <w:rPr>
          <w:rFonts w:hint="eastAsia" w:ascii="仿宋_GB2312" w:hAnsi="仿宋_GB2312" w:eastAsia="仿宋_GB2312" w:cs="仿宋_GB2312"/>
          <w:b w:val="0"/>
          <w:bCs/>
          <w:color w:val="auto"/>
          <w:sz w:val="30"/>
          <w:szCs w:val="30"/>
          <w:u w:val="single"/>
          <w:lang w:val="en-US" w:eastAsia="zh-CN"/>
        </w:rPr>
        <w:t>学校教育</w:t>
      </w:r>
      <w:r>
        <w:rPr>
          <w:rFonts w:hint="eastAsia" w:ascii="仿宋_GB2312" w:hAnsi="仿宋_GB2312" w:eastAsia="仿宋_GB2312" w:cs="仿宋_GB2312"/>
          <w:b w:val="0"/>
          <w:bCs/>
          <w:color w:val="auto"/>
          <w:sz w:val="30"/>
          <w:szCs w:val="30"/>
          <w:lang w:val="en-US" w:eastAsia="zh-CN"/>
        </w:rPr>
        <w:t>，房屋建筑面积</w:t>
      </w:r>
      <w:r>
        <w:rPr>
          <w:rFonts w:hint="eastAsia" w:ascii="仿宋_GB2312" w:hAnsi="仿宋_GB2312" w:eastAsia="仿宋_GB2312" w:cs="仿宋_GB2312"/>
          <w:b w:val="0"/>
          <w:bCs/>
          <w:color w:val="auto"/>
          <w:sz w:val="30"/>
          <w:szCs w:val="30"/>
          <w:u w:val="single"/>
          <w:lang w:val="en-US" w:eastAsia="zh-CN"/>
        </w:rPr>
        <w:t>共计 9223.99平方米</w:t>
      </w:r>
      <w:r>
        <w:rPr>
          <w:rFonts w:hint="eastAsia" w:ascii="仿宋_GB2312" w:hAnsi="仿宋_GB2312" w:eastAsia="仿宋_GB2312" w:cs="仿宋_GB2312"/>
          <w:b w:val="0"/>
          <w:bCs/>
          <w:color w:val="auto"/>
          <w:sz w:val="30"/>
          <w:szCs w:val="30"/>
          <w:lang w:val="en-US" w:eastAsia="zh-CN"/>
        </w:rPr>
        <w:t>；土地面积为</w:t>
      </w:r>
      <w:r>
        <w:rPr>
          <w:rFonts w:hint="eastAsia" w:ascii="仿宋_GB2312" w:hAnsi="仿宋_GB2312" w:eastAsia="仿宋_GB2312" w:cs="仿宋_GB2312"/>
          <w:b w:val="0"/>
          <w:bCs/>
          <w:color w:val="auto"/>
          <w:sz w:val="30"/>
          <w:szCs w:val="30"/>
          <w:u w:val="single"/>
          <w:lang w:val="en-US" w:eastAsia="zh-CN"/>
        </w:rPr>
        <w:t>13.83亩</w:t>
      </w:r>
      <w:r>
        <w:rPr>
          <w:rFonts w:hint="eastAsia" w:ascii="仿宋_GB2312" w:hAnsi="仿宋_GB2312" w:eastAsia="仿宋_GB2312" w:cs="仿宋_GB2312"/>
          <w:b w:val="0"/>
          <w:bCs/>
          <w:color w:val="auto"/>
          <w:sz w:val="30"/>
          <w:szCs w:val="30"/>
          <w:lang w:val="en-US" w:eastAsia="zh-CN"/>
        </w:rPr>
        <w:t>。</w:t>
      </w:r>
    </w:p>
    <w:p w14:paraId="162C89D4">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default"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 xml:space="preserve">2. </w:t>
      </w:r>
      <w:r>
        <w:rPr>
          <w:rFonts w:hint="eastAsia" w:hAnsi="仿宋_GB2312" w:cs="仿宋_GB2312"/>
          <w:b w:val="0"/>
          <w:bCs/>
          <w:color w:val="auto"/>
          <w:sz w:val="30"/>
          <w:szCs w:val="30"/>
          <w:lang w:val="en-US" w:eastAsia="zh-CN"/>
        </w:rPr>
        <w:t>2025年4月15日，文昌市人民政府作出《关于同意“零租金”出租公坡富文小学国有资产的批复》（文府函〔2025〕269号），同意将租赁标的物租赁给甲方用于发展村集体经济，租赁期限为20年。</w:t>
      </w:r>
    </w:p>
    <w:p w14:paraId="7A5E9FFE">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bCs w:val="0"/>
          <w:color w:val="auto"/>
          <w:sz w:val="30"/>
          <w:szCs w:val="30"/>
          <w:lang w:val="en-US" w:eastAsia="zh-CN"/>
        </w:rPr>
      </w:pPr>
      <w:r>
        <w:rPr>
          <w:rFonts w:hint="eastAsia" w:ascii="仿宋_GB2312" w:hAnsi="仿宋_GB2312" w:eastAsia="仿宋_GB2312" w:cs="仿宋_GB2312"/>
          <w:b/>
          <w:bCs w:val="0"/>
          <w:color w:val="auto"/>
          <w:sz w:val="30"/>
          <w:szCs w:val="30"/>
          <w:lang w:val="en-US" w:eastAsia="zh-CN"/>
        </w:rPr>
        <w:t>第二条 租赁用途</w:t>
      </w:r>
    </w:p>
    <w:p w14:paraId="0115C4F0">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1. 乙方承租标的物用于</w:t>
      </w:r>
      <w:r>
        <w:rPr>
          <w:rFonts w:hint="eastAsia" w:ascii="仿宋_GB2312" w:hAnsi="仿宋_GB2312" w:eastAsia="仿宋_GB2312" w:cs="仿宋_GB2312"/>
          <w:b w:val="0"/>
          <w:bCs/>
          <w:color w:val="auto"/>
          <w:sz w:val="30"/>
          <w:szCs w:val="30"/>
          <w:u w:val="single"/>
          <w:lang w:val="en-US" w:eastAsia="zh-CN"/>
        </w:rPr>
        <w:t xml:space="preserve"> 发展工艺品加工等产业 </w:t>
      </w:r>
      <w:r>
        <w:rPr>
          <w:rFonts w:hint="eastAsia" w:ascii="仿宋_GB2312" w:hAnsi="仿宋_GB2312" w:eastAsia="仿宋_GB2312" w:cs="仿宋_GB2312"/>
          <w:b w:val="0"/>
          <w:bCs/>
          <w:color w:val="auto"/>
          <w:sz w:val="30"/>
          <w:szCs w:val="30"/>
          <w:lang w:val="en-US" w:eastAsia="zh-CN"/>
        </w:rPr>
        <w:t>（投资产业要求：符合环保要求,用工较多的工艺品加工、瓜果蔬菜分拣、物流中心等产业）。</w:t>
      </w:r>
    </w:p>
    <w:p w14:paraId="70E0D9FE">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lang w:val="en-US" w:eastAsia="zh-CN"/>
        </w:rPr>
      </w:pPr>
      <w:r>
        <w:rPr>
          <w:rFonts w:hint="eastAsia" w:hAnsi="仿宋_GB2312" w:cs="仿宋_GB2312"/>
          <w:b w:val="0"/>
          <w:bCs/>
          <w:color w:val="auto"/>
          <w:sz w:val="30"/>
          <w:szCs w:val="30"/>
          <w:lang w:val="en-US" w:eastAsia="zh-CN"/>
        </w:rPr>
        <w:t xml:space="preserve">2. </w:t>
      </w:r>
      <w:r>
        <w:rPr>
          <w:rFonts w:hint="eastAsia" w:ascii="仿宋_GB2312" w:hAnsi="仿宋_GB2312" w:eastAsia="仿宋_GB2312" w:cs="仿宋_GB2312"/>
          <w:b w:val="0"/>
          <w:bCs/>
          <w:color w:val="auto"/>
          <w:sz w:val="30"/>
          <w:szCs w:val="30"/>
          <w:lang w:val="en-US" w:eastAsia="zh-CN"/>
        </w:rPr>
        <w:t>乙方应按照约定的用途使用房屋，不得利用承租标的物进行违法活动。乙方改变标的物用途的，应征得甲方书面同意。未经甲方书面同意，乙方擅自改变标的用途，甲方可以解除合同，并要求乙方赔偿损失。</w:t>
      </w:r>
    </w:p>
    <w:p w14:paraId="1C422A3B">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第三条  租赁期限和交付日期</w:t>
      </w:r>
    </w:p>
    <w:p w14:paraId="21375005">
      <w:pPr>
        <w:keepNext w:val="0"/>
        <w:keepLines w:val="0"/>
        <w:pageBreakBefore w:val="0"/>
        <w:kinsoku/>
        <w:overflowPunct/>
        <w:topLinePunct w:val="0"/>
        <w:autoSpaceDE/>
        <w:autoSpaceDN/>
        <w:bidi w:val="0"/>
        <w:adjustRightInd/>
        <w:snapToGrid w:val="0"/>
        <w:spacing w:line="520" w:lineRule="exact"/>
        <w:ind w:left="0" w:leftChars="0" w:firstLine="631" w:firstLineChars="213"/>
        <w:jc w:val="left"/>
        <w:textAlignment w:val="auto"/>
        <w:rPr>
          <w:rFonts w:hint="default" w:ascii="仿宋_GB2312" w:hAnsi="仿宋_GB2312" w:eastAsia="仿宋_GB2312" w:cs="仿宋_GB2312"/>
          <w:color w:val="auto"/>
          <w:sz w:val="30"/>
          <w:szCs w:val="30"/>
          <w:u w:val="none"/>
          <w:lang w:val="en-US" w:eastAsia="zh-CN"/>
        </w:rPr>
      </w:pPr>
      <w:r>
        <w:rPr>
          <w:rFonts w:hint="eastAsia" w:ascii="仿宋_GB2312" w:hAnsi="仿宋_GB2312" w:eastAsia="仿宋_GB2312" w:cs="仿宋_GB2312"/>
          <w:color w:val="auto"/>
          <w:sz w:val="30"/>
          <w:szCs w:val="30"/>
        </w:rPr>
        <w:t>1.</w:t>
      </w:r>
      <w:r>
        <w:rPr>
          <w:rFonts w:hint="eastAsia" w:hAnsi="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标的</w:t>
      </w:r>
      <w:r>
        <w:rPr>
          <w:rFonts w:hint="eastAsia" w:hAnsi="仿宋_GB2312" w:cs="仿宋_GB2312"/>
          <w:color w:val="auto"/>
          <w:sz w:val="30"/>
          <w:szCs w:val="30"/>
          <w:lang w:val="en-US" w:eastAsia="zh-CN"/>
        </w:rPr>
        <w:t>物</w:t>
      </w:r>
      <w:r>
        <w:rPr>
          <w:rFonts w:hint="eastAsia" w:ascii="仿宋_GB2312" w:hAnsi="仿宋_GB2312" w:eastAsia="仿宋_GB2312" w:cs="仿宋_GB2312"/>
          <w:color w:val="auto"/>
          <w:sz w:val="30"/>
          <w:szCs w:val="30"/>
        </w:rPr>
        <w:t>租赁期限</w:t>
      </w:r>
      <w:r>
        <w:rPr>
          <w:rFonts w:hint="eastAsia" w:hAnsi="仿宋_GB2312" w:cs="仿宋_GB2312"/>
          <w:color w:val="auto"/>
          <w:sz w:val="30"/>
          <w:szCs w:val="30"/>
          <w:lang w:val="en-US" w:eastAsia="zh-CN"/>
        </w:rPr>
        <w:t>为</w:t>
      </w:r>
      <w:r>
        <w:rPr>
          <w:rFonts w:hint="eastAsia" w:hAnsi="仿宋_GB2312" w:cs="仿宋_GB2312"/>
          <w:color w:val="auto"/>
          <w:sz w:val="30"/>
          <w:szCs w:val="30"/>
          <w:u w:val="single"/>
          <w:lang w:val="en-US" w:eastAsia="zh-CN"/>
        </w:rPr>
        <w:t xml:space="preserve">     </w:t>
      </w:r>
      <w:r>
        <w:rPr>
          <w:rFonts w:hint="eastAsia" w:hAnsi="仿宋_GB2312" w:cs="仿宋_GB2312"/>
          <w:color w:val="auto"/>
          <w:sz w:val="30"/>
          <w:szCs w:val="30"/>
          <w:lang w:val="en-US" w:eastAsia="zh-CN"/>
        </w:rPr>
        <w:t>年，</w:t>
      </w:r>
      <w:r>
        <w:rPr>
          <w:rFonts w:hint="eastAsia" w:ascii="仿宋_GB2312" w:hAnsi="仿宋_GB2312" w:eastAsia="仿宋_GB2312" w:cs="仿宋_GB2312"/>
          <w:color w:val="auto"/>
          <w:sz w:val="30"/>
          <w:szCs w:val="30"/>
        </w:rPr>
        <w:t>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r>
        <w:rPr>
          <w:rFonts w:hint="eastAsia" w:hAnsi="仿宋_GB2312" w:cs="仿宋_GB2312"/>
          <w:color w:val="auto"/>
          <w:sz w:val="30"/>
          <w:szCs w:val="30"/>
          <w:lang w:val="en-US" w:eastAsia="zh-CN"/>
        </w:rPr>
        <w:t>本租赁合同签订之日起</w:t>
      </w:r>
      <w:r>
        <w:rPr>
          <w:rFonts w:hint="eastAsia" w:hAnsi="仿宋_GB2312" w:cs="仿宋_GB2312"/>
          <w:color w:val="auto"/>
          <w:sz w:val="30"/>
          <w:szCs w:val="30"/>
          <w:u w:val="single"/>
          <w:lang w:val="en-US" w:eastAsia="zh-CN"/>
        </w:rPr>
        <w:t xml:space="preserve">       </w:t>
      </w:r>
      <w:r>
        <w:rPr>
          <w:rFonts w:hint="eastAsia" w:hAnsi="仿宋_GB2312" w:cs="仿宋_GB2312"/>
          <w:color w:val="auto"/>
          <w:sz w:val="30"/>
          <w:szCs w:val="30"/>
          <w:u w:val="none"/>
          <w:lang w:val="en-US" w:eastAsia="zh-CN"/>
        </w:rPr>
        <w:t>日内，甲方应当将租赁标的物全部移交给乙方。</w:t>
      </w:r>
    </w:p>
    <w:p w14:paraId="201CD3E8">
      <w:pPr>
        <w:keepNext w:val="0"/>
        <w:keepLines w:val="0"/>
        <w:pageBreakBefore w:val="0"/>
        <w:kinsoku/>
        <w:wordWrap w:val="0"/>
        <w:overflowPunct/>
        <w:topLinePunct w:val="0"/>
        <w:autoSpaceDE/>
        <w:autoSpaceDN/>
        <w:bidi w:val="0"/>
        <w:adjustRightInd/>
        <w:snapToGrid w:val="0"/>
        <w:spacing w:line="520" w:lineRule="exact"/>
        <w:ind w:firstLine="592"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2.租赁期届满时，乙方应按期</w:t>
      </w:r>
      <w:r>
        <w:rPr>
          <w:rFonts w:hint="eastAsia" w:hAnsi="仿宋_GB2312" w:cs="仿宋_GB2312"/>
          <w:color w:val="auto"/>
          <w:sz w:val="30"/>
          <w:szCs w:val="30"/>
          <w:lang w:val="en-US" w:eastAsia="zh-CN"/>
        </w:rPr>
        <w:t>将标的物</w:t>
      </w:r>
      <w:r>
        <w:rPr>
          <w:rFonts w:hint="eastAsia" w:ascii="仿宋_GB2312" w:hAnsi="仿宋_GB2312" w:eastAsia="仿宋_GB2312" w:cs="仿宋_GB2312"/>
          <w:color w:val="auto"/>
          <w:sz w:val="30"/>
          <w:szCs w:val="30"/>
        </w:rPr>
        <w:t>返还</w:t>
      </w:r>
      <w:r>
        <w:rPr>
          <w:rFonts w:hint="eastAsia" w:hAnsi="仿宋_GB2312" w:cs="仿宋_GB2312"/>
          <w:color w:val="auto"/>
          <w:sz w:val="30"/>
          <w:szCs w:val="30"/>
          <w:lang w:val="en-US" w:eastAsia="zh-CN"/>
        </w:rPr>
        <w:t>给甲方，如</w:t>
      </w:r>
      <w:r>
        <w:rPr>
          <w:rFonts w:hint="eastAsia" w:ascii="仿宋_GB2312" w:hAnsi="仿宋_GB2312" w:eastAsia="仿宋_GB2312" w:cs="仿宋_GB2312"/>
          <w:color w:val="auto"/>
          <w:sz w:val="30"/>
          <w:szCs w:val="30"/>
        </w:rPr>
        <w:t>乙方逾期返还的，</w:t>
      </w:r>
      <w:r>
        <w:rPr>
          <w:rFonts w:hint="eastAsia" w:hAnsi="仿宋_GB2312" w:cs="仿宋_GB2312"/>
          <w:color w:val="auto"/>
          <w:sz w:val="30"/>
          <w:szCs w:val="30"/>
          <w:lang w:val="en-US" w:eastAsia="zh-CN"/>
        </w:rPr>
        <w:t>则</w:t>
      </w:r>
      <w:r>
        <w:rPr>
          <w:rFonts w:hint="eastAsia" w:ascii="仿宋_GB2312" w:hAnsi="仿宋_GB2312" w:eastAsia="仿宋_GB2312" w:cs="仿宋_GB2312"/>
          <w:color w:val="auto"/>
          <w:sz w:val="30"/>
          <w:szCs w:val="30"/>
        </w:rPr>
        <w:t>自租赁期届满之次日起至实际返还标的</w:t>
      </w:r>
      <w:r>
        <w:rPr>
          <w:rFonts w:hint="eastAsia" w:hAnsi="仿宋_GB2312" w:cs="仿宋_GB2312"/>
          <w:color w:val="auto"/>
          <w:sz w:val="30"/>
          <w:szCs w:val="30"/>
          <w:lang w:val="en-US" w:eastAsia="zh-CN"/>
        </w:rPr>
        <w:t>物</w:t>
      </w:r>
      <w:r>
        <w:rPr>
          <w:rFonts w:hint="eastAsia" w:ascii="仿宋_GB2312" w:hAnsi="仿宋_GB2312" w:eastAsia="仿宋_GB2312" w:cs="仿宋_GB2312"/>
          <w:color w:val="auto"/>
          <w:sz w:val="30"/>
          <w:szCs w:val="30"/>
        </w:rPr>
        <w:t>之日止，乙方除支付租金外，</w:t>
      </w:r>
      <w:r>
        <w:rPr>
          <w:rFonts w:hint="eastAsia" w:ascii="仿宋_GB2312" w:hAnsi="仿宋_GB2312" w:eastAsia="仿宋_GB2312" w:cs="仿宋_GB2312"/>
          <w:color w:val="auto"/>
          <w:sz w:val="30"/>
          <w:szCs w:val="30"/>
          <w:lang w:val="en-US" w:eastAsia="zh-CN"/>
        </w:rPr>
        <w:t>每日</w:t>
      </w:r>
      <w:r>
        <w:rPr>
          <w:rFonts w:hint="eastAsia" w:ascii="仿宋_GB2312" w:hAnsi="仿宋_GB2312" w:eastAsia="仿宋_GB2312" w:cs="仿宋_GB2312"/>
          <w:color w:val="auto"/>
          <w:sz w:val="30"/>
          <w:szCs w:val="30"/>
        </w:rPr>
        <w:t>还应按</w:t>
      </w:r>
      <w:r>
        <w:rPr>
          <w:rFonts w:hint="eastAsia" w:ascii="仿宋_GB2312" w:hAnsi="仿宋_GB2312" w:eastAsia="仿宋_GB2312" w:cs="仿宋_GB2312"/>
          <w:color w:val="auto"/>
          <w:sz w:val="30"/>
          <w:szCs w:val="30"/>
          <w:lang w:val="en-US" w:eastAsia="zh-CN"/>
        </w:rPr>
        <w:t>月租金的</w:t>
      </w:r>
      <w:r>
        <w:rPr>
          <w:rFonts w:hint="default" w:ascii="仿宋_GB2312" w:hAnsi="仿宋_GB2312" w:eastAsia="仿宋_GB2312" w:cs="仿宋_GB2312"/>
          <w:color w:val="auto"/>
          <w:sz w:val="30"/>
          <w:szCs w:val="30"/>
          <w:u w:val="single"/>
          <w:lang w:val="en-US" w:eastAsia="zh-CN"/>
        </w:rPr>
        <w:t>3</w:t>
      </w:r>
      <w:r>
        <w:rPr>
          <w:rFonts w:hint="eastAsia" w:ascii="仿宋_GB2312" w:hAnsi="仿宋_GB2312" w:eastAsia="仿宋_GB2312" w:cs="仿宋_GB2312"/>
          <w:color w:val="auto"/>
          <w:sz w:val="30"/>
          <w:szCs w:val="30"/>
          <w:u w:val="single"/>
          <w:lang w:val="en-US" w:eastAsia="zh-CN"/>
        </w:rPr>
        <w:t>‰</w:t>
      </w:r>
      <w:r>
        <w:rPr>
          <w:rFonts w:hint="eastAsia" w:ascii="仿宋_GB2312" w:hAnsi="仿宋_GB2312" w:eastAsia="仿宋_GB2312" w:cs="仿宋_GB2312"/>
          <w:color w:val="auto"/>
          <w:sz w:val="30"/>
          <w:szCs w:val="30"/>
        </w:rPr>
        <w:t>向甲方支付违约金。</w:t>
      </w:r>
    </w:p>
    <w:p w14:paraId="6C0E974F">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第四条</w:t>
      </w:r>
      <w:r>
        <w:rPr>
          <w:rFonts w:hint="eastAsia" w:hAnsi="仿宋_GB2312" w:cs="仿宋_GB2312"/>
          <w:b/>
          <w:color w:val="auto"/>
          <w:sz w:val="30"/>
          <w:szCs w:val="30"/>
          <w:lang w:val="en-US" w:eastAsia="zh-CN"/>
        </w:rPr>
        <w:t xml:space="preserve"> </w:t>
      </w:r>
      <w:r>
        <w:rPr>
          <w:rFonts w:hint="eastAsia" w:ascii="仿宋_GB2312" w:hAnsi="仿宋_GB2312" w:eastAsia="仿宋_GB2312" w:cs="仿宋_GB2312"/>
          <w:b/>
          <w:color w:val="auto"/>
          <w:sz w:val="30"/>
          <w:szCs w:val="30"/>
        </w:rPr>
        <w:t>租金、支付方式</w:t>
      </w:r>
      <w:r>
        <w:rPr>
          <w:rFonts w:hint="eastAsia" w:ascii="仿宋_GB2312" w:hAnsi="仿宋_GB2312" w:eastAsia="仿宋_GB2312" w:cs="仿宋_GB2312"/>
          <w:b/>
          <w:color w:val="auto"/>
          <w:sz w:val="30"/>
          <w:szCs w:val="30"/>
          <w:lang w:eastAsia="zh-CN"/>
        </w:rPr>
        <w:t>、</w:t>
      </w:r>
      <w:r>
        <w:rPr>
          <w:rFonts w:hint="eastAsia" w:ascii="仿宋_GB2312" w:hAnsi="仿宋_GB2312" w:eastAsia="仿宋_GB2312" w:cs="仿宋_GB2312"/>
          <w:b/>
          <w:color w:val="auto"/>
          <w:sz w:val="30"/>
          <w:szCs w:val="30"/>
        </w:rPr>
        <w:t>期限</w:t>
      </w:r>
      <w:r>
        <w:rPr>
          <w:rFonts w:hint="eastAsia" w:ascii="仿宋_GB2312" w:hAnsi="仿宋_GB2312" w:eastAsia="仿宋_GB2312" w:cs="仿宋_GB2312"/>
          <w:b/>
          <w:color w:val="auto"/>
          <w:sz w:val="30"/>
          <w:szCs w:val="30"/>
          <w:lang w:val="en-US" w:eastAsia="zh-CN"/>
        </w:rPr>
        <w:t>及奖励机制</w:t>
      </w:r>
    </w:p>
    <w:p w14:paraId="2D1820D2">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hAnsi="仿宋_GB2312" w:cs="仿宋_GB2312"/>
          <w:color w:val="auto"/>
          <w:sz w:val="30"/>
          <w:szCs w:val="30"/>
          <w:lang w:val="en-US" w:eastAsia="zh-CN"/>
        </w:rPr>
      </w:pPr>
      <w:r>
        <w:rPr>
          <w:rFonts w:hint="eastAsia" w:ascii="仿宋_GB2312" w:hAnsi="仿宋_GB2312" w:eastAsia="仿宋_GB2312" w:cs="仿宋_GB2312"/>
          <w:color w:val="auto"/>
          <w:sz w:val="30"/>
          <w:szCs w:val="30"/>
        </w:rPr>
        <w:t>1.</w:t>
      </w:r>
      <w:r>
        <w:rPr>
          <w:rFonts w:hint="eastAsia" w:hAnsi="仿宋_GB2312" w:cs="仿宋_GB2312"/>
          <w:color w:val="auto"/>
          <w:sz w:val="30"/>
          <w:szCs w:val="30"/>
          <w:lang w:val="en-US" w:eastAsia="zh-CN"/>
        </w:rPr>
        <w:t xml:space="preserve"> 租金：标的物年租金为</w:t>
      </w:r>
      <w:r>
        <w:rPr>
          <w:rFonts w:hint="eastAsia" w:hAnsi="仿宋_GB2312" w:cs="仿宋_GB2312"/>
          <w:color w:val="auto"/>
          <w:sz w:val="30"/>
          <w:szCs w:val="30"/>
          <w:u w:val="single"/>
          <w:lang w:val="en-US" w:eastAsia="zh-CN"/>
        </w:rPr>
        <w:t xml:space="preserve">      </w:t>
      </w:r>
      <w:r>
        <w:rPr>
          <w:rFonts w:hint="eastAsia" w:hAnsi="仿宋_GB2312" w:cs="仿宋_GB2312"/>
          <w:color w:val="auto"/>
          <w:sz w:val="30"/>
          <w:szCs w:val="30"/>
          <w:lang w:val="en-US" w:eastAsia="zh-CN"/>
        </w:rPr>
        <w:t>元（即：月租金为</w:t>
      </w:r>
      <w:r>
        <w:rPr>
          <w:rFonts w:hint="eastAsia" w:hAnsi="仿宋_GB2312" w:cs="仿宋_GB2312"/>
          <w:color w:val="auto"/>
          <w:sz w:val="30"/>
          <w:szCs w:val="30"/>
          <w:u w:val="single"/>
          <w:lang w:val="en-US" w:eastAsia="zh-CN"/>
        </w:rPr>
        <w:t xml:space="preserve">      </w:t>
      </w:r>
      <w:r>
        <w:rPr>
          <w:rFonts w:hint="eastAsia" w:hAnsi="仿宋_GB2312" w:cs="仿宋_GB2312"/>
          <w:color w:val="auto"/>
          <w:sz w:val="30"/>
          <w:szCs w:val="30"/>
          <w:lang w:val="en-US" w:eastAsia="zh-CN"/>
        </w:rPr>
        <w:t>元，日租金为</w:t>
      </w:r>
      <w:r>
        <w:rPr>
          <w:rFonts w:hint="eastAsia" w:hAnsi="仿宋_GB2312" w:cs="仿宋_GB2312"/>
          <w:color w:val="auto"/>
          <w:sz w:val="30"/>
          <w:szCs w:val="30"/>
          <w:u w:val="single"/>
          <w:lang w:val="en-US" w:eastAsia="zh-CN"/>
        </w:rPr>
        <w:t xml:space="preserve">      </w:t>
      </w:r>
      <w:r>
        <w:rPr>
          <w:rFonts w:hint="eastAsia" w:hAnsi="仿宋_GB2312" w:cs="仿宋_GB2312"/>
          <w:color w:val="auto"/>
          <w:sz w:val="30"/>
          <w:szCs w:val="30"/>
          <w:lang w:val="en-US" w:eastAsia="zh-CN"/>
        </w:rPr>
        <w:t>元）。</w:t>
      </w:r>
    </w:p>
    <w:p w14:paraId="3B8C3848">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default" w:ascii="仿宋_GB2312" w:hAnsi="仿宋_GB2312" w:eastAsia="仿宋_GB2312" w:cs="仿宋_GB2312"/>
          <w:color w:val="auto"/>
          <w:sz w:val="30"/>
          <w:szCs w:val="30"/>
          <w:u w:val="none"/>
          <w:lang w:val="en-US" w:eastAsia="zh-CN"/>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val="en-US" w:eastAsia="zh-CN"/>
        </w:rPr>
        <w:t>.</w:t>
      </w:r>
      <w:r>
        <w:rPr>
          <w:rFonts w:hint="eastAsia" w:hAnsi="仿宋_GB2312" w:cs="仿宋_GB2312"/>
          <w:color w:val="auto"/>
          <w:sz w:val="30"/>
          <w:szCs w:val="30"/>
          <w:lang w:val="en-US" w:eastAsia="zh-CN"/>
        </w:rPr>
        <w:t>租金</w:t>
      </w:r>
      <w:r>
        <w:rPr>
          <w:rFonts w:hint="eastAsia" w:ascii="仿宋_GB2312" w:hAnsi="仿宋_GB2312" w:eastAsia="仿宋_GB2312" w:cs="仿宋_GB2312"/>
          <w:color w:val="auto"/>
          <w:sz w:val="30"/>
          <w:szCs w:val="30"/>
          <w:lang w:val="en-US" w:eastAsia="zh-CN"/>
        </w:rPr>
        <w:t>支付方式：租金</w:t>
      </w:r>
      <w:r>
        <w:rPr>
          <w:rFonts w:hint="eastAsia" w:hAnsi="仿宋_GB2312" w:cs="仿宋_GB2312"/>
          <w:color w:val="auto"/>
          <w:sz w:val="30"/>
          <w:szCs w:val="30"/>
          <w:lang w:val="en-US" w:eastAsia="zh-CN"/>
        </w:rPr>
        <w:t>按年度支付。本租赁合同签订之日起</w:t>
      </w:r>
      <w:r>
        <w:rPr>
          <w:rFonts w:hint="eastAsia" w:hAnsi="仿宋_GB2312" w:cs="仿宋_GB2312"/>
          <w:color w:val="auto"/>
          <w:sz w:val="30"/>
          <w:szCs w:val="30"/>
          <w:u w:val="single"/>
          <w:lang w:val="en-US" w:eastAsia="zh-CN"/>
        </w:rPr>
        <w:t xml:space="preserve">  </w:t>
      </w:r>
      <w:r>
        <w:rPr>
          <w:rFonts w:hint="eastAsia" w:hAnsi="仿宋_GB2312" w:cs="仿宋_GB2312"/>
          <w:color w:val="auto"/>
          <w:sz w:val="30"/>
          <w:szCs w:val="30"/>
          <w:lang w:val="en-US" w:eastAsia="zh-CN"/>
        </w:rPr>
        <w:t>日内乙方向甲方支付本年度租金</w:t>
      </w:r>
      <w:r>
        <w:rPr>
          <w:rFonts w:hint="eastAsia" w:hAnsi="仿宋_GB2312" w:cs="仿宋_GB2312"/>
          <w:color w:val="auto"/>
          <w:sz w:val="30"/>
          <w:szCs w:val="30"/>
          <w:u w:val="single"/>
          <w:lang w:val="en-US" w:eastAsia="zh-CN"/>
        </w:rPr>
        <w:t xml:space="preserve">       </w:t>
      </w:r>
      <w:r>
        <w:rPr>
          <w:rFonts w:hint="eastAsia" w:hAnsi="仿宋_GB2312" w:cs="仿宋_GB2312"/>
          <w:color w:val="auto"/>
          <w:sz w:val="30"/>
          <w:szCs w:val="30"/>
          <w:u w:val="none"/>
          <w:lang w:val="en-US" w:eastAsia="zh-CN"/>
        </w:rPr>
        <w:t>元</w:t>
      </w:r>
      <w:r>
        <w:rPr>
          <w:rFonts w:hint="eastAsia" w:hAnsi="仿宋_GB2312" w:cs="仿宋_GB2312"/>
          <w:color w:val="auto"/>
          <w:sz w:val="30"/>
          <w:szCs w:val="30"/>
          <w:lang w:val="en-US" w:eastAsia="zh-CN"/>
        </w:rPr>
        <w:t>，之后，每年</w:t>
      </w:r>
      <w:r>
        <w:rPr>
          <w:rFonts w:hint="eastAsia" w:hAnsi="仿宋_GB2312" w:cs="仿宋_GB2312"/>
          <w:color w:val="auto"/>
          <w:sz w:val="30"/>
          <w:szCs w:val="30"/>
          <w:u w:val="single"/>
          <w:lang w:val="en-US" w:eastAsia="zh-CN"/>
        </w:rPr>
        <w:t xml:space="preserve">   </w:t>
      </w:r>
      <w:r>
        <w:rPr>
          <w:rFonts w:hint="eastAsia" w:hAnsi="仿宋_GB2312" w:cs="仿宋_GB2312"/>
          <w:color w:val="auto"/>
          <w:sz w:val="30"/>
          <w:szCs w:val="30"/>
          <w:u w:val="none"/>
          <w:lang w:val="en-US" w:eastAsia="zh-CN"/>
        </w:rPr>
        <w:t>月</w:t>
      </w:r>
      <w:r>
        <w:rPr>
          <w:rFonts w:hint="eastAsia" w:hAnsi="仿宋_GB2312" w:cs="仿宋_GB2312"/>
          <w:color w:val="auto"/>
          <w:sz w:val="30"/>
          <w:szCs w:val="30"/>
          <w:u w:val="single"/>
          <w:lang w:val="en-US" w:eastAsia="zh-CN"/>
        </w:rPr>
        <w:t xml:space="preserve">    </w:t>
      </w:r>
      <w:r>
        <w:rPr>
          <w:rFonts w:hint="eastAsia" w:hAnsi="仿宋_GB2312" w:cs="仿宋_GB2312"/>
          <w:color w:val="auto"/>
          <w:sz w:val="30"/>
          <w:szCs w:val="30"/>
          <w:u w:val="none"/>
          <w:lang w:val="en-US" w:eastAsia="zh-CN"/>
        </w:rPr>
        <w:t>日前乙方向甲方支付当年的年度租金。</w:t>
      </w:r>
    </w:p>
    <w:p w14:paraId="7EB4089E">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3．乙方</w:t>
      </w:r>
      <w:r>
        <w:rPr>
          <w:rFonts w:hint="eastAsia" w:hAnsi="仿宋_GB2312" w:cs="仿宋_GB2312"/>
          <w:color w:val="auto"/>
          <w:sz w:val="30"/>
          <w:szCs w:val="30"/>
          <w:lang w:val="en-US" w:eastAsia="zh-CN"/>
        </w:rPr>
        <w:t>逾期</w:t>
      </w:r>
      <w:r>
        <w:rPr>
          <w:rFonts w:hint="eastAsia" w:ascii="仿宋_GB2312" w:hAnsi="仿宋_GB2312" w:eastAsia="仿宋_GB2312" w:cs="仿宋_GB2312"/>
          <w:color w:val="auto"/>
          <w:sz w:val="30"/>
          <w:szCs w:val="30"/>
        </w:rPr>
        <w:t>支付租金</w:t>
      </w:r>
      <w:r>
        <w:rPr>
          <w:rFonts w:hint="eastAsia" w:hAnsi="仿宋_GB2312" w:cs="仿宋_GB2312"/>
          <w:color w:val="auto"/>
          <w:sz w:val="30"/>
          <w:szCs w:val="30"/>
          <w:lang w:val="en-US" w:eastAsia="zh-CN"/>
        </w:rPr>
        <w:t>超过</w:t>
      </w:r>
      <w:r>
        <w:rPr>
          <w:rFonts w:hint="eastAsia" w:hAnsi="仿宋_GB2312" w:cs="仿宋_GB2312"/>
          <w:color w:val="auto"/>
          <w:sz w:val="30"/>
          <w:szCs w:val="30"/>
          <w:u w:val="single"/>
          <w:lang w:val="en-US" w:eastAsia="zh-CN"/>
        </w:rPr>
        <w:t xml:space="preserve">  6   </w:t>
      </w:r>
      <w:r>
        <w:rPr>
          <w:rFonts w:hint="eastAsia" w:hAnsi="仿宋_GB2312" w:cs="仿宋_GB2312"/>
          <w:color w:val="auto"/>
          <w:sz w:val="30"/>
          <w:szCs w:val="30"/>
          <w:lang w:val="en-US" w:eastAsia="zh-CN"/>
        </w:rPr>
        <w:t>个月时</w:t>
      </w:r>
      <w:r>
        <w:rPr>
          <w:rFonts w:hint="eastAsia" w:ascii="仿宋_GB2312" w:hAnsi="仿宋_GB2312" w:eastAsia="仿宋_GB2312" w:cs="仿宋_GB2312"/>
          <w:color w:val="auto"/>
          <w:sz w:val="30"/>
          <w:szCs w:val="30"/>
        </w:rPr>
        <w:t>，甲方</w:t>
      </w:r>
      <w:r>
        <w:rPr>
          <w:rFonts w:hint="eastAsia" w:hAnsi="仿宋_GB2312" w:cs="仿宋_GB2312"/>
          <w:color w:val="auto"/>
          <w:sz w:val="30"/>
          <w:szCs w:val="30"/>
          <w:lang w:val="en-US" w:eastAsia="zh-CN"/>
        </w:rPr>
        <w:t>有权单方</w:t>
      </w:r>
      <w:r>
        <w:rPr>
          <w:rFonts w:hint="eastAsia" w:ascii="仿宋_GB2312" w:hAnsi="仿宋_GB2312" w:eastAsia="仿宋_GB2312" w:cs="仿宋_GB2312"/>
          <w:color w:val="auto"/>
          <w:sz w:val="30"/>
          <w:szCs w:val="30"/>
        </w:rPr>
        <w:t>解除</w:t>
      </w:r>
      <w:r>
        <w:rPr>
          <w:rFonts w:hint="eastAsia" w:hAnsi="仿宋_GB2312" w:cs="仿宋_GB2312"/>
          <w:color w:val="auto"/>
          <w:sz w:val="30"/>
          <w:szCs w:val="30"/>
          <w:lang w:val="en-US" w:eastAsia="zh-CN"/>
        </w:rPr>
        <w:t>本租赁</w:t>
      </w:r>
      <w:r>
        <w:rPr>
          <w:rFonts w:hint="eastAsia" w:ascii="仿宋_GB2312" w:hAnsi="仿宋_GB2312" w:eastAsia="仿宋_GB2312" w:cs="仿宋_GB2312"/>
          <w:color w:val="auto"/>
          <w:sz w:val="30"/>
          <w:szCs w:val="30"/>
        </w:rPr>
        <w:t>合同</w:t>
      </w:r>
      <w:r>
        <w:rPr>
          <w:rFonts w:hint="eastAsia" w:hAnsi="仿宋_GB2312" w:cs="仿宋_GB2312"/>
          <w:color w:val="auto"/>
          <w:sz w:val="30"/>
          <w:szCs w:val="30"/>
          <w:lang w:val="en-US" w:eastAsia="zh-CN"/>
        </w:rPr>
        <w:t>并要求乙方立即返还租赁标的物</w:t>
      </w:r>
      <w:r>
        <w:rPr>
          <w:rFonts w:hint="eastAsia" w:ascii="仿宋_GB2312" w:hAnsi="仿宋_GB2312" w:eastAsia="仿宋_GB2312" w:cs="仿宋_GB2312"/>
          <w:color w:val="auto"/>
          <w:sz w:val="30"/>
          <w:szCs w:val="30"/>
        </w:rPr>
        <w:t>。乙方除应支付拖欠租金外，还应</w:t>
      </w:r>
      <w:r>
        <w:rPr>
          <w:rFonts w:hint="eastAsia" w:hAnsi="仿宋_GB2312" w:cs="仿宋_GB2312"/>
          <w:color w:val="auto"/>
          <w:sz w:val="30"/>
          <w:szCs w:val="30"/>
          <w:lang w:val="en-US" w:eastAsia="zh-CN"/>
        </w:rPr>
        <w:t>向甲方支付违约金（违约金以拖欠租金数额为基数按</w:t>
      </w:r>
      <w:r>
        <w:rPr>
          <w:rFonts w:hint="eastAsia" w:ascii="仿宋_GB2312" w:hAnsi="仿宋_GB2312" w:eastAsia="仿宋_GB2312" w:cs="仿宋_GB2312"/>
          <w:color w:val="auto"/>
          <w:sz w:val="30"/>
          <w:szCs w:val="30"/>
          <w:lang w:val="en-US" w:eastAsia="zh-CN"/>
        </w:rPr>
        <w:t>每日</w:t>
      </w:r>
      <w:r>
        <w:rPr>
          <w:rFonts w:hint="default" w:ascii="仿宋_GB2312" w:hAnsi="仿宋_GB2312" w:eastAsia="仿宋_GB2312" w:cs="仿宋_GB2312"/>
          <w:color w:val="auto"/>
          <w:sz w:val="30"/>
          <w:szCs w:val="30"/>
          <w:u w:val="single"/>
          <w:lang w:val="en-US" w:eastAsia="zh-CN"/>
        </w:rPr>
        <w:t>3</w:t>
      </w:r>
      <w:r>
        <w:rPr>
          <w:rFonts w:hint="eastAsia" w:ascii="仿宋_GB2312" w:hAnsi="仿宋_GB2312" w:eastAsia="仿宋_GB2312" w:cs="仿宋_GB2312"/>
          <w:color w:val="auto"/>
          <w:sz w:val="30"/>
          <w:szCs w:val="30"/>
          <w:u w:val="single"/>
          <w:lang w:val="en-US" w:eastAsia="zh-CN"/>
        </w:rPr>
        <w:t>‰</w:t>
      </w:r>
      <w:r>
        <w:rPr>
          <w:rFonts w:hint="eastAsia" w:hAnsi="仿宋_GB2312" w:cs="仿宋_GB2312"/>
          <w:color w:val="auto"/>
          <w:sz w:val="30"/>
          <w:szCs w:val="30"/>
          <w:u w:val="none"/>
          <w:lang w:val="en-US" w:eastAsia="zh-CN"/>
        </w:rPr>
        <w:t>的比例</w:t>
      </w:r>
      <w:r>
        <w:rPr>
          <w:rFonts w:hint="eastAsia" w:ascii="仿宋_GB2312" w:hAnsi="仿宋_GB2312" w:eastAsia="仿宋_GB2312" w:cs="仿宋_GB2312"/>
          <w:color w:val="auto"/>
          <w:sz w:val="30"/>
          <w:szCs w:val="30"/>
        </w:rPr>
        <w:t>向甲方支付违约金</w:t>
      </w:r>
      <w:r>
        <w:rPr>
          <w:rFonts w:hint="eastAsia" w:hAnsi="仿宋_GB2312" w:cs="仿宋_GB2312"/>
          <w:color w:val="auto"/>
          <w:sz w:val="30"/>
          <w:szCs w:val="30"/>
          <w:lang w:eastAsia="zh-CN"/>
        </w:rPr>
        <w:t>，</w:t>
      </w:r>
      <w:r>
        <w:rPr>
          <w:rFonts w:hint="eastAsia" w:hAnsi="仿宋_GB2312" w:cs="仿宋_GB2312"/>
          <w:color w:val="auto"/>
          <w:sz w:val="30"/>
          <w:szCs w:val="30"/>
          <w:lang w:val="en-US" w:eastAsia="zh-CN"/>
        </w:rPr>
        <w:t>违约金支付天数为自本租赁合同解除之日起至拖欠租金支付之日止）</w:t>
      </w:r>
      <w:r>
        <w:rPr>
          <w:rFonts w:hint="eastAsia" w:ascii="仿宋_GB2312" w:hAnsi="仿宋_GB2312" w:eastAsia="仿宋_GB2312" w:cs="仿宋_GB2312"/>
          <w:color w:val="auto"/>
          <w:sz w:val="30"/>
          <w:szCs w:val="30"/>
        </w:rPr>
        <w:t>。</w:t>
      </w:r>
    </w:p>
    <w:p w14:paraId="6A6D6240">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w:t>
      </w:r>
      <w:r>
        <w:rPr>
          <w:rFonts w:hint="eastAsia" w:hAnsi="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奖励机制：</w:t>
      </w:r>
      <w:r>
        <w:rPr>
          <w:rFonts w:hint="eastAsia" w:hAnsi="仿宋_GB2312" w:cs="仿宋_GB2312"/>
          <w:color w:val="auto"/>
          <w:sz w:val="30"/>
          <w:szCs w:val="30"/>
          <w:lang w:val="en-US" w:eastAsia="zh-CN"/>
        </w:rPr>
        <w:t>乙方每年聘用</w:t>
      </w:r>
      <w:r>
        <w:rPr>
          <w:rFonts w:hint="eastAsia" w:ascii="仿宋_GB2312" w:hAnsi="仿宋_GB2312" w:eastAsia="仿宋_GB2312" w:cs="仿宋_GB2312"/>
          <w:color w:val="auto"/>
          <w:sz w:val="30"/>
          <w:szCs w:val="30"/>
          <w:lang w:val="en-US" w:eastAsia="zh-CN"/>
        </w:rPr>
        <w:t>五一村民委员会村籍（含未入户的村媳妇、户籍已迁出的外嫁女）群众工作，并</w:t>
      </w:r>
      <w:r>
        <w:rPr>
          <w:rFonts w:hint="eastAsia" w:hAnsi="仿宋_GB2312" w:cs="仿宋_GB2312"/>
          <w:color w:val="auto"/>
          <w:sz w:val="30"/>
          <w:szCs w:val="30"/>
          <w:lang w:val="en-US" w:eastAsia="zh-CN"/>
        </w:rPr>
        <w:t>为其</w:t>
      </w:r>
      <w:r>
        <w:rPr>
          <w:rFonts w:hint="eastAsia" w:ascii="仿宋_GB2312" w:hAnsi="仿宋_GB2312" w:eastAsia="仿宋_GB2312" w:cs="仿宋_GB2312"/>
          <w:color w:val="auto"/>
          <w:sz w:val="30"/>
          <w:szCs w:val="30"/>
          <w:lang w:val="en-US" w:eastAsia="zh-CN"/>
        </w:rPr>
        <w:t>缴纳社保满12个月，人数达10人</w:t>
      </w:r>
      <w:r>
        <w:rPr>
          <w:rFonts w:hint="eastAsia" w:ascii="仿宋_GB2312" w:hAnsi="仿宋_GB2312" w:eastAsia="仿宋_GB2312" w:cs="仿宋_GB2312"/>
          <w:color w:val="auto"/>
          <w:sz w:val="30"/>
          <w:szCs w:val="30"/>
          <w:lang w:val="en-US" w:eastAsia="zh-CN"/>
        </w:rPr>
        <w:t>（含10人</w:t>
      </w:r>
      <w:r>
        <w:rPr>
          <w:rFonts w:hint="eastAsia" w:hAnsi="仿宋_GB2312" w:cs="仿宋_GB2312"/>
          <w:color w:val="auto"/>
          <w:sz w:val="30"/>
          <w:szCs w:val="30"/>
          <w:lang w:val="en-US" w:eastAsia="zh-CN"/>
        </w:rPr>
        <w:t>，为鼓励乙方雇佣残疾人就业，乙方每聘用1名五一村民委员会村籍的残疾人并满足前款社保要求，可减少2个</w:t>
      </w:r>
      <w:r>
        <w:rPr>
          <w:rFonts w:hint="eastAsia" w:ascii="仿宋_GB2312" w:hAnsi="仿宋_GB2312" w:eastAsia="仿宋_GB2312" w:cs="仿宋_GB2312"/>
          <w:color w:val="auto"/>
          <w:sz w:val="30"/>
          <w:szCs w:val="30"/>
          <w:lang w:val="en-US" w:eastAsia="zh-CN"/>
        </w:rPr>
        <w:t>五一村民委员会村籍</w:t>
      </w:r>
      <w:r>
        <w:rPr>
          <w:rFonts w:hint="eastAsia" w:hAnsi="仿宋_GB2312" w:cs="仿宋_GB2312"/>
          <w:color w:val="auto"/>
          <w:sz w:val="30"/>
          <w:szCs w:val="30"/>
          <w:lang w:val="en-US" w:eastAsia="zh-CN"/>
        </w:rPr>
        <w:t>用工名额。</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以上</w:t>
      </w:r>
      <w:r>
        <w:rPr>
          <w:rFonts w:hint="eastAsia" w:hAnsi="仿宋_GB2312" w:cs="仿宋_GB2312"/>
          <w:color w:val="auto"/>
          <w:sz w:val="30"/>
          <w:szCs w:val="30"/>
          <w:lang w:val="en-US" w:eastAsia="zh-CN"/>
        </w:rPr>
        <w:t>时</w:t>
      </w:r>
      <w:r>
        <w:rPr>
          <w:rFonts w:hint="eastAsia" w:ascii="仿宋_GB2312" w:hAnsi="仿宋_GB2312" w:eastAsia="仿宋_GB2312" w:cs="仿宋_GB2312"/>
          <w:color w:val="auto"/>
          <w:sz w:val="30"/>
          <w:szCs w:val="30"/>
          <w:lang w:val="en-US" w:eastAsia="zh-CN"/>
        </w:rPr>
        <w:t>，</w:t>
      </w:r>
      <w:r>
        <w:rPr>
          <w:rFonts w:hint="eastAsia" w:hAnsi="仿宋_GB2312" w:cs="仿宋_GB2312"/>
          <w:color w:val="auto"/>
          <w:sz w:val="30"/>
          <w:szCs w:val="30"/>
          <w:lang w:val="en-US" w:eastAsia="zh-CN"/>
        </w:rPr>
        <w:t>甲方每年向乙方</w:t>
      </w:r>
      <w:r>
        <w:rPr>
          <w:rFonts w:hint="eastAsia" w:ascii="仿宋_GB2312" w:hAnsi="仿宋_GB2312" w:eastAsia="仿宋_GB2312" w:cs="仿宋_GB2312"/>
          <w:color w:val="auto"/>
          <w:sz w:val="30"/>
          <w:szCs w:val="30"/>
          <w:lang w:val="en-US" w:eastAsia="zh-CN"/>
        </w:rPr>
        <w:t>返还或减免租金</w:t>
      </w:r>
      <w:r>
        <w:rPr>
          <w:rFonts w:hint="eastAsia" w:hAnsi="仿宋_GB2312" w:cs="仿宋_GB2312"/>
          <w:color w:val="auto"/>
          <w:sz w:val="30"/>
          <w:szCs w:val="30"/>
          <w:lang w:val="en-US" w:eastAsia="zh-CN"/>
        </w:rPr>
        <w:t>人民币1</w:t>
      </w:r>
      <w:r>
        <w:rPr>
          <w:rFonts w:hint="eastAsia" w:ascii="仿宋_GB2312" w:hAnsi="仿宋_GB2312" w:eastAsia="仿宋_GB2312" w:cs="仿宋_GB2312"/>
          <w:color w:val="auto"/>
          <w:sz w:val="30"/>
          <w:szCs w:val="30"/>
          <w:lang w:val="en-US" w:eastAsia="zh-CN"/>
        </w:rPr>
        <w:t>万元</w:t>
      </w:r>
      <w:r>
        <w:rPr>
          <w:rFonts w:hint="eastAsia" w:hAnsi="仿宋_GB2312" w:cs="仿宋_GB2312"/>
          <w:color w:val="auto"/>
          <w:sz w:val="30"/>
          <w:szCs w:val="30"/>
          <w:lang w:val="en-US" w:eastAsia="zh-CN"/>
        </w:rPr>
        <w:t>。本奖励机制</w:t>
      </w:r>
      <w:r>
        <w:rPr>
          <w:rFonts w:hint="eastAsia" w:ascii="仿宋_GB2312" w:hAnsi="仿宋_GB2312" w:eastAsia="仿宋_GB2312" w:cs="仿宋_GB2312"/>
          <w:color w:val="auto"/>
          <w:sz w:val="30"/>
          <w:szCs w:val="30"/>
          <w:lang w:val="en-US" w:eastAsia="zh-CN"/>
        </w:rPr>
        <w:t>共</w:t>
      </w:r>
      <w:r>
        <w:rPr>
          <w:rFonts w:hint="eastAsia" w:hAnsi="仿宋_GB2312" w:cs="仿宋_GB2312"/>
          <w:color w:val="auto"/>
          <w:sz w:val="30"/>
          <w:szCs w:val="30"/>
          <w:lang w:val="en-US" w:eastAsia="zh-CN"/>
        </w:rPr>
        <w:t>施行</w:t>
      </w:r>
      <w:r>
        <w:rPr>
          <w:rFonts w:hint="eastAsia" w:ascii="仿宋_GB2312" w:hAnsi="仿宋_GB2312" w:eastAsia="仿宋_GB2312" w:cs="仿宋_GB2312"/>
          <w:color w:val="auto"/>
          <w:sz w:val="30"/>
          <w:szCs w:val="30"/>
          <w:lang w:val="en-US" w:eastAsia="zh-CN"/>
        </w:rPr>
        <w:t>5年</w:t>
      </w:r>
      <w:r>
        <w:rPr>
          <w:rFonts w:hint="eastAsia" w:hAnsi="仿宋_GB2312" w:cs="仿宋_GB2312"/>
          <w:color w:val="auto"/>
          <w:sz w:val="30"/>
          <w:szCs w:val="30"/>
          <w:lang w:val="en-US" w:eastAsia="zh-CN"/>
        </w:rPr>
        <w:t>，自本合同签订之日起计算</w:t>
      </w:r>
      <w:r>
        <w:rPr>
          <w:rFonts w:hint="eastAsia" w:ascii="仿宋_GB2312" w:hAnsi="仿宋_GB2312" w:eastAsia="仿宋_GB2312" w:cs="仿宋_GB2312"/>
          <w:color w:val="auto"/>
          <w:sz w:val="30"/>
          <w:szCs w:val="30"/>
          <w:lang w:val="en-US" w:eastAsia="zh-CN"/>
        </w:rPr>
        <w:t>。</w:t>
      </w:r>
    </w:p>
    <w:p w14:paraId="5ED60CA9">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hAnsi="仿宋_GB2312" w:cs="仿宋_GB2312"/>
          <w:b/>
          <w:bCs/>
          <w:color w:val="auto"/>
          <w:sz w:val="30"/>
          <w:szCs w:val="30"/>
          <w:lang w:val="en-US" w:eastAsia="zh-CN"/>
        </w:rPr>
      </w:pPr>
      <w:r>
        <w:rPr>
          <w:rFonts w:hint="eastAsia" w:hAnsi="仿宋_GB2312" w:cs="仿宋_GB2312"/>
          <w:b/>
          <w:bCs/>
          <w:color w:val="auto"/>
          <w:sz w:val="30"/>
          <w:szCs w:val="30"/>
          <w:lang w:val="en-US" w:eastAsia="zh-CN"/>
        </w:rPr>
        <w:t>第五条 其他约定</w:t>
      </w:r>
    </w:p>
    <w:p w14:paraId="59E049BF">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hAnsi="仿宋_GB2312" w:cs="仿宋_GB2312"/>
          <w:color w:val="auto"/>
          <w:sz w:val="30"/>
          <w:szCs w:val="30"/>
          <w:lang w:val="en-US" w:eastAsia="zh-CN"/>
        </w:rPr>
      </w:pPr>
      <w:r>
        <w:rPr>
          <w:rFonts w:hint="eastAsia" w:hAnsi="仿宋_GB2312" w:cs="仿宋_GB2312"/>
          <w:color w:val="auto"/>
          <w:sz w:val="30"/>
          <w:szCs w:val="30"/>
          <w:lang w:val="en-US" w:eastAsia="zh-CN"/>
        </w:rPr>
        <w:t>1. 投资强度：乙方在本合同签订之日起</w:t>
      </w:r>
      <w:r>
        <w:rPr>
          <w:rFonts w:hint="default" w:hAnsi="仿宋_GB2312" w:cs="仿宋_GB2312"/>
          <w:color w:val="auto"/>
          <w:sz w:val="30"/>
          <w:szCs w:val="30"/>
          <w:lang w:val="en-US" w:eastAsia="zh-CN"/>
        </w:rPr>
        <w:t>6个月内基建投入不少于200万元，12个月内各类投入不低于500万元（含基建和设备投入等）</w:t>
      </w:r>
      <w:r>
        <w:rPr>
          <w:rFonts w:hint="eastAsia" w:hAnsi="仿宋_GB2312" w:cs="仿宋_GB2312"/>
          <w:color w:val="auto"/>
          <w:sz w:val="30"/>
          <w:szCs w:val="30"/>
          <w:lang w:val="en-US" w:eastAsia="zh-CN"/>
        </w:rPr>
        <w:t>。</w:t>
      </w:r>
    </w:p>
    <w:p w14:paraId="6E3E77EB">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hAnsi="仿宋_GB2312" w:cs="仿宋_GB2312"/>
          <w:color w:val="auto"/>
          <w:sz w:val="30"/>
          <w:szCs w:val="30"/>
          <w:lang w:val="en-US" w:eastAsia="zh-CN"/>
        </w:rPr>
      </w:pPr>
      <w:r>
        <w:rPr>
          <w:rFonts w:hint="eastAsia" w:hAnsi="仿宋_GB2312" w:cs="仿宋_GB2312"/>
          <w:color w:val="auto"/>
          <w:sz w:val="30"/>
          <w:szCs w:val="30"/>
          <w:lang w:val="en-US" w:eastAsia="zh-CN"/>
        </w:rPr>
        <w:t xml:space="preserve">2. </w:t>
      </w:r>
      <w:r>
        <w:rPr>
          <w:rFonts w:hint="default" w:hAnsi="仿宋_GB2312" w:cs="仿宋_GB2312"/>
          <w:color w:val="auto"/>
          <w:sz w:val="30"/>
          <w:szCs w:val="30"/>
          <w:lang w:val="en-US" w:eastAsia="zh-CN"/>
        </w:rPr>
        <w:t>纳税要求：在公坡镇成立项目管理公司并首年缴纳各类税费20万人民币以上，全部投产后每年缴纳税费不低于50万元（含货物进口关税、销售缴纳的增值税和附加税、印花税、个人所得税及社保等）</w:t>
      </w:r>
      <w:r>
        <w:rPr>
          <w:rFonts w:hint="eastAsia" w:hAnsi="仿宋_GB2312" w:cs="仿宋_GB2312"/>
          <w:color w:val="auto"/>
          <w:sz w:val="30"/>
          <w:szCs w:val="30"/>
          <w:lang w:val="en-US" w:eastAsia="zh-CN"/>
        </w:rPr>
        <w:t>。</w:t>
      </w:r>
    </w:p>
    <w:p w14:paraId="4DDCF49D">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 xml:space="preserve">3. </w:t>
      </w:r>
      <w:r>
        <w:rPr>
          <w:rFonts w:hint="default" w:hAnsi="仿宋_GB2312" w:cs="仿宋_GB2312"/>
          <w:color w:val="auto"/>
          <w:sz w:val="30"/>
          <w:szCs w:val="30"/>
          <w:lang w:val="en-US" w:eastAsia="zh-CN"/>
        </w:rPr>
        <w:t>用工要求：</w:t>
      </w:r>
      <w:r>
        <w:rPr>
          <w:rFonts w:hint="eastAsia" w:hAnsi="仿宋_GB2312" w:cs="仿宋_GB2312"/>
          <w:color w:val="auto"/>
          <w:sz w:val="30"/>
          <w:szCs w:val="30"/>
          <w:lang w:val="en-US" w:eastAsia="zh-CN"/>
        </w:rPr>
        <w:t>本合同签订后，</w:t>
      </w:r>
      <w:r>
        <w:rPr>
          <w:rFonts w:hint="default" w:hAnsi="仿宋_GB2312" w:cs="仿宋_GB2312"/>
          <w:color w:val="auto"/>
          <w:sz w:val="30"/>
          <w:szCs w:val="30"/>
          <w:lang w:val="en-US" w:eastAsia="zh-CN"/>
        </w:rPr>
        <w:t>在同等条件下</w:t>
      </w:r>
      <w:r>
        <w:rPr>
          <w:rFonts w:hint="eastAsia" w:hAnsi="仿宋_GB2312" w:cs="仿宋_GB2312"/>
          <w:color w:val="auto"/>
          <w:sz w:val="30"/>
          <w:szCs w:val="30"/>
          <w:lang w:val="en-US" w:eastAsia="zh-CN"/>
        </w:rPr>
        <w:t>乙方应当优先聘用五一村民委员会村籍群众工作并签订正式劳动合同。</w:t>
      </w:r>
    </w:p>
    <w:p w14:paraId="0F9197BC">
      <w:pPr>
        <w:keepNext w:val="0"/>
        <w:keepLines w:val="0"/>
        <w:pageBreakBefore w:val="0"/>
        <w:kinsoku/>
        <w:wordWrap w:val="0"/>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w:t>
      </w:r>
      <w:r>
        <w:rPr>
          <w:rFonts w:hint="eastAsia" w:hAnsi="仿宋_GB2312" w:cs="仿宋_GB2312"/>
          <w:b/>
          <w:color w:val="auto"/>
          <w:sz w:val="30"/>
          <w:szCs w:val="30"/>
          <w:lang w:val="en-US" w:eastAsia="zh-CN"/>
        </w:rPr>
        <w:t>六</w:t>
      </w:r>
      <w:r>
        <w:rPr>
          <w:rFonts w:hint="eastAsia" w:ascii="仿宋_GB2312" w:hAnsi="仿宋_GB2312" w:eastAsia="仿宋_GB2312" w:cs="仿宋_GB2312"/>
          <w:b/>
          <w:color w:val="auto"/>
          <w:sz w:val="30"/>
          <w:szCs w:val="30"/>
        </w:rPr>
        <w:t>条  关于</w:t>
      </w:r>
      <w:r>
        <w:rPr>
          <w:rFonts w:hint="eastAsia" w:hAnsi="仿宋_GB2312" w:cs="仿宋_GB2312"/>
          <w:b/>
          <w:color w:val="auto"/>
          <w:sz w:val="30"/>
          <w:szCs w:val="30"/>
          <w:lang w:val="en-US" w:eastAsia="zh-CN"/>
        </w:rPr>
        <w:t>标的物</w:t>
      </w:r>
      <w:r>
        <w:rPr>
          <w:rFonts w:hint="eastAsia" w:ascii="仿宋_GB2312" w:hAnsi="仿宋_GB2312" w:eastAsia="仿宋_GB2312" w:cs="仿宋_GB2312"/>
          <w:b/>
          <w:color w:val="auto"/>
          <w:sz w:val="30"/>
          <w:szCs w:val="30"/>
        </w:rPr>
        <w:t>租赁期间的有关费用</w:t>
      </w:r>
    </w:p>
    <w:p w14:paraId="012D4822">
      <w:pPr>
        <w:keepNext w:val="0"/>
        <w:keepLines w:val="0"/>
        <w:pageBreakBefore w:val="0"/>
        <w:kinsoku/>
        <w:wordWrap w:val="0"/>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租赁期间，以下费用，除另有约定外，全部由乙方支付，并由乙方承担逾期付款的违约责任。如因乙方欠缴或逾期付款导致甲方承担责任的，甲方有权向乙方追缴。</w:t>
      </w:r>
    </w:p>
    <w:p w14:paraId="4903BFC9">
      <w:pPr>
        <w:keepNext w:val="0"/>
        <w:keepLines w:val="0"/>
        <w:pageBreakBefore w:val="0"/>
        <w:kinsoku/>
        <w:wordWrap w:val="0"/>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rPr>
      </w:pPr>
      <w:r>
        <w:rPr>
          <w:rFonts w:hint="eastAsia" w:hAnsi="仿宋_GB2312" w:cs="仿宋_GB2312"/>
          <w:b w:val="0"/>
          <w:bCs/>
          <w:color w:val="auto"/>
          <w:sz w:val="30"/>
          <w:szCs w:val="30"/>
          <w:lang w:val="en-US" w:eastAsia="zh-CN"/>
        </w:rPr>
        <w:t>1.</w:t>
      </w:r>
      <w:r>
        <w:rPr>
          <w:rFonts w:hint="eastAsia" w:hAnsi="仿宋_GB2312" w:cs="仿宋_GB2312"/>
          <w:b w:val="0"/>
          <w:bCs/>
          <w:color w:val="auto"/>
          <w:sz w:val="30"/>
          <w:szCs w:val="30"/>
          <w:lang w:val="en-US" w:eastAsia="zh-CN"/>
        </w:rPr>
        <w:t xml:space="preserve"> </w:t>
      </w:r>
      <w:r>
        <w:rPr>
          <w:rFonts w:hint="eastAsia" w:ascii="仿宋_GB2312" w:hAnsi="仿宋_GB2312" w:eastAsia="仿宋_GB2312" w:cs="仿宋_GB2312"/>
          <w:b w:val="0"/>
          <w:bCs/>
          <w:color w:val="auto"/>
          <w:sz w:val="30"/>
          <w:szCs w:val="30"/>
        </w:rPr>
        <w:t>租赁房屋发生的水电费、燃气费、物业管理费、收视费、互联网费等</w:t>
      </w:r>
      <w:r>
        <w:rPr>
          <w:rFonts w:hint="eastAsia" w:ascii="仿宋_GB2312" w:hAnsi="仿宋_GB2312" w:eastAsia="仿宋_GB2312" w:cs="仿宋_GB2312"/>
          <w:b w:val="0"/>
          <w:bCs/>
          <w:color w:val="auto"/>
          <w:sz w:val="30"/>
          <w:szCs w:val="30"/>
        </w:rPr>
        <w:t>；</w:t>
      </w:r>
    </w:p>
    <w:p w14:paraId="0F3E5BD7">
      <w:pPr>
        <w:keepNext w:val="0"/>
        <w:keepLines w:val="0"/>
        <w:pageBreakBefore w:val="0"/>
        <w:kinsoku/>
        <w:wordWrap w:val="0"/>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val="0"/>
          <w:bCs/>
          <w:color w:val="auto"/>
          <w:sz w:val="30"/>
          <w:szCs w:val="30"/>
        </w:rPr>
      </w:pPr>
      <w:r>
        <w:rPr>
          <w:rFonts w:hint="eastAsia" w:hAnsi="仿宋_GB2312" w:cs="仿宋_GB2312"/>
          <w:b w:val="0"/>
          <w:bCs/>
          <w:color w:val="auto"/>
          <w:sz w:val="30"/>
          <w:szCs w:val="30"/>
          <w:lang w:val="en-US" w:eastAsia="zh-CN"/>
        </w:rPr>
        <w:t xml:space="preserve">2. </w:t>
      </w:r>
      <w:r>
        <w:rPr>
          <w:rFonts w:hint="eastAsia" w:ascii="仿宋_GB2312" w:hAnsi="仿宋_GB2312" w:eastAsia="仿宋_GB2312" w:cs="仿宋_GB2312"/>
          <w:b w:val="0"/>
          <w:bCs/>
          <w:color w:val="auto"/>
          <w:sz w:val="30"/>
          <w:szCs w:val="30"/>
        </w:rPr>
        <w:t>其他与</w:t>
      </w:r>
      <w:r>
        <w:rPr>
          <w:rFonts w:hint="eastAsia" w:hAnsi="仿宋_GB2312" w:cs="仿宋_GB2312"/>
          <w:b w:val="0"/>
          <w:bCs/>
          <w:color w:val="auto"/>
          <w:sz w:val="30"/>
          <w:szCs w:val="30"/>
          <w:lang w:val="en-US" w:eastAsia="zh-CN"/>
        </w:rPr>
        <w:t>标的物</w:t>
      </w:r>
      <w:r>
        <w:rPr>
          <w:rFonts w:hint="eastAsia" w:ascii="仿宋_GB2312" w:hAnsi="仿宋_GB2312" w:eastAsia="仿宋_GB2312" w:cs="仿宋_GB2312"/>
          <w:b w:val="0"/>
          <w:bCs/>
          <w:color w:val="auto"/>
          <w:sz w:val="30"/>
          <w:szCs w:val="30"/>
        </w:rPr>
        <w:t>使用相关的费用。</w:t>
      </w:r>
    </w:p>
    <w:p w14:paraId="48E9378E">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w:t>
      </w:r>
      <w:r>
        <w:rPr>
          <w:rFonts w:hint="eastAsia" w:hAnsi="仿宋_GB2312" w:cs="仿宋_GB2312"/>
          <w:b/>
          <w:color w:val="auto"/>
          <w:sz w:val="30"/>
          <w:szCs w:val="30"/>
          <w:lang w:val="en-US" w:eastAsia="zh-CN"/>
        </w:rPr>
        <w:t>七</w:t>
      </w:r>
      <w:r>
        <w:rPr>
          <w:rFonts w:hint="eastAsia" w:ascii="仿宋_GB2312" w:hAnsi="仿宋_GB2312" w:eastAsia="仿宋_GB2312" w:cs="仿宋_GB2312"/>
          <w:b/>
          <w:color w:val="auto"/>
          <w:sz w:val="30"/>
          <w:szCs w:val="30"/>
        </w:rPr>
        <w:t>条  标的</w:t>
      </w:r>
      <w:r>
        <w:rPr>
          <w:rFonts w:hint="eastAsia" w:hAnsi="仿宋_GB2312" w:cs="仿宋_GB2312"/>
          <w:b/>
          <w:color w:val="auto"/>
          <w:sz w:val="30"/>
          <w:szCs w:val="30"/>
          <w:lang w:val="en-US" w:eastAsia="zh-CN"/>
        </w:rPr>
        <w:t>物的</w:t>
      </w:r>
      <w:r>
        <w:rPr>
          <w:rFonts w:hint="eastAsia" w:ascii="仿宋_GB2312" w:hAnsi="仿宋_GB2312" w:eastAsia="仿宋_GB2312" w:cs="仿宋_GB2312"/>
          <w:b/>
          <w:color w:val="auto"/>
          <w:sz w:val="30"/>
          <w:szCs w:val="30"/>
        </w:rPr>
        <w:t>使用和维修</w:t>
      </w:r>
    </w:p>
    <w:p w14:paraId="6242A1C6">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hAnsi="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在租赁期内，甲方应保证出租标的</w:t>
      </w:r>
      <w:r>
        <w:rPr>
          <w:rFonts w:hint="eastAsia" w:hAnsi="仿宋_GB2312" w:cs="仿宋_GB2312"/>
          <w:color w:val="auto"/>
          <w:sz w:val="30"/>
          <w:szCs w:val="30"/>
          <w:lang w:val="en-US" w:eastAsia="zh-CN"/>
        </w:rPr>
        <w:t>物</w:t>
      </w:r>
      <w:r>
        <w:rPr>
          <w:rFonts w:hint="eastAsia" w:ascii="仿宋_GB2312" w:hAnsi="仿宋_GB2312" w:eastAsia="仿宋_GB2312" w:cs="仿宋_GB2312"/>
          <w:color w:val="auto"/>
          <w:sz w:val="30"/>
          <w:szCs w:val="30"/>
        </w:rPr>
        <w:t>的使用安全。乙方应合理使用其所承租的标的</w:t>
      </w:r>
      <w:r>
        <w:rPr>
          <w:rFonts w:hint="eastAsia" w:hAnsi="仿宋_GB2312" w:cs="仿宋_GB2312"/>
          <w:color w:val="auto"/>
          <w:sz w:val="30"/>
          <w:szCs w:val="30"/>
          <w:lang w:val="en-US" w:eastAsia="zh-CN"/>
        </w:rPr>
        <w:t>物</w:t>
      </w:r>
      <w:r>
        <w:rPr>
          <w:rFonts w:hint="eastAsia" w:ascii="仿宋_GB2312" w:hAnsi="仿宋_GB2312" w:eastAsia="仿宋_GB2312" w:cs="仿宋_GB2312"/>
          <w:color w:val="auto"/>
          <w:sz w:val="30"/>
          <w:szCs w:val="30"/>
        </w:rPr>
        <w:t>及其附属设备。</w:t>
      </w:r>
    </w:p>
    <w:p w14:paraId="156B267A">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hAnsi="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租赁期间，乙方拆改标的</w:t>
      </w:r>
      <w:r>
        <w:rPr>
          <w:rFonts w:hint="eastAsia" w:hAnsi="仿宋_GB2312" w:cs="仿宋_GB2312"/>
          <w:color w:val="auto"/>
          <w:sz w:val="30"/>
          <w:szCs w:val="30"/>
          <w:lang w:val="en-US" w:eastAsia="zh-CN"/>
        </w:rPr>
        <w:t>物</w:t>
      </w:r>
      <w:r>
        <w:rPr>
          <w:rFonts w:hint="eastAsia" w:ascii="仿宋_GB2312" w:hAnsi="仿宋_GB2312" w:eastAsia="仿宋_GB2312" w:cs="仿宋_GB2312"/>
          <w:color w:val="auto"/>
          <w:sz w:val="30"/>
          <w:szCs w:val="30"/>
        </w:rPr>
        <w:t>，应预先征得甲方书面同意，并按规定报经管理部门批准。未经甲方书面同意，乙方拆改标的</w:t>
      </w:r>
      <w:r>
        <w:rPr>
          <w:rFonts w:hint="eastAsia" w:hAnsi="仿宋_GB2312" w:cs="仿宋_GB2312"/>
          <w:color w:val="auto"/>
          <w:sz w:val="30"/>
          <w:szCs w:val="30"/>
          <w:lang w:val="en-US" w:eastAsia="zh-CN"/>
        </w:rPr>
        <w:t>物</w:t>
      </w:r>
      <w:r>
        <w:rPr>
          <w:rFonts w:hint="eastAsia" w:ascii="仿宋_GB2312" w:hAnsi="仿宋_GB2312" w:eastAsia="仿宋_GB2312" w:cs="仿宋_GB2312"/>
          <w:color w:val="auto"/>
          <w:sz w:val="30"/>
          <w:szCs w:val="30"/>
        </w:rPr>
        <w:t>，甲方</w:t>
      </w:r>
      <w:r>
        <w:rPr>
          <w:rFonts w:hint="eastAsia" w:hAnsi="仿宋_GB2312" w:cs="仿宋_GB2312"/>
          <w:color w:val="auto"/>
          <w:sz w:val="30"/>
          <w:szCs w:val="30"/>
          <w:lang w:val="en-US" w:eastAsia="zh-CN"/>
        </w:rPr>
        <w:t>有权</w:t>
      </w:r>
      <w:r>
        <w:rPr>
          <w:rFonts w:hint="eastAsia" w:ascii="仿宋_GB2312" w:hAnsi="仿宋_GB2312" w:eastAsia="仿宋_GB2312" w:cs="仿宋_GB2312"/>
          <w:color w:val="auto"/>
          <w:sz w:val="30"/>
          <w:szCs w:val="30"/>
        </w:rPr>
        <w:t>解除合同，并要求乙方赔偿损失。</w:t>
      </w:r>
    </w:p>
    <w:p w14:paraId="71D30112">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hAnsi="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标的</w:t>
      </w:r>
      <w:r>
        <w:rPr>
          <w:rFonts w:hint="eastAsia" w:hAnsi="仿宋_GB2312" w:cs="仿宋_GB2312"/>
          <w:color w:val="auto"/>
          <w:sz w:val="30"/>
          <w:szCs w:val="30"/>
          <w:lang w:val="en-US" w:eastAsia="zh-CN"/>
        </w:rPr>
        <w:t>物</w:t>
      </w:r>
      <w:r>
        <w:rPr>
          <w:rFonts w:hint="eastAsia" w:ascii="仿宋_GB2312" w:hAnsi="仿宋_GB2312" w:eastAsia="仿宋_GB2312" w:cs="仿宋_GB2312"/>
          <w:color w:val="auto"/>
          <w:sz w:val="30"/>
          <w:szCs w:val="30"/>
        </w:rPr>
        <w:t>及原有附属设备因乙方正常使用，发生损坏的，乙方负责承租标的及原有附属设备的维修，并承担维修费用，甲方应予以协助。</w:t>
      </w:r>
    </w:p>
    <w:p w14:paraId="7FBF1757">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hAnsi="仿宋_GB2312" w:cs="仿宋_GB2312"/>
          <w:color w:val="auto"/>
          <w:sz w:val="30"/>
          <w:szCs w:val="30"/>
          <w:lang w:val="en-US" w:eastAsia="zh-CN"/>
        </w:rPr>
      </w:pPr>
      <w:r>
        <w:rPr>
          <w:rFonts w:hint="eastAsia" w:hAnsi="仿宋_GB2312" w:cs="仿宋_GB2312"/>
          <w:color w:val="auto"/>
          <w:sz w:val="30"/>
          <w:szCs w:val="30"/>
          <w:lang w:val="en-US" w:eastAsia="zh-CN"/>
        </w:rPr>
        <w:t>4. 租赁期间，关于防火安全、门前三包、综合治理及安全保卫等工作，乙方应当执行当地有关部门的规定并承担全部责任，甲方有监督检查的权力。</w:t>
      </w:r>
    </w:p>
    <w:p w14:paraId="3A387890">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5. 租赁期间土地以及原地上附着物归甲方所有。新建部分甲乙双方共同依规报建，完善各项手续，合同期间各项权证不得用于与项目无关的用途。</w:t>
      </w:r>
    </w:p>
    <w:p w14:paraId="7F99FFD4">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color w:val="auto"/>
          <w:sz w:val="30"/>
          <w:szCs w:val="30"/>
          <w:lang w:val="en-US" w:eastAsia="zh-CN"/>
        </w:rPr>
      </w:pPr>
      <w:r>
        <w:rPr>
          <w:rFonts w:hint="eastAsia" w:ascii="仿宋_GB2312" w:hAnsi="仿宋_GB2312" w:eastAsia="仿宋_GB2312" w:cs="仿宋_GB2312"/>
          <w:b/>
          <w:color w:val="auto"/>
          <w:sz w:val="30"/>
          <w:szCs w:val="30"/>
        </w:rPr>
        <w:t>第</w:t>
      </w:r>
      <w:r>
        <w:rPr>
          <w:rFonts w:hint="eastAsia" w:hAnsi="仿宋_GB2312" w:cs="仿宋_GB2312"/>
          <w:b/>
          <w:color w:val="auto"/>
          <w:sz w:val="30"/>
          <w:szCs w:val="30"/>
          <w:lang w:val="en-US" w:eastAsia="zh-CN"/>
        </w:rPr>
        <w:t>八</w:t>
      </w:r>
      <w:r>
        <w:rPr>
          <w:rFonts w:hint="eastAsia" w:ascii="仿宋_GB2312" w:hAnsi="仿宋_GB2312" w:eastAsia="仿宋_GB2312" w:cs="仿宋_GB2312"/>
          <w:b/>
          <w:color w:val="auto"/>
          <w:sz w:val="30"/>
          <w:szCs w:val="30"/>
        </w:rPr>
        <w:t>条  标的</w:t>
      </w:r>
      <w:r>
        <w:rPr>
          <w:rFonts w:hint="eastAsia" w:hAnsi="仿宋_GB2312" w:cs="仿宋_GB2312"/>
          <w:b/>
          <w:color w:val="auto"/>
          <w:sz w:val="30"/>
          <w:szCs w:val="30"/>
          <w:lang w:val="en-US" w:eastAsia="zh-CN"/>
        </w:rPr>
        <w:t>物的</w:t>
      </w:r>
      <w:r>
        <w:rPr>
          <w:rFonts w:hint="eastAsia" w:ascii="仿宋_GB2312" w:hAnsi="仿宋_GB2312" w:eastAsia="仿宋_GB2312" w:cs="仿宋_GB2312"/>
          <w:b/>
          <w:color w:val="auto"/>
          <w:sz w:val="30"/>
          <w:szCs w:val="30"/>
        </w:rPr>
        <w:t>转租</w:t>
      </w:r>
    </w:p>
    <w:p w14:paraId="0DB55125">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hAnsi="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经甲方同意，乙方可以将承租的标的</w:t>
      </w:r>
      <w:r>
        <w:rPr>
          <w:rFonts w:hint="eastAsia" w:hAnsi="仿宋_GB2312" w:cs="仿宋_GB2312"/>
          <w:color w:val="auto"/>
          <w:sz w:val="30"/>
          <w:szCs w:val="30"/>
          <w:lang w:val="en-US" w:eastAsia="zh-CN"/>
        </w:rPr>
        <w:t>物</w:t>
      </w:r>
      <w:r>
        <w:rPr>
          <w:rFonts w:hint="eastAsia" w:ascii="仿宋_GB2312" w:hAnsi="仿宋_GB2312" w:eastAsia="仿宋_GB2312" w:cs="仿宋_GB2312"/>
          <w:color w:val="auto"/>
          <w:sz w:val="30"/>
          <w:szCs w:val="30"/>
        </w:rPr>
        <w:t>转租给第三人使用。转租期限不得超过本合同约定的终止日期。乙方转租的，</w:t>
      </w:r>
      <w:r>
        <w:rPr>
          <w:rFonts w:hint="eastAsia" w:hAnsi="仿宋_GB2312" w:cs="仿宋_GB2312"/>
          <w:color w:val="auto"/>
          <w:sz w:val="30"/>
          <w:szCs w:val="30"/>
          <w:lang w:val="en-US" w:eastAsia="zh-CN"/>
        </w:rPr>
        <w:t>本租赁合同继续履行</w:t>
      </w:r>
      <w:r>
        <w:rPr>
          <w:rFonts w:hint="eastAsia" w:ascii="仿宋_GB2312" w:hAnsi="仿宋_GB2312" w:eastAsia="仿宋_GB2312" w:cs="仿宋_GB2312"/>
          <w:color w:val="auto"/>
          <w:sz w:val="30"/>
          <w:szCs w:val="30"/>
        </w:rPr>
        <w:t>。</w:t>
      </w:r>
    </w:p>
    <w:p w14:paraId="477DCD86">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color w:val="auto"/>
          <w:sz w:val="30"/>
          <w:szCs w:val="30"/>
        </w:rPr>
      </w:pPr>
      <w:r>
        <w:rPr>
          <w:rFonts w:hint="eastAsia" w:hAnsi="仿宋_GB2312" w:cs="仿宋_GB2312"/>
          <w:color w:val="auto"/>
          <w:sz w:val="30"/>
          <w:szCs w:val="30"/>
          <w:lang w:val="en-US" w:eastAsia="zh-CN"/>
        </w:rPr>
        <w:t>2.</w:t>
      </w:r>
      <w:r>
        <w:rPr>
          <w:rFonts w:hint="eastAsia" w:hAnsi="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未经甲方同意，乙方擅自将承租的房子转租、转让、转借或调换使用的，甲方</w:t>
      </w:r>
      <w:r>
        <w:rPr>
          <w:rFonts w:hint="eastAsia" w:hAnsi="仿宋_GB2312" w:cs="仿宋_GB2312"/>
          <w:color w:val="auto"/>
          <w:sz w:val="30"/>
          <w:szCs w:val="30"/>
          <w:lang w:val="en-US" w:eastAsia="zh-CN"/>
        </w:rPr>
        <w:t>有权</w:t>
      </w:r>
      <w:r>
        <w:rPr>
          <w:rFonts w:hint="eastAsia" w:ascii="仿宋_GB2312" w:hAnsi="仿宋_GB2312" w:eastAsia="仿宋_GB2312" w:cs="仿宋_GB2312"/>
          <w:color w:val="auto"/>
          <w:sz w:val="30"/>
          <w:szCs w:val="30"/>
        </w:rPr>
        <w:t>解除</w:t>
      </w:r>
      <w:r>
        <w:rPr>
          <w:rFonts w:hint="eastAsia" w:hAnsi="仿宋_GB2312" w:cs="仿宋_GB2312"/>
          <w:color w:val="auto"/>
          <w:sz w:val="30"/>
          <w:szCs w:val="30"/>
          <w:lang w:val="en-US" w:eastAsia="zh-CN"/>
        </w:rPr>
        <w:t>租赁</w:t>
      </w:r>
      <w:r>
        <w:rPr>
          <w:rFonts w:hint="eastAsia" w:ascii="仿宋_GB2312" w:hAnsi="仿宋_GB2312" w:eastAsia="仿宋_GB2312" w:cs="仿宋_GB2312"/>
          <w:color w:val="auto"/>
          <w:sz w:val="30"/>
          <w:szCs w:val="30"/>
        </w:rPr>
        <w:t>合同并要求乙方赔偿损失。</w:t>
      </w:r>
    </w:p>
    <w:p w14:paraId="46C26C54">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hAnsi="仿宋_GB2312" w:cs="仿宋_GB2312"/>
          <w:b/>
          <w:color w:val="auto"/>
          <w:sz w:val="30"/>
          <w:szCs w:val="30"/>
          <w:lang w:val="en-US" w:eastAsia="zh-CN"/>
        </w:rPr>
      </w:pPr>
      <w:r>
        <w:rPr>
          <w:rFonts w:hint="eastAsia" w:ascii="仿宋_GB2312" w:hAnsi="仿宋_GB2312" w:eastAsia="仿宋_GB2312" w:cs="仿宋_GB2312"/>
          <w:b/>
          <w:color w:val="auto"/>
          <w:sz w:val="30"/>
          <w:szCs w:val="30"/>
        </w:rPr>
        <w:t>第</w:t>
      </w:r>
      <w:r>
        <w:rPr>
          <w:rFonts w:hint="eastAsia" w:hAnsi="仿宋_GB2312" w:cs="仿宋_GB2312"/>
          <w:b/>
          <w:color w:val="auto"/>
          <w:sz w:val="30"/>
          <w:szCs w:val="30"/>
          <w:lang w:val="en-US" w:eastAsia="zh-CN"/>
        </w:rPr>
        <w:t>九</w:t>
      </w:r>
      <w:r>
        <w:rPr>
          <w:rFonts w:hint="eastAsia" w:ascii="仿宋_GB2312" w:hAnsi="仿宋_GB2312" w:eastAsia="仿宋_GB2312" w:cs="仿宋_GB2312"/>
          <w:b/>
          <w:color w:val="auto"/>
          <w:sz w:val="30"/>
          <w:szCs w:val="30"/>
        </w:rPr>
        <w:t>条  合同</w:t>
      </w:r>
      <w:r>
        <w:rPr>
          <w:rFonts w:hint="eastAsia" w:hAnsi="仿宋_GB2312" w:cs="仿宋_GB2312"/>
          <w:b/>
          <w:color w:val="auto"/>
          <w:sz w:val="30"/>
          <w:szCs w:val="30"/>
          <w:lang w:val="en-US" w:eastAsia="zh-CN"/>
        </w:rPr>
        <w:t>终止</w:t>
      </w:r>
    </w:p>
    <w:p w14:paraId="6687615B">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hAnsi="仿宋_GB2312" w:cs="仿宋_GB2312"/>
          <w:b w:val="0"/>
          <w:bCs/>
          <w:color w:val="auto"/>
          <w:sz w:val="30"/>
          <w:szCs w:val="30"/>
          <w:lang w:val="en-US" w:eastAsia="zh-CN"/>
        </w:rPr>
      </w:pPr>
      <w:r>
        <w:rPr>
          <w:rFonts w:hint="eastAsia" w:hAnsi="仿宋_GB2312" w:cs="仿宋_GB2312"/>
          <w:b w:val="0"/>
          <w:bCs/>
          <w:color w:val="auto"/>
          <w:sz w:val="30"/>
          <w:szCs w:val="30"/>
          <w:lang w:val="en-US" w:eastAsia="zh-CN"/>
        </w:rPr>
        <w:t>1. 租赁期间，乙方有下列情形之一的，甲方有权提前终止合同并收标的物，因此给乙方带来的损失，甲方不承担赔偿责任；给甲方带来的损失，由乙方承担赔偿责任。</w:t>
      </w:r>
    </w:p>
    <w:p w14:paraId="53EE279A">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hAnsi="仿宋_GB2312" w:cs="仿宋_GB2312"/>
          <w:b w:val="0"/>
          <w:bCs/>
          <w:color w:val="auto"/>
          <w:sz w:val="30"/>
          <w:szCs w:val="30"/>
          <w:lang w:val="en-US" w:eastAsia="zh-CN"/>
        </w:rPr>
      </w:pPr>
      <w:r>
        <w:rPr>
          <w:rFonts w:hint="eastAsia" w:hAnsi="仿宋_GB2312" w:cs="仿宋_GB2312"/>
          <w:b w:val="0"/>
          <w:bCs/>
          <w:color w:val="auto"/>
          <w:sz w:val="30"/>
          <w:szCs w:val="30"/>
          <w:lang w:val="en-US" w:eastAsia="zh-CN"/>
        </w:rPr>
        <w:t>（1）擅自拆改承租房屋结构或改变承租房屋用途的；</w:t>
      </w:r>
    </w:p>
    <w:p w14:paraId="4719E3F8">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hAnsi="仿宋_GB2312" w:cs="仿宋_GB2312"/>
          <w:b w:val="0"/>
          <w:bCs/>
          <w:color w:val="auto"/>
          <w:sz w:val="30"/>
          <w:szCs w:val="30"/>
          <w:lang w:val="en-US" w:eastAsia="zh-CN"/>
        </w:rPr>
      </w:pPr>
      <w:r>
        <w:rPr>
          <w:rFonts w:hint="eastAsia" w:hAnsi="仿宋_GB2312" w:cs="仿宋_GB2312"/>
          <w:b w:val="0"/>
          <w:bCs/>
          <w:color w:val="auto"/>
          <w:sz w:val="30"/>
          <w:szCs w:val="30"/>
          <w:lang w:val="en-US" w:eastAsia="zh-CN"/>
        </w:rPr>
        <w:t>（2）利用承租房屋进行违法活动的；</w:t>
      </w:r>
    </w:p>
    <w:p w14:paraId="0EED6C8D">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default" w:hAnsi="仿宋_GB2312" w:cs="仿宋_GB2312"/>
          <w:b/>
          <w:color w:val="auto"/>
          <w:sz w:val="30"/>
          <w:szCs w:val="30"/>
          <w:lang w:val="en-US" w:eastAsia="zh-CN"/>
        </w:rPr>
      </w:pPr>
      <w:r>
        <w:rPr>
          <w:rFonts w:hint="eastAsia" w:hAnsi="仿宋_GB2312" w:cs="仿宋_GB2312"/>
          <w:b w:val="0"/>
          <w:bCs/>
          <w:color w:val="auto"/>
          <w:sz w:val="30"/>
          <w:szCs w:val="30"/>
          <w:lang w:val="en-US" w:eastAsia="zh-CN"/>
        </w:rPr>
        <w:t>（3）欠付相关费用给甲方带来不利的。</w:t>
      </w:r>
    </w:p>
    <w:p w14:paraId="45D39CD6">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2. 租赁期限届满且双方不再续租时，乙方应当及时向甲方返还租赁标的物。乙方在租赁标的物上新建的建筑物、不可拆除的构筑物、不可拆除的附属物等均归甲方所有。</w:t>
      </w:r>
    </w:p>
    <w:p w14:paraId="7B38E54A">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color w:val="auto"/>
          <w:sz w:val="30"/>
          <w:szCs w:val="30"/>
        </w:rPr>
      </w:pPr>
      <w:r>
        <w:rPr>
          <w:rFonts w:hint="eastAsia" w:hAnsi="仿宋_GB2312" w:cs="仿宋_GB2312"/>
          <w:color w:val="auto"/>
          <w:sz w:val="30"/>
          <w:szCs w:val="30"/>
          <w:lang w:val="en-US" w:eastAsia="zh-CN"/>
        </w:rPr>
        <w:t xml:space="preserve">3. </w:t>
      </w:r>
      <w:r>
        <w:rPr>
          <w:rFonts w:hint="eastAsia" w:ascii="仿宋_GB2312" w:hAnsi="仿宋_GB2312" w:eastAsia="仿宋_GB2312" w:cs="仿宋_GB2312"/>
          <w:color w:val="auto"/>
          <w:sz w:val="30"/>
          <w:szCs w:val="30"/>
        </w:rPr>
        <w:t>租赁期间</w:t>
      </w:r>
      <w:r>
        <w:rPr>
          <w:rFonts w:hint="eastAsia" w:hAnsi="仿宋_GB2312" w:cs="仿宋_GB2312"/>
          <w:color w:val="auto"/>
          <w:sz w:val="30"/>
          <w:szCs w:val="30"/>
          <w:lang w:eastAsia="zh-CN"/>
        </w:rPr>
        <w:t>，</w:t>
      </w:r>
      <w:r>
        <w:rPr>
          <w:rFonts w:hint="eastAsia" w:ascii="仿宋_GB2312" w:hAnsi="仿宋_GB2312" w:eastAsia="仿宋_GB2312" w:cs="仿宋_GB2312"/>
          <w:color w:val="auto"/>
          <w:sz w:val="30"/>
          <w:szCs w:val="30"/>
        </w:rPr>
        <w:t>甲方</w:t>
      </w:r>
      <w:r>
        <w:rPr>
          <w:rFonts w:hint="eastAsia" w:hAnsi="仿宋_GB2312" w:cs="仿宋_GB2312"/>
          <w:color w:val="auto"/>
          <w:sz w:val="30"/>
          <w:szCs w:val="30"/>
          <w:lang w:val="en-US" w:eastAsia="zh-CN"/>
        </w:rPr>
        <w:t>违约导致提前</w:t>
      </w:r>
      <w:r>
        <w:rPr>
          <w:rFonts w:hint="eastAsia" w:ascii="仿宋_GB2312" w:hAnsi="仿宋_GB2312" w:eastAsia="仿宋_GB2312" w:cs="仿宋_GB2312"/>
          <w:color w:val="auto"/>
          <w:sz w:val="30"/>
          <w:szCs w:val="30"/>
        </w:rPr>
        <w:t>解除本</w:t>
      </w:r>
      <w:r>
        <w:rPr>
          <w:rFonts w:hint="eastAsia" w:hAnsi="仿宋_GB2312" w:cs="仿宋_GB2312"/>
          <w:color w:val="auto"/>
          <w:sz w:val="30"/>
          <w:szCs w:val="30"/>
          <w:lang w:val="en-US" w:eastAsia="zh-CN"/>
        </w:rPr>
        <w:t>租赁</w:t>
      </w:r>
      <w:r>
        <w:rPr>
          <w:rFonts w:hint="eastAsia" w:ascii="仿宋_GB2312" w:hAnsi="仿宋_GB2312" w:eastAsia="仿宋_GB2312" w:cs="仿宋_GB2312"/>
          <w:color w:val="auto"/>
          <w:sz w:val="30"/>
          <w:szCs w:val="30"/>
        </w:rPr>
        <w:t>合同</w:t>
      </w:r>
      <w:r>
        <w:rPr>
          <w:rFonts w:hint="eastAsia" w:hAnsi="仿宋_GB2312" w:cs="仿宋_GB2312"/>
          <w:color w:val="auto"/>
          <w:sz w:val="30"/>
          <w:szCs w:val="30"/>
          <w:lang w:val="en-US" w:eastAsia="zh-CN"/>
        </w:rPr>
        <w:t>时</w:t>
      </w:r>
      <w:r>
        <w:rPr>
          <w:rFonts w:hint="eastAsia" w:ascii="仿宋_GB2312" w:hAnsi="仿宋_GB2312" w:eastAsia="仿宋_GB2312" w:cs="仿宋_GB2312"/>
          <w:color w:val="auto"/>
          <w:sz w:val="30"/>
          <w:szCs w:val="30"/>
        </w:rPr>
        <w:t>，甲方</w:t>
      </w:r>
      <w:r>
        <w:rPr>
          <w:rFonts w:hint="eastAsia" w:hAnsi="仿宋_GB2312" w:cs="仿宋_GB2312"/>
          <w:color w:val="auto"/>
          <w:sz w:val="30"/>
          <w:szCs w:val="30"/>
          <w:lang w:val="en-US" w:eastAsia="zh-CN"/>
        </w:rPr>
        <w:t>应</w:t>
      </w:r>
      <w:r>
        <w:rPr>
          <w:rFonts w:hint="eastAsia" w:ascii="仿宋_GB2312" w:hAnsi="仿宋_GB2312" w:eastAsia="仿宋_GB2312" w:cs="仿宋_GB2312"/>
          <w:color w:val="auto"/>
          <w:sz w:val="30"/>
          <w:szCs w:val="30"/>
        </w:rPr>
        <w:t>向乙方支付违约金，</w:t>
      </w:r>
      <w:r>
        <w:rPr>
          <w:rFonts w:hint="eastAsia" w:hAnsi="仿宋_GB2312" w:cs="仿宋_GB2312"/>
          <w:color w:val="auto"/>
          <w:sz w:val="30"/>
          <w:szCs w:val="30"/>
          <w:lang w:val="en-US" w:eastAsia="zh-CN"/>
        </w:rPr>
        <w:t>违约金的</w:t>
      </w:r>
      <w:r>
        <w:rPr>
          <w:rFonts w:hint="eastAsia" w:ascii="仿宋_GB2312" w:hAnsi="仿宋_GB2312" w:eastAsia="仿宋_GB2312" w:cs="仿宋_GB2312"/>
          <w:color w:val="auto"/>
          <w:sz w:val="30"/>
          <w:szCs w:val="30"/>
        </w:rPr>
        <w:t>具体</w:t>
      </w:r>
      <w:r>
        <w:rPr>
          <w:rFonts w:hint="eastAsia" w:hAnsi="仿宋_GB2312" w:cs="仿宋_GB2312"/>
          <w:color w:val="auto"/>
          <w:sz w:val="30"/>
          <w:szCs w:val="30"/>
          <w:lang w:val="en-US" w:eastAsia="zh-CN"/>
        </w:rPr>
        <w:t>数额</w:t>
      </w:r>
      <w:r>
        <w:rPr>
          <w:rFonts w:hint="eastAsia" w:ascii="仿宋_GB2312" w:hAnsi="仿宋_GB2312" w:eastAsia="仿宋_GB2312" w:cs="仿宋_GB2312"/>
          <w:color w:val="auto"/>
          <w:sz w:val="30"/>
          <w:szCs w:val="30"/>
        </w:rPr>
        <w:t>为乙方在租赁标的物上新建的建筑物、不可拆除的构筑物、不可拆除的附属物</w:t>
      </w:r>
      <w:r>
        <w:rPr>
          <w:rFonts w:hint="eastAsia" w:hAnsi="仿宋_GB2312" w:cs="仿宋_GB2312"/>
          <w:color w:val="auto"/>
          <w:sz w:val="30"/>
          <w:szCs w:val="30"/>
          <w:lang w:val="en-US" w:eastAsia="zh-CN"/>
        </w:rPr>
        <w:t>的市场评估价格。</w:t>
      </w:r>
    </w:p>
    <w:p w14:paraId="394ED37C">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hAnsi="仿宋_GB2312" w:cs="仿宋_GB2312"/>
          <w:color w:val="auto"/>
          <w:sz w:val="30"/>
          <w:szCs w:val="30"/>
          <w:lang w:val="en-US" w:eastAsia="zh-CN"/>
        </w:rPr>
      </w:pPr>
      <w:r>
        <w:rPr>
          <w:rFonts w:hint="eastAsia" w:hAnsi="仿宋_GB2312" w:cs="仿宋_GB2312"/>
          <w:color w:val="auto"/>
          <w:sz w:val="30"/>
          <w:szCs w:val="30"/>
          <w:lang w:val="en-US" w:eastAsia="zh-CN"/>
        </w:rPr>
        <w:t xml:space="preserve">4. </w:t>
      </w:r>
      <w:r>
        <w:rPr>
          <w:rFonts w:hint="eastAsia" w:ascii="仿宋_GB2312" w:hAnsi="仿宋_GB2312" w:eastAsia="仿宋_GB2312" w:cs="仿宋_GB2312"/>
          <w:color w:val="auto"/>
          <w:sz w:val="30"/>
          <w:szCs w:val="30"/>
        </w:rPr>
        <w:t>租赁期间，</w:t>
      </w:r>
      <w:r>
        <w:rPr>
          <w:rFonts w:hint="eastAsia" w:hAnsi="仿宋_GB2312" w:cs="仿宋_GB2312"/>
          <w:color w:val="auto"/>
          <w:sz w:val="30"/>
          <w:szCs w:val="30"/>
          <w:lang w:val="en-US" w:eastAsia="zh-CN"/>
        </w:rPr>
        <w:t>乙</w:t>
      </w:r>
      <w:r>
        <w:rPr>
          <w:rFonts w:hint="eastAsia" w:ascii="仿宋_GB2312" w:hAnsi="仿宋_GB2312" w:eastAsia="仿宋_GB2312" w:cs="仿宋_GB2312"/>
          <w:color w:val="auto"/>
          <w:sz w:val="30"/>
          <w:szCs w:val="30"/>
        </w:rPr>
        <w:t>方违约</w:t>
      </w:r>
      <w:r>
        <w:rPr>
          <w:rFonts w:hint="eastAsia" w:hAnsi="仿宋_GB2312" w:cs="仿宋_GB2312"/>
          <w:color w:val="auto"/>
          <w:sz w:val="30"/>
          <w:szCs w:val="30"/>
          <w:lang w:val="en-US" w:eastAsia="zh-CN"/>
        </w:rPr>
        <w:t>导致</w:t>
      </w:r>
      <w:r>
        <w:rPr>
          <w:rFonts w:hint="eastAsia" w:ascii="仿宋_GB2312" w:hAnsi="仿宋_GB2312" w:eastAsia="仿宋_GB2312" w:cs="仿宋_GB2312"/>
          <w:color w:val="auto"/>
          <w:sz w:val="30"/>
          <w:szCs w:val="30"/>
        </w:rPr>
        <w:t>提前解除本租赁合同时，乙方应当及时向甲方返还租赁标的物</w:t>
      </w:r>
      <w:r>
        <w:rPr>
          <w:rFonts w:hint="eastAsia" w:hAnsi="仿宋_GB2312" w:cs="仿宋_GB2312"/>
          <w:color w:val="auto"/>
          <w:sz w:val="30"/>
          <w:szCs w:val="30"/>
          <w:lang w:eastAsia="zh-CN"/>
        </w:rPr>
        <w:t>，</w:t>
      </w:r>
      <w:r>
        <w:rPr>
          <w:rFonts w:hint="eastAsia" w:hAnsi="仿宋_GB2312" w:cs="仿宋_GB2312"/>
          <w:color w:val="auto"/>
          <w:sz w:val="30"/>
          <w:szCs w:val="30"/>
          <w:lang w:val="en-US" w:eastAsia="zh-CN"/>
        </w:rPr>
        <w:t>并且租赁标的物上新建的建筑物、不可拆除的构筑物、不可拆除的附属物均归甲方所有。</w:t>
      </w:r>
    </w:p>
    <w:p w14:paraId="71E4BAB5">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5. 租赁期间，如遇国家政策调整或政府收回国有土地使用权及房屋时，乙方应当积极主动配合。征收补偿中涉及到乙方新建资产的补偿款归乙方所有，其余补偿款（含土地使用权补偿）归甲方。</w:t>
      </w:r>
    </w:p>
    <w:p w14:paraId="6A0A7C9E">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w:t>
      </w:r>
      <w:r>
        <w:rPr>
          <w:rFonts w:hint="eastAsia" w:hAnsi="仿宋_GB2312" w:cs="仿宋_GB2312"/>
          <w:b/>
          <w:color w:val="auto"/>
          <w:sz w:val="30"/>
          <w:szCs w:val="30"/>
          <w:lang w:val="en-US" w:eastAsia="zh-CN"/>
        </w:rPr>
        <w:t>十</w:t>
      </w:r>
      <w:r>
        <w:rPr>
          <w:rFonts w:hint="eastAsia" w:ascii="仿宋_GB2312" w:hAnsi="仿宋_GB2312" w:eastAsia="仿宋_GB2312" w:cs="仿宋_GB2312"/>
          <w:b/>
          <w:color w:val="auto"/>
          <w:sz w:val="30"/>
          <w:szCs w:val="30"/>
        </w:rPr>
        <w:t>条  纠纷解决方式</w:t>
      </w:r>
    </w:p>
    <w:p w14:paraId="72947062">
      <w:pPr>
        <w:keepNext w:val="0"/>
        <w:keepLines w:val="0"/>
        <w:pageBreakBefore w:val="0"/>
        <w:widowControl/>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甲乙双方发生纠纷，可以协商解决</w:t>
      </w:r>
      <w:r>
        <w:rPr>
          <w:rFonts w:hint="eastAsia" w:hAnsi="仿宋_GB2312" w:cs="仿宋_GB2312"/>
          <w:color w:val="auto"/>
          <w:sz w:val="30"/>
          <w:szCs w:val="30"/>
          <w:lang w:eastAsia="zh-CN"/>
        </w:rPr>
        <w:t>。</w:t>
      </w:r>
      <w:r>
        <w:rPr>
          <w:rFonts w:hint="eastAsia" w:ascii="仿宋_GB2312" w:hAnsi="仿宋_GB2312" w:eastAsia="仿宋_GB2312" w:cs="仿宋_GB2312"/>
          <w:color w:val="auto"/>
          <w:sz w:val="30"/>
          <w:szCs w:val="30"/>
        </w:rPr>
        <w:t>当事人协商调解不成</w:t>
      </w:r>
      <w:r>
        <w:rPr>
          <w:rFonts w:hint="eastAsia" w:hAnsi="仿宋_GB2312" w:cs="仿宋_GB2312"/>
          <w:color w:val="auto"/>
          <w:sz w:val="30"/>
          <w:szCs w:val="30"/>
          <w:lang w:val="en-US" w:eastAsia="zh-CN"/>
        </w:rPr>
        <w:t>时</w:t>
      </w:r>
      <w:r>
        <w:rPr>
          <w:rFonts w:hint="eastAsia" w:ascii="仿宋_GB2312" w:hAnsi="仿宋_GB2312" w:eastAsia="仿宋_GB2312" w:cs="仿宋_GB2312"/>
          <w:color w:val="auto"/>
          <w:sz w:val="30"/>
          <w:szCs w:val="30"/>
        </w:rPr>
        <w:t>，</w:t>
      </w:r>
      <w:r>
        <w:rPr>
          <w:rFonts w:hint="eastAsia" w:hAnsi="仿宋_GB2312" w:cs="仿宋_GB2312"/>
          <w:color w:val="auto"/>
          <w:sz w:val="30"/>
          <w:szCs w:val="30"/>
          <w:lang w:val="en-US" w:eastAsia="zh-CN"/>
        </w:rPr>
        <w:t>均</w:t>
      </w:r>
      <w:r>
        <w:rPr>
          <w:rFonts w:hint="eastAsia" w:ascii="仿宋_GB2312" w:hAnsi="仿宋_GB2312" w:eastAsia="仿宋_GB2312" w:cs="仿宋_GB2312"/>
          <w:color w:val="auto"/>
          <w:sz w:val="30"/>
          <w:szCs w:val="30"/>
        </w:rPr>
        <w:t>可向</w:t>
      </w:r>
      <w:r>
        <w:rPr>
          <w:rFonts w:hint="eastAsia" w:ascii="仿宋_GB2312" w:hAnsi="仿宋_GB2312" w:eastAsia="仿宋_GB2312" w:cs="仿宋_GB2312"/>
          <w:color w:val="auto"/>
          <w:sz w:val="30"/>
          <w:szCs w:val="30"/>
          <w:lang w:val="en-US" w:eastAsia="zh-CN"/>
        </w:rPr>
        <w:t>文昌市</w:t>
      </w:r>
      <w:r>
        <w:rPr>
          <w:rFonts w:hint="eastAsia" w:ascii="仿宋_GB2312" w:hAnsi="仿宋_GB2312" w:eastAsia="仿宋_GB2312" w:cs="仿宋_GB2312"/>
          <w:color w:val="auto"/>
          <w:sz w:val="30"/>
          <w:szCs w:val="30"/>
        </w:rPr>
        <w:t>人民法院起诉。</w:t>
      </w:r>
    </w:p>
    <w:p w14:paraId="26774EBF">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w:t>
      </w:r>
      <w:r>
        <w:rPr>
          <w:rFonts w:hint="eastAsia" w:hAnsi="仿宋_GB2312" w:cs="仿宋_GB2312"/>
          <w:b/>
          <w:color w:val="auto"/>
          <w:sz w:val="30"/>
          <w:szCs w:val="30"/>
          <w:lang w:val="en-US" w:eastAsia="zh-CN"/>
        </w:rPr>
        <w:t>一</w:t>
      </w:r>
      <w:r>
        <w:rPr>
          <w:rFonts w:hint="eastAsia" w:ascii="仿宋_GB2312" w:hAnsi="仿宋_GB2312" w:eastAsia="仿宋_GB2312" w:cs="仿宋_GB2312"/>
          <w:b/>
          <w:color w:val="auto"/>
          <w:sz w:val="30"/>
          <w:szCs w:val="30"/>
        </w:rPr>
        <w:t>条  其他条款</w:t>
      </w:r>
    </w:p>
    <w:p w14:paraId="68B2F43E">
      <w:pPr>
        <w:keepNext w:val="0"/>
        <w:keepLines w:val="0"/>
        <w:pageBreakBefore w:val="0"/>
        <w:widowControl/>
        <w:kinsoku/>
        <w:wordWrap w:val="0"/>
        <w:overflowPunct/>
        <w:topLinePunct w:val="0"/>
        <w:autoSpaceDE/>
        <w:autoSpaceDN/>
        <w:bidi w:val="0"/>
        <w:adjustRightInd/>
        <w:snapToGrid w:val="0"/>
        <w:spacing w:line="520" w:lineRule="exact"/>
        <w:ind w:firstLine="63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本合同未尽事宜，甲乙双方</w:t>
      </w:r>
      <w:r>
        <w:rPr>
          <w:rFonts w:hint="eastAsia" w:hAnsi="仿宋_GB2312" w:cs="仿宋_GB2312"/>
          <w:color w:val="auto"/>
          <w:sz w:val="30"/>
          <w:szCs w:val="30"/>
          <w:lang w:val="en-US" w:eastAsia="zh-CN"/>
        </w:rPr>
        <w:t>可</w:t>
      </w:r>
      <w:r>
        <w:rPr>
          <w:rFonts w:hint="eastAsia" w:ascii="仿宋_GB2312" w:hAnsi="仿宋_GB2312" w:eastAsia="仿宋_GB2312" w:cs="仿宋_GB2312"/>
          <w:color w:val="auto"/>
          <w:sz w:val="30"/>
          <w:szCs w:val="30"/>
        </w:rPr>
        <w:t>另行签定书面补充协议，补充协议与本合同具有同等效力。</w:t>
      </w:r>
    </w:p>
    <w:p w14:paraId="0656AF96">
      <w:pPr>
        <w:keepNext w:val="0"/>
        <w:keepLines w:val="0"/>
        <w:pageBreakBefore w:val="0"/>
        <w:kinsoku/>
        <w:overflowPunct/>
        <w:topLinePunct w:val="0"/>
        <w:autoSpaceDE/>
        <w:autoSpaceDN/>
        <w:bidi w:val="0"/>
        <w:adjustRightInd/>
        <w:snapToGrid w:val="0"/>
        <w:spacing w:line="520" w:lineRule="exact"/>
        <w:ind w:firstLine="59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第十</w:t>
      </w:r>
      <w:r>
        <w:rPr>
          <w:rFonts w:hint="eastAsia" w:hAnsi="仿宋_GB2312" w:cs="仿宋_GB2312"/>
          <w:b/>
          <w:color w:val="auto"/>
          <w:sz w:val="30"/>
          <w:szCs w:val="30"/>
          <w:lang w:val="en-US" w:eastAsia="zh-CN"/>
        </w:rPr>
        <w:t>二</w:t>
      </w:r>
      <w:r>
        <w:rPr>
          <w:rFonts w:hint="eastAsia" w:ascii="仿宋_GB2312" w:hAnsi="仿宋_GB2312" w:eastAsia="仿宋_GB2312" w:cs="仿宋_GB2312"/>
          <w:b/>
          <w:color w:val="auto"/>
          <w:sz w:val="30"/>
          <w:szCs w:val="30"/>
        </w:rPr>
        <w:t>条  其他</w:t>
      </w:r>
      <w:r>
        <w:rPr>
          <w:rFonts w:hint="eastAsia" w:ascii="仿宋_GB2312" w:hAnsi="仿宋_GB2312" w:eastAsia="仿宋_GB2312" w:cs="仿宋_GB2312"/>
          <w:b/>
          <w:bCs/>
          <w:color w:val="auto"/>
          <w:sz w:val="30"/>
          <w:szCs w:val="30"/>
        </w:rPr>
        <w:t>约定</w:t>
      </w:r>
    </w:p>
    <w:p w14:paraId="00B75D83">
      <w:pPr>
        <w:keepNext w:val="0"/>
        <w:keepLines w:val="0"/>
        <w:pageBreakBefore w:val="0"/>
        <w:kinsoku/>
        <w:overflowPunct/>
        <w:topLinePunct w:val="0"/>
        <w:autoSpaceDE/>
        <w:autoSpaceDN/>
        <w:bidi w:val="0"/>
        <w:adjustRightInd/>
        <w:snapToGrid w:val="0"/>
        <w:spacing w:line="520" w:lineRule="exact"/>
        <w:ind w:firstLine="591"/>
        <w:textAlignment w:val="auto"/>
        <w:rPr>
          <w:rFonts w:hint="eastAsia" w:hAnsi="仿宋_GB2312" w:cs="仿宋_GB2312"/>
          <w:color w:val="auto"/>
          <w:kern w:val="0"/>
          <w:sz w:val="30"/>
          <w:szCs w:val="30"/>
          <w:lang w:val="en-US" w:eastAsia="zh-CN"/>
        </w:rPr>
      </w:pPr>
      <w:r>
        <w:rPr>
          <w:rFonts w:hint="eastAsia" w:hAnsi="仿宋_GB2312" w:cs="仿宋_GB2312"/>
          <w:color w:val="auto"/>
          <w:kern w:val="0"/>
          <w:sz w:val="30"/>
          <w:szCs w:val="30"/>
          <w:lang w:val="en-US" w:eastAsia="zh-CN"/>
        </w:rPr>
        <w:t>本租赁合同</w:t>
      </w:r>
      <w:r>
        <w:rPr>
          <w:rFonts w:hint="eastAsia" w:ascii="仿宋_GB2312" w:hAnsi="仿宋_GB2312" w:eastAsia="仿宋_GB2312" w:cs="仿宋_GB2312"/>
          <w:color w:val="auto"/>
          <w:kern w:val="0"/>
          <w:sz w:val="30"/>
          <w:szCs w:val="30"/>
        </w:rPr>
        <w:t>自甲乙双方签章之日起生效。本</w:t>
      </w:r>
      <w:r>
        <w:rPr>
          <w:rFonts w:hint="eastAsia" w:hAnsi="仿宋_GB2312" w:cs="仿宋_GB2312"/>
          <w:color w:val="auto"/>
          <w:kern w:val="0"/>
          <w:sz w:val="30"/>
          <w:szCs w:val="30"/>
          <w:lang w:val="en-US" w:eastAsia="zh-CN"/>
        </w:rPr>
        <w:t>租赁</w:t>
      </w:r>
      <w:r>
        <w:rPr>
          <w:rFonts w:hint="eastAsia" w:ascii="仿宋_GB2312" w:hAnsi="仿宋_GB2312" w:eastAsia="仿宋_GB2312" w:cs="仿宋_GB2312"/>
          <w:color w:val="auto"/>
          <w:kern w:val="0"/>
          <w:sz w:val="30"/>
          <w:szCs w:val="30"/>
        </w:rPr>
        <w:t>合同</w:t>
      </w:r>
      <w:r>
        <w:rPr>
          <w:rFonts w:hint="eastAsia" w:hAnsi="仿宋_GB2312" w:cs="仿宋_GB2312"/>
          <w:color w:val="auto"/>
          <w:kern w:val="0"/>
          <w:sz w:val="30"/>
          <w:szCs w:val="30"/>
          <w:lang w:val="en-US" w:eastAsia="zh-CN"/>
        </w:rPr>
        <w:t>壹</w:t>
      </w:r>
      <w:r>
        <w:rPr>
          <w:rFonts w:hint="eastAsia" w:ascii="仿宋_GB2312" w:hAnsi="仿宋_GB2312" w:eastAsia="仿宋_GB2312" w:cs="仿宋_GB2312"/>
          <w:color w:val="auto"/>
          <w:kern w:val="0"/>
          <w:sz w:val="30"/>
          <w:szCs w:val="30"/>
        </w:rPr>
        <w:t>式</w:t>
      </w:r>
      <w:r>
        <w:rPr>
          <w:rFonts w:hint="eastAsia" w:hAnsi="仿宋_GB2312" w:cs="仿宋_GB2312"/>
          <w:color w:val="auto"/>
          <w:kern w:val="0"/>
          <w:sz w:val="30"/>
          <w:szCs w:val="30"/>
          <w:lang w:val="en-US" w:eastAsia="zh-CN"/>
        </w:rPr>
        <w:t>叁</w:t>
      </w:r>
      <w:r>
        <w:rPr>
          <w:rFonts w:hint="eastAsia" w:ascii="仿宋_GB2312" w:hAnsi="仿宋_GB2312" w:eastAsia="仿宋_GB2312" w:cs="仿宋_GB2312"/>
          <w:color w:val="auto"/>
          <w:kern w:val="0"/>
          <w:sz w:val="30"/>
          <w:szCs w:val="30"/>
        </w:rPr>
        <w:t>份，甲乙双方各执</w:t>
      </w:r>
      <w:r>
        <w:rPr>
          <w:rFonts w:hint="eastAsia" w:hAnsi="仿宋_GB2312" w:cs="仿宋_GB2312"/>
          <w:color w:val="auto"/>
          <w:kern w:val="0"/>
          <w:sz w:val="30"/>
          <w:szCs w:val="30"/>
          <w:lang w:val="en-US" w:eastAsia="zh-CN"/>
        </w:rPr>
        <w:t>壹</w:t>
      </w:r>
      <w:r>
        <w:rPr>
          <w:rFonts w:hint="eastAsia" w:ascii="仿宋_GB2312" w:hAnsi="仿宋_GB2312" w:eastAsia="仿宋_GB2312" w:cs="仿宋_GB2312"/>
          <w:color w:val="auto"/>
          <w:kern w:val="0"/>
          <w:sz w:val="30"/>
          <w:szCs w:val="30"/>
        </w:rPr>
        <w:t>份、市农村产权流转交易市场留存</w:t>
      </w:r>
      <w:r>
        <w:rPr>
          <w:rFonts w:hint="eastAsia" w:hAnsi="仿宋_GB2312" w:cs="仿宋_GB2312"/>
          <w:color w:val="auto"/>
          <w:kern w:val="0"/>
          <w:sz w:val="30"/>
          <w:szCs w:val="30"/>
          <w:lang w:val="en-US" w:eastAsia="zh-CN"/>
        </w:rPr>
        <w:t>壹</w:t>
      </w:r>
      <w:r>
        <w:rPr>
          <w:rFonts w:hint="eastAsia" w:ascii="仿宋_GB2312" w:hAnsi="仿宋_GB2312" w:eastAsia="仿宋_GB2312" w:cs="仿宋_GB2312"/>
          <w:color w:val="auto"/>
          <w:kern w:val="0"/>
          <w:sz w:val="30"/>
          <w:szCs w:val="30"/>
        </w:rPr>
        <w:t>份</w:t>
      </w:r>
      <w:r>
        <w:rPr>
          <w:rFonts w:hint="eastAsia" w:hAnsi="仿宋_GB2312" w:cs="仿宋_GB2312"/>
          <w:color w:val="auto"/>
          <w:kern w:val="0"/>
          <w:sz w:val="30"/>
          <w:szCs w:val="30"/>
          <w:lang w:eastAsia="zh-CN"/>
        </w:rPr>
        <w:t>，</w:t>
      </w:r>
      <w:r>
        <w:rPr>
          <w:rFonts w:hint="eastAsia" w:hAnsi="仿宋_GB2312" w:cs="仿宋_GB2312"/>
          <w:color w:val="auto"/>
          <w:kern w:val="0"/>
          <w:sz w:val="30"/>
          <w:szCs w:val="30"/>
          <w:lang w:val="en-US" w:eastAsia="zh-CN"/>
        </w:rPr>
        <w:t>均具有同等法律效力。</w:t>
      </w:r>
    </w:p>
    <w:p w14:paraId="57C83D5F">
      <w:pPr>
        <w:keepNext w:val="0"/>
        <w:keepLines w:val="0"/>
        <w:pageBreakBefore w:val="0"/>
        <w:kinsoku/>
        <w:overflowPunct/>
        <w:topLinePunct w:val="0"/>
        <w:autoSpaceDE/>
        <w:autoSpaceDN/>
        <w:bidi w:val="0"/>
        <w:adjustRightInd/>
        <w:snapToGrid w:val="0"/>
        <w:spacing w:line="520" w:lineRule="exact"/>
        <w:textAlignment w:val="auto"/>
        <w:rPr>
          <w:rFonts w:hint="default" w:hAnsi="仿宋_GB2312" w:cs="仿宋_GB2312"/>
          <w:color w:val="auto"/>
          <w:kern w:val="0"/>
          <w:sz w:val="30"/>
          <w:szCs w:val="30"/>
          <w:lang w:val="en-US" w:eastAsia="zh-CN"/>
        </w:rPr>
      </w:pPr>
      <w:r>
        <w:rPr>
          <w:rFonts w:hint="eastAsia" w:hAnsi="仿宋_GB2312" w:cs="仿宋_GB2312"/>
          <w:color w:val="auto"/>
          <w:kern w:val="0"/>
          <w:sz w:val="30"/>
          <w:szCs w:val="30"/>
          <w:lang w:val="en-US" w:eastAsia="zh-CN"/>
        </w:rPr>
        <w:t>（以下无正文，为合同签署页）</w:t>
      </w:r>
    </w:p>
    <w:p w14:paraId="6217F111">
      <w:pPr>
        <w:keepNext w:val="0"/>
        <w:keepLines w:val="0"/>
        <w:pageBreakBefore w:val="0"/>
        <w:kinsoku/>
        <w:overflowPunct/>
        <w:topLinePunct w:val="0"/>
        <w:autoSpaceDE/>
        <w:autoSpaceDN/>
        <w:bidi w:val="0"/>
        <w:adjustRightInd/>
        <w:spacing w:line="520" w:lineRule="exact"/>
        <w:jc w:val="left"/>
        <w:textAlignment w:val="auto"/>
        <w:rPr>
          <w:rFonts w:hint="eastAsia" w:ascii="仿宋_GB2312" w:hAnsi="仿宋_GB2312" w:eastAsia="仿宋_GB2312" w:cs="仿宋_GB2312"/>
          <w:b/>
          <w:color w:val="auto"/>
          <w:kern w:val="0"/>
          <w:sz w:val="30"/>
          <w:szCs w:val="30"/>
          <w:lang w:eastAsia="zh-TW" w:bidi="zh-TW"/>
        </w:rPr>
      </w:pPr>
    </w:p>
    <w:p w14:paraId="5407E688">
      <w:pPr>
        <w:keepNext w:val="0"/>
        <w:keepLines w:val="0"/>
        <w:pageBreakBefore w:val="0"/>
        <w:kinsoku/>
        <w:overflowPunct/>
        <w:topLinePunct w:val="0"/>
        <w:autoSpaceDE/>
        <w:autoSpaceDN/>
        <w:bidi w:val="0"/>
        <w:adjustRightInd/>
        <w:spacing w:line="520" w:lineRule="exact"/>
        <w:jc w:val="left"/>
        <w:textAlignment w:val="auto"/>
        <w:rPr>
          <w:rFonts w:hint="eastAsia" w:ascii="仿宋_GB2312" w:hAnsi="仿宋_GB2312" w:eastAsia="仿宋_GB2312" w:cs="仿宋_GB2312"/>
          <w:b/>
          <w:color w:val="auto"/>
          <w:kern w:val="0"/>
          <w:sz w:val="30"/>
          <w:szCs w:val="30"/>
          <w:lang w:eastAsia="zh-TW" w:bidi="zh-TW"/>
        </w:rPr>
      </w:pPr>
    </w:p>
    <w:p w14:paraId="3B7F738F">
      <w:pPr>
        <w:keepNext w:val="0"/>
        <w:keepLines w:val="0"/>
        <w:pageBreakBefore w:val="0"/>
        <w:kinsoku/>
        <w:overflowPunct/>
        <w:topLinePunct w:val="0"/>
        <w:autoSpaceDE/>
        <w:autoSpaceDN/>
        <w:bidi w:val="0"/>
        <w:adjustRightInd/>
        <w:spacing w:line="520" w:lineRule="exact"/>
        <w:ind w:firstLine="592" w:firstLineChars="200"/>
        <w:jc w:val="left"/>
        <w:textAlignment w:val="auto"/>
        <w:rPr>
          <w:rFonts w:hint="eastAsia" w:ascii="仿宋_GB2312" w:hAnsi="仿宋_GB2312" w:eastAsia="仿宋_GB2312" w:cs="仿宋_GB2312"/>
          <w:b/>
          <w:color w:val="auto"/>
          <w:kern w:val="0"/>
          <w:sz w:val="30"/>
          <w:szCs w:val="30"/>
          <w:lang w:val="zh-TW" w:eastAsia="zh-TW" w:bidi="zh-TW"/>
        </w:rPr>
      </w:pPr>
      <w:r>
        <w:rPr>
          <w:rFonts w:hint="eastAsia" w:ascii="仿宋_GB2312" w:hAnsi="仿宋_GB2312" w:eastAsia="仿宋_GB2312" w:cs="仿宋_GB2312"/>
          <w:b/>
          <w:color w:val="auto"/>
          <w:kern w:val="0"/>
          <w:sz w:val="30"/>
          <w:szCs w:val="30"/>
          <w:lang w:val="zh-TW" w:eastAsia="zh-TW" w:bidi="zh-TW"/>
        </w:rPr>
        <w:t>甲方（盖章/签字）：</w:t>
      </w:r>
      <w:r>
        <w:rPr>
          <w:rFonts w:hint="eastAsia" w:ascii="仿宋_GB2312" w:hAnsi="仿宋_GB2312" w:eastAsia="仿宋_GB2312" w:cs="仿宋_GB2312"/>
          <w:color w:val="auto"/>
          <w:kern w:val="0"/>
          <w:sz w:val="30"/>
          <w:szCs w:val="30"/>
          <w:lang w:val="zh-TW" w:eastAsia="zh-TW" w:bidi="zh-TW"/>
        </w:rPr>
        <w:t xml:space="preserve">            </w:t>
      </w:r>
      <w:r>
        <w:rPr>
          <w:rFonts w:hint="eastAsia" w:ascii="仿宋_GB2312" w:hAnsi="仿宋_GB2312" w:eastAsia="仿宋_GB2312" w:cs="仿宋_GB2312"/>
          <w:color w:val="auto"/>
          <w:kern w:val="0"/>
          <w:sz w:val="30"/>
          <w:szCs w:val="30"/>
          <w:lang w:eastAsia="zh-TW" w:bidi="zh-TW"/>
        </w:rPr>
        <w:t>_______</w:t>
      </w:r>
      <w:r>
        <w:rPr>
          <w:rFonts w:hint="eastAsia" w:ascii="仿宋_GB2312" w:hAnsi="仿宋_GB2312" w:eastAsia="仿宋_GB2312" w:cs="仿宋_GB2312"/>
          <w:color w:val="auto"/>
          <w:kern w:val="0"/>
          <w:sz w:val="30"/>
          <w:szCs w:val="30"/>
          <w:lang w:val="zh-TW" w:bidi="zh-TW"/>
        </w:rPr>
        <w:t>年</w:t>
      </w:r>
      <w:r>
        <w:rPr>
          <w:rFonts w:hint="eastAsia" w:ascii="仿宋_GB2312" w:hAnsi="仿宋_GB2312" w:eastAsia="仿宋_GB2312" w:cs="仿宋_GB2312"/>
          <w:bCs/>
          <w:color w:val="auto"/>
          <w:kern w:val="0"/>
          <w:sz w:val="30"/>
          <w:szCs w:val="30"/>
          <w:lang w:val="zh-TW" w:eastAsia="zh-TW" w:bidi="zh-TW"/>
        </w:rPr>
        <w:t>___</w:t>
      </w:r>
      <w:r>
        <w:rPr>
          <w:rFonts w:hint="eastAsia" w:ascii="仿宋_GB2312" w:hAnsi="仿宋_GB2312" w:eastAsia="仿宋_GB2312" w:cs="仿宋_GB2312"/>
          <w:bCs/>
          <w:color w:val="auto"/>
          <w:kern w:val="0"/>
          <w:sz w:val="30"/>
          <w:szCs w:val="30"/>
          <w:lang w:val="zh-TW" w:bidi="zh-TW"/>
        </w:rPr>
        <w:t>月</w:t>
      </w:r>
      <w:r>
        <w:rPr>
          <w:rFonts w:hint="eastAsia" w:ascii="仿宋_GB2312" w:hAnsi="仿宋_GB2312" w:eastAsia="仿宋_GB2312" w:cs="仿宋_GB2312"/>
          <w:bCs/>
          <w:color w:val="auto"/>
          <w:kern w:val="0"/>
          <w:sz w:val="30"/>
          <w:szCs w:val="30"/>
          <w:lang w:val="zh-TW" w:eastAsia="zh-TW" w:bidi="zh-TW"/>
        </w:rPr>
        <w:t>___</w:t>
      </w:r>
      <w:r>
        <w:rPr>
          <w:rFonts w:hint="eastAsia" w:ascii="仿宋_GB2312" w:hAnsi="仿宋_GB2312" w:eastAsia="仿宋_GB2312" w:cs="仿宋_GB2312"/>
          <w:bCs/>
          <w:color w:val="auto"/>
          <w:kern w:val="0"/>
          <w:sz w:val="30"/>
          <w:szCs w:val="30"/>
          <w:lang w:val="zh-TW" w:bidi="zh-TW"/>
        </w:rPr>
        <w:t>日</w:t>
      </w:r>
    </w:p>
    <w:tbl>
      <w:tblPr>
        <w:tblStyle w:val="4"/>
        <w:tblW w:w="0" w:type="auto"/>
        <w:jc w:val="center"/>
        <w:tblLayout w:type="fixed"/>
        <w:tblCellMar>
          <w:top w:w="0" w:type="dxa"/>
          <w:left w:w="108" w:type="dxa"/>
          <w:bottom w:w="0" w:type="dxa"/>
          <w:right w:w="108" w:type="dxa"/>
        </w:tblCellMar>
      </w:tblPr>
      <w:tblGrid>
        <w:gridCol w:w="1885"/>
        <w:gridCol w:w="2930"/>
        <w:gridCol w:w="1733"/>
        <w:gridCol w:w="2276"/>
      </w:tblGrid>
      <w:tr w14:paraId="5F9DBC79">
        <w:tblPrEx>
          <w:tblCellMar>
            <w:top w:w="0" w:type="dxa"/>
            <w:left w:w="108" w:type="dxa"/>
            <w:bottom w:w="0" w:type="dxa"/>
            <w:right w:w="108" w:type="dxa"/>
          </w:tblCellMar>
        </w:tblPrEx>
        <w:trPr>
          <w:trHeight w:val="594" w:hRule="exact"/>
          <w:jc w:val="center"/>
        </w:trPr>
        <w:tc>
          <w:tcPr>
            <w:tcW w:w="1885" w:type="dxa"/>
            <w:tcBorders>
              <w:top w:val="single" w:color="auto" w:sz="4" w:space="0"/>
              <w:left w:val="single" w:color="auto" w:sz="4" w:space="0"/>
              <w:bottom w:val="nil"/>
              <w:right w:val="nil"/>
            </w:tcBorders>
            <w:shd w:val="clear" w:color="auto" w:fill="FFFFFF"/>
            <w:vAlign w:val="center"/>
          </w:tcPr>
          <w:p w14:paraId="3257A38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法定代表人或主要负责人姓名</w:t>
            </w:r>
          </w:p>
        </w:tc>
        <w:tc>
          <w:tcPr>
            <w:tcW w:w="2930" w:type="dxa"/>
            <w:tcBorders>
              <w:top w:val="single" w:color="auto" w:sz="4" w:space="0"/>
              <w:left w:val="single" w:color="auto" w:sz="4" w:space="0"/>
              <w:bottom w:val="nil"/>
              <w:right w:val="nil"/>
            </w:tcBorders>
            <w:shd w:val="clear" w:color="auto" w:fill="FFFFFF"/>
            <w:vAlign w:val="center"/>
          </w:tcPr>
          <w:p w14:paraId="6C1BDE9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c>
          <w:tcPr>
            <w:tcW w:w="1733" w:type="dxa"/>
            <w:tcBorders>
              <w:top w:val="single" w:color="auto" w:sz="4" w:space="0"/>
              <w:left w:val="single" w:color="auto" w:sz="4" w:space="0"/>
              <w:bottom w:val="nil"/>
              <w:right w:val="nil"/>
            </w:tcBorders>
            <w:shd w:val="clear" w:color="auto" w:fill="FFFFFF"/>
            <w:vAlign w:val="center"/>
          </w:tcPr>
          <w:p w14:paraId="3D69A7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bidi="zh-TW"/>
              </w:rPr>
            </w:pPr>
            <w:r>
              <w:rPr>
                <w:rFonts w:hint="eastAsia" w:ascii="仿宋_GB2312" w:hAnsi="仿宋_GB2312" w:eastAsia="仿宋_GB2312" w:cs="仿宋_GB2312"/>
                <w:color w:val="auto"/>
                <w:kern w:val="0"/>
                <w:sz w:val="30"/>
                <w:szCs w:val="30"/>
                <w:lang w:val="zh-TW" w:bidi="zh-TW"/>
              </w:rPr>
              <w:t>统一社会</w:t>
            </w:r>
            <w:r>
              <w:rPr>
                <w:rFonts w:hint="eastAsia" w:ascii="仿宋_GB2312" w:hAnsi="仿宋_GB2312" w:eastAsia="仿宋_GB2312" w:cs="仿宋_GB2312"/>
                <w:color w:val="auto"/>
                <w:kern w:val="0"/>
                <w:sz w:val="30"/>
                <w:szCs w:val="30"/>
                <w:lang w:bidi="zh-TW"/>
              </w:rPr>
              <w:t xml:space="preserve">  </w:t>
            </w:r>
            <w:r>
              <w:rPr>
                <w:rFonts w:hint="eastAsia" w:ascii="仿宋_GB2312" w:hAnsi="仿宋_GB2312" w:eastAsia="仿宋_GB2312" w:cs="仿宋_GB2312"/>
                <w:color w:val="auto"/>
                <w:kern w:val="0"/>
                <w:sz w:val="30"/>
                <w:szCs w:val="30"/>
                <w:lang w:val="zh-TW" w:bidi="zh-TW"/>
              </w:rPr>
              <w:t>信用代码</w:t>
            </w:r>
          </w:p>
        </w:tc>
        <w:tc>
          <w:tcPr>
            <w:tcW w:w="2276" w:type="dxa"/>
            <w:tcBorders>
              <w:top w:val="single" w:color="auto" w:sz="4" w:space="0"/>
              <w:left w:val="single" w:color="auto" w:sz="4" w:space="0"/>
              <w:bottom w:val="nil"/>
              <w:right w:val="single" w:color="auto" w:sz="4" w:space="0"/>
            </w:tcBorders>
            <w:shd w:val="clear" w:color="auto" w:fill="FFFFFF"/>
            <w:vAlign w:val="center"/>
          </w:tcPr>
          <w:p w14:paraId="61C35D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r>
      <w:tr w14:paraId="4AEC0DC6">
        <w:tblPrEx>
          <w:tblCellMar>
            <w:top w:w="0" w:type="dxa"/>
            <w:left w:w="108" w:type="dxa"/>
            <w:bottom w:w="0" w:type="dxa"/>
            <w:right w:w="108" w:type="dxa"/>
          </w:tblCellMar>
        </w:tblPrEx>
        <w:trPr>
          <w:trHeight w:val="581" w:hRule="exact"/>
          <w:jc w:val="center"/>
        </w:trPr>
        <w:tc>
          <w:tcPr>
            <w:tcW w:w="1885" w:type="dxa"/>
            <w:tcBorders>
              <w:top w:val="single" w:color="auto" w:sz="4" w:space="0"/>
              <w:left w:val="single" w:color="auto" w:sz="4" w:space="0"/>
              <w:bottom w:val="nil"/>
              <w:right w:val="nil"/>
            </w:tcBorders>
            <w:shd w:val="clear" w:color="auto" w:fill="FFFFFF"/>
            <w:vAlign w:val="center"/>
          </w:tcPr>
          <w:p w14:paraId="43A7966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联系方式</w:t>
            </w:r>
          </w:p>
        </w:tc>
        <w:tc>
          <w:tcPr>
            <w:tcW w:w="2930" w:type="dxa"/>
            <w:tcBorders>
              <w:top w:val="single" w:color="auto" w:sz="4" w:space="0"/>
              <w:left w:val="single" w:color="auto" w:sz="4" w:space="0"/>
              <w:bottom w:val="nil"/>
              <w:right w:val="nil"/>
            </w:tcBorders>
            <w:shd w:val="clear" w:color="auto" w:fill="FFFFFF"/>
            <w:vAlign w:val="center"/>
          </w:tcPr>
          <w:p w14:paraId="621990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c>
          <w:tcPr>
            <w:tcW w:w="1733" w:type="dxa"/>
            <w:tcBorders>
              <w:top w:val="single" w:color="auto" w:sz="4" w:space="0"/>
              <w:left w:val="single" w:color="auto" w:sz="4" w:space="0"/>
              <w:bottom w:val="nil"/>
              <w:right w:val="nil"/>
            </w:tcBorders>
            <w:shd w:val="clear" w:color="auto" w:fill="FFFFFF"/>
            <w:vAlign w:val="center"/>
          </w:tcPr>
          <w:p w14:paraId="306A693D">
            <w:pPr>
              <w:keepNext w:val="0"/>
              <w:keepLines w:val="0"/>
              <w:pageBreakBefore w:val="0"/>
              <w:widowControl w:val="0"/>
              <w:tabs>
                <w:tab w:val="left" w:pos="802"/>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地</w:t>
            </w:r>
            <w:r>
              <w:rPr>
                <w:rFonts w:hint="eastAsia" w:ascii="仿宋_GB2312" w:hAnsi="仿宋_GB2312" w:eastAsia="仿宋_GB2312" w:cs="仿宋_GB2312"/>
                <w:color w:val="auto"/>
                <w:kern w:val="0"/>
                <w:sz w:val="30"/>
                <w:szCs w:val="30"/>
                <w:lang w:bidi="zh-TW"/>
              </w:rPr>
              <w:t xml:space="preserve">    </w:t>
            </w:r>
            <w:r>
              <w:rPr>
                <w:rFonts w:hint="eastAsia" w:ascii="仿宋_GB2312" w:hAnsi="仿宋_GB2312" w:eastAsia="仿宋_GB2312" w:cs="仿宋_GB2312"/>
                <w:color w:val="auto"/>
                <w:kern w:val="0"/>
                <w:sz w:val="30"/>
                <w:szCs w:val="30"/>
                <w:lang w:val="zh-TW" w:eastAsia="zh-TW" w:bidi="zh-TW"/>
              </w:rPr>
              <w:t>址</w:t>
            </w:r>
          </w:p>
        </w:tc>
        <w:tc>
          <w:tcPr>
            <w:tcW w:w="2276" w:type="dxa"/>
            <w:tcBorders>
              <w:top w:val="single" w:color="auto" w:sz="4" w:space="0"/>
              <w:left w:val="single" w:color="auto" w:sz="4" w:space="0"/>
              <w:bottom w:val="nil"/>
              <w:right w:val="single" w:color="auto" w:sz="4" w:space="0"/>
            </w:tcBorders>
            <w:shd w:val="clear" w:color="auto" w:fill="FFFFFF"/>
            <w:vAlign w:val="center"/>
          </w:tcPr>
          <w:p w14:paraId="500A4B7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r>
      <w:tr w14:paraId="617B05AC">
        <w:tblPrEx>
          <w:tblCellMar>
            <w:top w:w="0" w:type="dxa"/>
            <w:left w:w="108" w:type="dxa"/>
            <w:bottom w:w="0" w:type="dxa"/>
            <w:right w:w="108" w:type="dxa"/>
          </w:tblCellMar>
        </w:tblPrEx>
        <w:trPr>
          <w:trHeight w:val="644" w:hRule="exact"/>
          <w:jc w:val="center"/>
        </w:trPr>
        <w:tc>
          <w:tcPr>
            <w:tcW w:w="1885" w:type="dxa"/>
            <w:tcBorders>
              <w:top w:val="single" w:color="auto" w:sz="4" w:space="0"/>
              <w:left w:val="single" w:color="auto" w:sz="4" w:space="0"/>
              <w:bottom w:val="nil"/>
              <w:right w:val="nil"/>
            </w:tcBorders>
            <w:shd w:val="clear" w:color="auto" w:fill="FFFFFF"/>
            <w:vAlign w:val="center"/>
          </w:tcPr>
          <w:p w14:paraId="69CB11C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开户银行</w:t>
            </w:r>
          </w:p>
        </w:tc>
        <w:tc>
          <w:tcPr>
            <w:tcW w:w="2930" w:type="dxa"/>
            <w:tcBorders>
              <w:top w:val="single" w:color="auto" w:sz="4" w:space="0"/>
              <w:left w:val="single" w:color="auto" w:sz="4" w:space="0"/>
              <w:bottom w:val="nil"/>
              <w:right w:val="nil"/>
            </w:tcBorders>
            <w:shd w:val="clear" w:color="auto" w:fill="FFFFFF"/>
            <w:vAlign w:val="center"/>
          </w:tcPr>
          <w:p w14:paraId="384585F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c>
          <w:tcPr>
            <w:tcW w:w="1733" w:type="dxa"/>
            <w:tcBorders>
              <w:top w:val="single" w:color="auto" w:sz="4" w:space="0"/>
              <w:left w:val="single" w:color="auto" w:sz="4" w:space="0"/>
              <w:bottom w:val="nil"/>
              <w:right w:val="nil"/>
            </w:tcBorders>
            <w:shd w:val="clear" w:color="auto" w:fill="FFFFFF"/>
            <w:vAlign w:val="center"/>
          </w:tcPr>
          <w:p w14:paraId="443914A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银行账号</w:t>
            </w:r>
          </w:p>
        </w:tc>
        <w:tc>
          <w:tcPr>
            <w:tcW w:w="2276" w:type="dxa"/>
            <w:tcBorders>
              <w:top w:val="single" w:color="auto" w:sz="4" w:space="0"/>
              <w:left w:val="single" w:color="auto" w:sz="4" w:space="0"/>
              <w:bottom w:val="nil"/>
              <w:right w:val="single" w:color="auto" w:sz="4" w:space="0"/>
            </w:tcBorders>
            <w:shd w:val="clear" w:color="auto" w:fill="FFFFFF"/>
            <w:vAlign w:val="center"/>
          </w:tcPr>
          <w:p w14:paraId="0F4192C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r>
      <w:tr w14:paraId="5BA1CBA0">
        <w:tblPrEx>
          <w:tblCellMar>
            <w:top w:w="0" w:type="dxa"/>
            <w:left w:w="108" w:type="dxa"/>
            <w:bottom w:w="0" w:type="dxa"/>
            <w:right w:w="108" w:type="dxa"/>
          </w:tblCellMar>
        </w:tblPrEx>
        <w:trPr>
          <w:trHeight w:val="637" w:hRule="exact"/>
          <w:jc w:val="center"/>
        </w:trPr>
        <w:tc>
          <w:tcPr>
            <w:tcW w:w="1885" w:type="dxa"/>
            <w:tcBorders>
              <w:top w:val="single" w:color="auto" w:sz="4" w:space="0"/>
              <w:left w:val="single" w:color="auto" w:sz="4" w:space="0"/>
              <w:bottom w:val="nil"/>
              <w:right w:val="nil"/>
            </w:tcBorders>
            <w:shd w:val="clear" w:color="auto" w:fill="FFFFFF"/>
            <w:vAlign w:val="center"/>
          </w:tcPr>
          <w:p w14:paraId="2C316E6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代理人姓名</w:t>
            </w:r>
          </w:p>
        </w:tc>
        <w:tc>
          <w:tcPr>
            <w:tcW w:w="2930" w:type="dxa"/>
            <w:tcBorders>
              <w:top w:val="single" w:color="auto" w:sz="4" w:space="0"/>
              <w:left w:val="single" w:color="auto" w:sz="4" w:space="0"/>
              <w:bottom w:val="nil"/>
              <w:right w:val="nil"/>
            </w:tcBorders>
            <w:shd w:val="clear" w:color="auto" w:fill="FFFFFF"/>
            <w:vAlign w:val="center"/>
          </w:tcPr>
          <w:p w14:paraId="1B0B82E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c>
          <w:tcPr>
            <w:tcW w:w="1733" w:type="dxa"/>
            <w:tcBorders>
              <w:top w:val="single" w:color="auto" w:sz="4" w:space="0"/>
              <w:left w:val="single" w:color="auto" w:sz="4" w:space="0"/>
              <w:bottom w:val="nil"/>
              <w:right w:val="nil"/>
            </w:tcBorders>
            <w:shd w:val="clear" w:color="auto" w:fill="FFFFFF"/>
            <w:vAlign w:val="center"/>
          </w:tcPr>
          <w:p w14:paraId="1351318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联系方式</w:t>
            </w:r>
          </w:p>
        </w:tc>
        <w:tc>
          <w:tcPr>
            <w:tcW w:w="2276" w:type="dxa"/>
            <w:tcBorders>
              <w:top w:val="single" w:color="auto" w:sz="4" w:space="0"/>
              <w:left w:val="single" w:color="auto" w:sz="4" w:space="0"/>
              <w:bottom w:val="nil"/>
              <w:right w:val="single" w:color="auto" w:sz="4" w:space="0"/>
            </w:tcBorders>
            <w:shd w:val="clear" w:color="auto" w:fill="FFFFFF"/>
            <w:vAlign w:val="center"/>
          </w:tcPr>
          <w:p w14:paraId="4371A09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r>
      <w:tr w14:paraId="7C9782EE">
        <w:tblPrEx>
          <w:tblCellMar>
            <w:top w:w="0" w:type="dxa"/>
            <w:left w:w="108" w:type="dxa"/>
            <w:bottom w:w="0" w:type="dxa"/>
            <w:right w:w="108" w:type="dxa"/>
          </w:tblCellMar>
        </w:tblPrEx>
        <w:trPr>
          <w:trHeight w:val="591" w:hRule="exact"/>
          <w:jc w:val="center"/>
        </w:trPr>
        <w:tc>
          <w:tcPr>
            <w:tcW w:w="1885" w:type="dxa"/>
            <w:tcBorders>
              <w:top w:val="single" w:color="auto" w:sz="4" w:space="0"/>
              <w:left w:val="single" w:color="auto" w:sz="4" w:space="0"/>
              <w:bottom w:val="single" w:color="auto" w:sz="4" w:space="0"/>
              <w:right w:val="nil"/>
            </w:tcBorders>
            <w:shd w:val="clear" w:color="auto" w:fill="FFFFFF"/>
            <w:vAlign w:val="center"/>
          </w:tcPr>
          <w:p w14:paraId="314A535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身份证号</w:t>
            </w:r>
          </w:p>
        </w:tc>
        <w:tc>
          <w:tcPr>
            <w:tcW w:w="2930" w:type="dxa"/>
            <w:tcBorders>
              <w:top w:val="single" w:color="auto" w:sz="4" w:space="0"/>
              <w:left w:val="single" w:color="auto" w:sz="4" w:space="0"/>
              <w:bottom w:val="single" w:color="auto" w:sz="4" w:space="0"/>
              <w:right w:val="nil"/>
            </w:tcBorders>
            <w:shd w:val="clear" w:color="auto" w:fill="FFFFFF"/>
            <w:vAlign w:val="center"/>
          </w:tcPr>
          <w:p w14:paraId="2AF71FD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c>
          <w:tcPr>
            <w:tcW w:w="1733" w:type="dxa"/>
            <w:tcBorders>
              <w:top w:val="single" w:color="auto" w:sz="4" w:space="0"/>
              <w:left w:val="single" w:color="auto" w:sz="4" w:space="0"/>
              <w:bottom w:val="single" w:color="auto" w:sz="4" w:space="0"/>
              <w:right w:val="nil"/>
            </w:tcBorders>
            <w:shd w:val="clear" w:color="auto" w:fill="FFFFFF"/>
            <w:vAlign w:val="center"/>
          </w:tcPr>
          <w:p w14:paraId="7C890712">
            <w:pPr>
              <w:keepNext w:val="0"/>
              <w:keepLines w:val="0"/>
              <w:pageBreakBefore w:val="0"/>
              <w:widowControl w:val="0"/>
              <w:tabs>
                <w:tab w:val="left" w:pos="816"/>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地</w:t>
            </w:r>
            <w:r>
              <w:rPr>
                <w:rFonts w:hint="eastAsia" w:ascii="仿宋_GB2312" w:hAnsi="仿宋_GB2312" w:eastAsia="仿宋_GB2312" w:cs="仿宋_GB2312"/>
                <w:color w:val="auto"/>
                <w:kern w:val="0"/>
                <w:sz w:val="30"/>
                <w:szCs w:val="30"/>
                <w:lang w:bidi="zh-TW"/>
              </w:rPr>
              <w:t xml:space="preserve">    </w:t>
            </w:r>
            <w:r>
              <w:rPr>
                <w:rFonts w:hint="eastAsia" w:ascii="仿宋_GB2312" w:hAnsi="仿宋_GB2312" w:eastAsia="仿宋_GB2312" w:cs="仿宋_GB2312"/>
                <w:color w:val="auto"/>
                <w:kern w:val="0"/>
                <w:sz w:val="30"/>
                <w:szCs w:val="30"/>
                <w:lang w:val="zh-TW" w:eastAsia="zh-TW" w:bidi="zh-TW"/>
              </w:rPr>
              <w:t>址</w:t>
            </w:r>
          </w:p>
        </w:tc>
        <w:tc>
          <w:tcPr>
            <w:tcW w:w="2276" w:type="dxa"/>
            <w:tcBorders>
              <w:top w:val="single" w:color="auto" w:sz="4" w:space="0"/>
              <w:left w:val="single" w:color="auto" w:sz="4" w:space="0"/>
              <w:bottom w:val="single" w:color="auto" w:sz="4" w:space="0"/>
              <w:right w:val="single" w:color="auto" w:sz="4" w:space="0"/>
            </w:tcBorders>
            <w:shd w:val="clear" w:color="auto" w:fill="FFFFFF"/>
            <w:vAlign w:val="center"/>
          </w:tcPr>
          <w:p w14:paraId="2652A3D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r>
    </w:tbl>
    <w:p w14:paraId="0D4BCBEC">
      <w:pPr>
        <w:keepNext w:val="0"/>
        <w:keepLines w:val="0"/>
        <w:pageBreakBefore w:val="0"/>
        <w:kinsoku/>
        <w:overflowPunct/>
        <w:topLinePunct w:val="0"/>
        <w:autoSpaceDE/>
        <w:autoSpaceDN/>
        <w:bidi w:val="0"/>
        <w:adjustRightInd/>
        <w:spacing w:line="520" w:lineRule="exact"/>
        <w:ind w:left="120"/>
        <w:jc w:val="left"/>
        <w:textAlignment w:val="auto"/>
        <w:rPr>
          <w:rFonts w:hint="eastAsia" w:ascii="仿宋_GB2312" w:hAnsi="仿宋_GB2312" w:eastAsia="仿宋_GB2312" w:cs="仿宋_GB2312"/>
          <w:b/>
          <w:color w:val="auto"/>
          <w:kern w:val="0"/>
          <w:sz w:val="30"/>
          <w:szCs w:val="30"/>
          <w:lang w:val="zh-TW" w:eastAsia="zh-TW" w:bidi="zh-TW"/>
        </w:rPr>
      </w:pPr>
    </w:p>
    <w:p w14:paraId="7D48CEEA">
      <w:pPr>
        <w:keepNext w:val="0"/>
        <w:keepLines w:val="0"/>
        <w:pageBreakBefore w:val="0"/>
        <w:kinsoku/>
        <w:overflowPunct/>
        <w:topLinePunct w:val="0"/>
        <w:autoSpaceDE/>
        <w:autoSpaceDN/>
        <w:bidi w:val="0"/>
        <w:adjustRightInd/>
        <w:spacing w:line="520" w:lineRule="exact"/>
        <w:ind w:left="120" w:firstLine="296" w:firstLineChars="100"/>
        <w:jc w:val="left"/>
        <w:textAlignment w:val="auto"/>
        <w:rPr>
          <w:rFonts w:hint="eastAsia" w:ascii="仿宋_GB2312" w:hAnsi="仿宋_GB2312" w:eastAsia="仿宋_GB2312" w:cs="仿宋_GB2312"/>
          <w:b/>
          <w:color w:val="auto"/>
          <w:kern w:val="0"/>
          <w:sz w:val="30"/>
          <w:szCs w:val="30"/>
          <w:lang w:val="zh-TW" w:eastAsia="zh-TW" w:bidi="zh-TW"/>
        </w:rPr>
      </w:pPr>
      <w:r>
        <w:rPr>
          <w:rFonts w:hint="eastAsia" w:ascii="仿宋_GB2312" w:hAnsi="仿宋_GB2312" w:eastAsia="仿宋_GB2312" w:cs="仿宋_GB2312"/>
          <w:b/>
          <w:color w:val="auto"/>
          <w:kern w:val="0"/>
          <w:sz w:val="30"/>
          <w:szCs w:val="30"/>
          <w:lang w:val="zh-TW" w:eastAsia="zh-TW" w:bidi="zh-TW"/>
        </w:rPr>
        <w:t>乙方（盖章/签字）：</w:t>
      </w:r>
      <w:r>
        <w:rPr>
          <w:rFonts w:hint="eastAsia" w:ascii="仿宋_GB2312" w:hAnsi="仿宋_GB2312" w:eastAsia="仿宋_GB2312" w:cs="仿宋_GB2312"/>
          <w:color w:val="auto"/>
          <w:kern w:val="0"/>
          <w:sz w:val="30"/>
          <w:szCs w:val="30"/>
          <w:lang w:val="zh-TW" w:eastAsia="zh-TW" w:bidi="zh-TW"/>
        </w:rPr>
        <w:t xml:space="preserve">            _______年___月___日 </w:t>
      </w:r>
    </w:p>
    <w:tbl>
      <w:tblPr>
        <w:tblStyle w:val="4"/>
        <w:tblW w:w="0" w:type="auto"/>
        <w:jc w:val="center"/>
        <w:tblLayout w:type="fixed"/>
        <w:tblCellMar>
          <w:top w:w="0" w:type="dxa"/>
          <w:left w:w="108" w:type="dxa"/>
          <w:bottom w:w="0" w:type="dxa"/>
          <w:right w:w="108" w:type="dxa"/>
        </w:tblCellMar>
      </w:tblPr>
      <w:tblGrid>
        <w:gridCol w:w="1882"/>
        <w:gridCol w:w="2933"/>
        <w:gridCol w:w="1733"/>
        <w:gridCol w:w="2276"/>
      </w:tblGrid>
      <w:tr w14:paraId="2DF2AA48">
        <w:tblPrEx>
          <w:tblCellMar>
            <w:top w:w="0" w:type="dxa"/>
            <w:left w:w="108" w:type="dxa"/>
            <w:bottom w:w="0" w:type="dxa"/>
            <w:right w:w="108" w:type="dxa"/>
          </w:tblCellMar>
        </w:tblPrEx>
        <w:trPr>
          <w:trHeight w:val="1243" w:hRule="exact"/>
          <w:jc w:val="center"/>
        </w:trPr>
        <w:tc>
          <w:tcPr>
            <w:tcW w:w="1882" w:type="dxa"/>
            <w:tcBorders>
              <w:top w:val="single" w:color="auto" w:sz="4" w:space="0"/>
              <w:left w:val="single" w:color="auto" w:sz="4" w:space="0"/>
              <w:bottom w:val="nil"/>
              <w:right w:val="nil"/>
            </w:tcBorders>
            <w:shd w:val="clear" w:color="auto" w:fill="FFFFFF"/>
            <w:vAlign w:val="center"/>
          </w:tcPr>
          <w:p w14:paraId="2EDE4F9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bidi="zh-TW"/>
              </w:rPr>
            </w:pPr>
            <w:r>
              <w:rPr>
                <w:rFonts w:hint="eastAsia" w:ascii="仿宋_GB2312" w:hAnsi="仿宋_GB2312" w:eastAsia="仿宋_GB2312" w:cs="仿宋_GB2312"/>
                <w:color w:val="auto"/>
                <w:kern w:val="0"/>
                <w:sz w:val="30"/>
                <w:szCs w:val="30"/>
                <w:lang w:bidi="zh-TW"/>
              </w:rPr>
              <w:t>自然人、</w:t>
            </w:r>
            <w:r>
              <w:rPr>
                <w:rFonts w:hint="eastAsia" w:ascii="仿宋_GB2312" w:hAnsi="仿宋_GB2312" w:eastAsia="仿宋_GB2312" w:cs="仿宋_GB2312"/>
                <w:color w:val="auto"/>
                <w:kern w:val="0"/>
                <w:sz w:val="30"/>
                <w:szCs w:val="30"/>
                <w:lang w:val="zh-TW" w:eastAsia="zh-TW" w:bidi="zh-TW"/>
              </w:rPr>
              <w:t>法定代表人或主要负责人姓名</w:t>
            </w:r>
          </w:p>
        </w:tc>
        <w:tc>
          <w:tcPr>
            <w:tcW w:w="2933" w:type="dxa"/>
            <w:tcBorders>
              <w:top w:val="single" w:color="auto" w:sz="4" w:space="0"/>
              <w:left w:val="single" w:color="auto" w:sz="4" w:space="0"/>
              <w:bottom w:val="nil"/>
              <w:right w:val="nil"/>
            </w:tcBorders>
            <w:shd w:val="clear" w:color="auto" w:fill="FFFFFF"/>
            <w:vAlign w:val="center"/>
          </w:tcPr>
          <w:p w14:paraId="011F564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c>
          <w:tcPr>
            <w:tcW w:w="1733" w:type="dxa"/>
            <w:tcBorders>
              <w:top w:val="single" w:color="auto" w:sz="4" w:space="0"/>
              <w:left w:val="single" w:color="auto" w:sz="4" w:space="0"/>
              <w:bottom w:val="nil"/>
              <w:right w:val="nil"/>
            </w:tcBorders>
            <w:shd w:val="clear" w:color="auto" w:fill="FFFFFF"/>
            <w:vAlign w:val="center"/>
          </w:tcPr>
          <w:p w14:paraId="3C69B8F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kern w:val="0"/>
                <w:sz w:val="30"/>
                <w:szCs w:val="30"/>
                <w:lang w:bidi="zh-TW"/>
              </w:rPr>
            </w:pPr>
            <w:r>
              <w:rPr>
                <w:rFonts w:hint="eastAsia" w:ascii="仿宋_GB2312" w:hAnsi="仿宋_GB2312" w:eastAsia="仿宋_GB2312" w:cs="仿宋_GB2312"/>
                <w:color w:val="auto"/>
                <w:kern w:val="0"/>
                <w:sz w:val="30"/>
                <w:szCs w:val="30"/>
                <w:lang w:bidi="zh-TW"/>
              </w:rPr>
              <w:t>身份证号（统一社会信用代码）</w:t>
            </w:r>
            <w:r>
              <w:rPr>
                <w:rFonts w:hint="eastAsia" w:ascii="仿宋_GB2312" w:hAnsi="仿宋_GB2312" w:eastAsia="仿宋_GB2312" w:cs="仿宋_GB2312"/>
                <w:color w:val="auto"/>
                <w:kern w:val="0"/>
                <w:sz w:val="30"/>
                <w:szCs w:val="30"/>
                <w:lang w:val="zh-TW" w:eastAsia="zh-TW" w:bidi="zh-TW"/>
              </w:rPr>
              <w:t>责人姓名</w:t>
            </w:r>
          </w:p>
        </w:tc>
        <w:tc>
          <w:tcPr>
            <w:tcW w:w="2276" w:type="dxa"/>
            <w:tcBorders>
              <w:top w:val="single" w:color="auto" w:sz="4" w:space="0"/>
              <w:left w:val="single" w:color="auto" w:sz="4" w:space="0"/>
              <w:bottom w:val="nil"/>
              <w:right w:val="single" w:color="auto" w:sz="4" w:space="0"/>
            </w:tcBorders>
            <w:shd w:val="clear" w:color="auto" w:fill="FFFFFF"/>
            <w:vAlign w:val="center"/>
          </w:tcPr>
          <w:p w14:paraId="65F8A87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r>
      <w:tr w14:paraId="383DEB45">
        <w:tblPrEx>
          <w:tblCellMar>
            <w:top w:w="0" w:type="dxa"/>
            <w:left w:w="108" w:type="dxa"/>
            <w:bottom w:w="0" w:type="dxa"/>
            <w:right w:w="108" w:type="dxa"/>
          </w:tblCellMar>
        </w:tblPrEx>
        <w:trPr>
          <w:trHeight w:val="612" w:hRule="exact"/>
          <w:jc w:val="center"/>
        </w:trPr>
        <w:tc>
          <w:tcPr>
            <w:tcW w:w="1882" w:type="dxa"/>
            <w:tcBorders>
              <w:top w:val="single" w:color="auto" w:sz="4" w:space="0"/>
              <w:left w:val="single" w:color="auto" w:sz="4" w:space="0"/>
              <w:bottom w:val="nil"/>
              <w:right w:val="nil"/>
            </w:tcBorders>
            <w:shd w:val="clear" w:color="auto" w:fill="FFFFFF"/>
            <w:vAlign w:val="center"/>
          </w:tcPr>
          <w:p w14:paraId="0E6CC33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联系方式</w:t>
            </w:r>
          </w:p>
        </w:tc>
        <w:tc>
          <w:tcPr>
            <w:tcW w:w="2933" w:type="dxa"/>
            <w:tcBorders>
              <w:top w:val="single" w:color="auto" w:sz="4" w:space="0"/>
              <w:left w:val="single" w:color="auto" w:sz="4" w:space="0"/>
              <w:bottom w:val="nil"/>
              <w:right w:val="nil"/>
            </w:tcBorders>
            <w:shd w:val="clear" w:color="auto" w:fill="FFFFFF"/>
            <w:vAlign w:val="center"/>
          </w:tcPr>
          <w:p w14:paraId="0FD6BDA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c>
          <w:tcPr>
            <w:tcW w:w="1733" w:type="dxa"/>
            <w:tcBorders>
              <w:top w:val="single" w:color="auto" w:sz="4" w:space="0"/>
              <w:left w:val="single" w:color="auto" w:sz="4" w:space="0"/>
              <w:bottom w:val="nil"/>
              <w:right w:val="nil"/>
            </w:tcBorders>
            <w:shd w:val="clear" w:color="auto" w:fill="FFFFFF"/>
            <w:vAlign w:val="center"/>
          </w:tcPr>
          <w:p w14:paraId="5BC85E02">
            <w:pPr>
              <w:keepNext w:val="0"/>
              <w:keepLines w:val="0"/>
              <w:pageBreakBefore w:val="0"/>
              <w:widowControl w:val="0"/>
              <w:tabs>
                <w:tab w:val="left" w:pos="802"/>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地</w:t>
            </w:r>
            <w:r>
              <w:rPr>
                <w:rFonts w:hint="eastAsia" w:ascii="仿宋_GB2312" w:hAnsi="仿宋_GB2312" w:eastAsia="仿宋_GB2312" w:cs="仿宋_GB2312"/>
                <w:color w:val="auto"/>
                <w:kern w:val="0"/>
                <w:sz w:val="30"/>
                <w:szCs w:val="30"/>
                <w:lang w:bidi="zh-TW"/>
              </w:rPr>
              <w:t xml:space="preserve">    </w:t>
            </w:r>
            <w:r>
              <w:rPr>
                <w:rFonts w:hint="eastAsia" w:ascii="仿宋_GB2312" w:hAnsi="仿宋_GB2312" w:eastAsia="仿宋_GB2312" w:cs="仿宋_GB2312"/>
                <w:color w:val="auto"/>
                <w:kern w:val="0"/>
                <w:sz w:val="30"/>
                <w:szCs w:val="30"/>
                <w:lang w:val="zh-TW" w:eastAsia="zh-TW" w:bidi="zh-TW"/>
              </w:rPr>
              <w:t>址</w:t>
            </w:r>
          </w:p>
        </w:tc>
        <w:tc>
          <w:tcPr>
            <w:tcW w:w="2276" w:type="dxa"/>
            <w:tcBorders>
              <w:top w:val="single" w:color="auto" w:sz="4" w:space="0"/>
              <w:left w:val="single" w:color="auto" w:sz="4" w:space="0"/>
              <w:bottom w:val="nil"/>
              <w:right w:val="single" w:color="auto" w:sz="4" w:space="0"/>
            </w:tcBorders>
            <w:shd w:val="clear" w:color="auto" w:fill="FFFFFF"/>
            <w:vAlign w:val="center"/>
          </w:tcPr>
          <w:p w14:paraId="4CE2E17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r>
      <w:tr w14:paraId="209D5DEE">
        <w:tblPrEx>
          <w:tblCellMar>
            <w:top w:w="0" w:type="dxa"/>
            <w:left w:w="108" w:type="dxa"/>
            <w:bottom w:w="0" w:type="dxa"/>
            <w:right w:w="108" w:type="dxa"/>
          </w:tblCellMar>
        </w:tblPrEx>
        <w:trPr>
          <w:trHeight w:val="574" w:hRule="exact"/>
          <w:jc w:val="center"/>
        </w:trPr>
        <w:tc>
          <w:tcPr>
            <w:tcW w:w="1882" w:type="dxa"/>
            <w:tcBorders>
              <w:top w:val="single" w:color="auto" w:sz="4" w:space="0"/>
              <w:left w:val="single" w:color="auto" w:sz="4" w:space="0"/>
              <w:bottom w:val="nil"/>
              <w:right w:val="nil"/>
            </w:tcBorders>
            <w:shd w:val="clear" w:color="auto" w:fill="FFFFFF"/>
            <w:vAlign w:val="center"/>
          </w:tcPr>
          <w:p w14:paraId="75AD6DE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开户银行</w:t>
            </w:r>
          </w:p>
        </w:tc>
        <w:tc>
          <w:tcPr>
            <w:tcW w:w="2933" w:type="dxa"/>
            <w:tcBorders>
              <w:top w:val="single" w:color="auto" w:sz="4" w:space="0"/>
              <w:left w:val="single" w:color="auto" w:sz="4" w:space="0"/>
              <w:bottom w:val="nil"/>
              <w:right w:val="nil"/>
            </w:tcBorders>
            <w:shd w:val="clear" w:color="auto" w:fill="FFFFFF"/>
            <w:vAlign w:val="center"/>
          </w:tcPr>
          <w:p w14:paraId="4FEE484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c>
          <w:tcPr>
            <w:tcW w:w="1733" w:type="dxa"/>
            <w:tcBorders>
              <w:top w:val="single" w:color="auto" w:sz="4" w:space="0"/>
              <w:left w:val="single" w:color="auto" w:sz="4" w:space="0"/>
              <w:bottom w:val="nil"/>
              <w:right w:val="nil"/>
            </w:tcBorders>
            <w:shd w:val="clear" w:color="auto" w:fill="FFFFFF"/>
            <w:vAlign w:val="center"/>
          </w:tcPr>
          <w:p w14:paraId="57D359B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银行账号</w:t>
            </w:r>
          </w:p>
        </w:tc>
        <w:tc>
          <w:tcPr>
            <w:tcW w:w="2276" w:type="dxa"/>
            <w:tcBorders>
              <w:top w:val="single" w:color="auto" w:sz="4" w:space="0"/>
              <w:left w:val="single" w:color="auto" w:sz="4" w:space="0"/>
              <w:bottom w:val="nil"/>
              <w:right w:val="single" w:color="auto" w:sz="4" w:space="0"/>
            </w:tcBorders>
            <w:shd w:val="clear" w:color="auto" w:fill="FFFFFF"/>
            <w:vAlign w:val="center"/>
          </w:tcPr>
          <w:p w14:paraId="79BE503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r>
      <w:tr w14:paraId="2BC032F2">
        <w:tblPrEx>
          <w:tblCellMar>
            <w:top w:w="0" w:type="dxa"/>
            <w:left w:w="108" w:type="dxa"/>
            <w:bottom w:w="0" w:type="dxa"/>
            <w:right w:w="108" w:type="dxa"/>
          </w:tblCellMar>
        </w:tblPrEx>
        <w:trPr>
          <w:trHeight w:val="577" w:hRule="exact"/>
          <w:jc w:val="center"/>
        </w:trPr>
        <w:tc>
          <w:tcPr>
            <w:tcW w:w="1882" w:type="dxa"/>
            <w:tcBorders>
              <w:top w:val="single" w:color="auto" w:sz="4" w:space="0"/>
              <w:left w:val="single" w:color="auto" w:sz="4" w:space="0"/>
              <w:bottom w:val="nil"/>
              <w:right w:val="nil"/>
            </w:tcBorders>
            <w:shd w:val="clear" w:color="auto" w:fill="FFFFFF"/>
            <w:vAlign w:val="center"/>
          </w:tcPr>
          <w:p w14:paraId="207EDCB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代理人姓名</w:t>
            </w:r>
          </w:p>
        </w:tc>
        <w:tc>
          <w:tcPr>
            <w:tcW w:w="2933" w:type="dxa"/>
            <w:tcBorders>
              <w:top w:val="single" w:color="auto" w:sz="4" w:space="0"/>
              <w:left w:val="single" w:color="auto" w:sz="4" w:space="0"/>
              <w:bottom w:val="nil"/>
              <w:right w:val="nil"/>
            </w:tcBorders>
            <w:shd w:val="clear" w:color="auto" w:fill="FFFFFF"/>
            <w:vAlign w:val="center"/>
          </w:tcPr>
          <w:p w14:paraId="24E4539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c>
          <w:tcPr>
            <w:tcW w:w="1733" w:type="dxa"/>
            <w:tcBorders>
              <w:top w:val="single" w:color="auto" w:sz="4" w:space="0"/>
              <w:left w:val="single" w:color="auto" w:sz="4" w:space="0"/>
              <w:bottom w:val="nil"/>
              <w:right w:val="nil"/>
            </w:tcBorders>
            <w:shd w:val="clear" w:color="auto" w:fill="FFFFFF"/>
            <w:vAlign w:val="center"/>
          </w:tcPr>
          <w:p w14:paraId="57A0BF0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联系方式</w:t>
            </w:r>
          </w:p>
        </w:tc>
        <w:tc>
          <w:tcPr>
            <w:tcW w:w="2276" w:type="dxa"/>
            <w:tcBorders>
              <w:top w:val="single" w:color="auto" w:sz="4" w:space="0"/>
              <w:left w:val="single" w:color="auto" w:sz="4" w:space="0"/>
              <w:bottom w:val="nil"/>
              <w:right w:val="single" w:color="auto" w:sz="4" w:space="0"/>
            </w:tcBorders>
            <w:shd w:val="clear" w:color="auto" w:fill="FFFFFF"/>
            <w:vAlign w:val="center"/>
          </w:tcPr>
          <w:p w14:paraId="089136F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r>
      <w:tr w14:paraId="680E916A">
        <w:tblPrEx>
          <w:tblCellMar>
            <w:top w:w="0" w:type="dxa"/>
            <w:left w:w="108" w:type="dxa"/>
            <w:bottom w:w="0" w:type="dxa"/>
            <w:right w:w="108" w:type="dxa"/>
          </w:tblCellMar>
        </w:tblPrEx>
        <w:trPr>
          <w:trHeight w:val="687" w:hRule="exact"/>
          <w:jc w:val="center"/>
        </w:trPr>
        <w:tc>
          <w:tcPr>
            <w:tcW w:w="1882" w:type="dxa"/>
            <w:tcBorders>
              <w:top w:val="single" w:color="auto" w:sz="4" w:space="0"/>
              <w:left w:val="single" w:color="auto" w:sz="4" w:space="0"/>
              <w:bottom w:val="single" w:color="auto" w:sz="4" w:space="0"/>
              <w:right w:val="nil"/>
            </w:tcBorders>
            <w:shd w:val="clear" w:color="auto" w:fill="FFFFFF"/>
            <w:vAlign w:val="center"/>
          </w:tcPr>
          <w:p w14:paraId="7CD75B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身份证号</w:t>
            </w:r>
          </w:p>
        </w:tc>
        <w:tc>
          <w:tcPr>
            <w:tcW w:w="2933" w:type="dxa"/>
            <w:tcBorders>
              <w:top w:val="single" w:color="auto" w:sz="4" w:space="0"/>
              <w:left w:val="single" w:color="auto" w:sz="4" w:space="0"/>
              <w:bottom w:val="single" w:color="auto" w:sz="4" w:space="0"/>
              <w:right w:val="nil"/>
            </w:tcBorders>
            <w:shd w:val="clear" w:color="auto" w:fill="FFFFFF"/>
            <w:vAlign w:val="center"/>
          </w:tcPr>
          <w:p w14:paraId="7DC940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c>
          <w:tcPr>
            <w:tcW w:w="1733" w:type="dxa"/>
            <w:tcBorders>
              <w:top w:val="single" w:color="auto" w:sz="4" w:space="0"/>
              <w:left w:val="single" w:color="auto" w:sz="4" w:space="0"/>
              <w:bottom w:val="single" w:color="auto" w:sz="4" w:space="0"/>
              <w:right w:val="nil"/>
            </w:tcBorders>
            <w:shd w:val="clear" w:color="auto" w:fill="FFFFFF"/>
            <w:vAlign w:val="center"/>
          </w:tcPr>
          <w:p w14:paraId="245F641B">
            <w:pPr>
              <w:keepNext w:val="0"/>
              <w:keepLines w:val="0"/>
              <w:pageBreakBefore w:val="0"/>
              <w:widowControl w:val="0"/>
              <w:tabs>
                <w:tab w:val="left" w:pos="816"/>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0"/>
                <w:szCs w:val="30"/>
                <w:lang w:val="zh-TW" w:eastAsia="zh-TW" w:bidi="zh-TW"/>
              </w:rPr>
            </w:pPr>
            <w:r>
              <w:rPr>
                <w:rFonts w:hint="eastAsia" w:ascii="仿宋_GB2312" w:hAnsi="仿宋_GB2312" w:eastAsia="仿宋_GB2312" w:cs="仿宋_GB2312"/>
                <w:color w:val="auto"/>
                <w:kern w:val="0"/>
                <w:sz w:val="30"/>
                <w:szCs w:val="30"/>
                <w:lang w:val="zh-TW" w:eastAsia="zh-TW" w:bidi="zh-TW"/>
              </w:rPr>
              <w:t>地</w:t>
            </w:r>
            <w:r>
              <w:rPr>
                <w:rFonts w:hint="eastAsia" w:ascii="仿宋_GB2312" w:hAnsi="仿宋_GB2312" w:eastAsia="仿宋_GB2312" w:cs="仿宋_GB2312"/>
                <w:color w:val="auto"/>
                <w:kern w:val="0"/>
                <w:sz w:val="30"/>
                <w:szCs w:val="30"/>
                <w:lang w:bidi="zh-TW"/>
              </w:rPr>
              <w:t xml:space="preserve">    </w:t>
            </w:r>
            <w:r>
              <w:rPr>
                <w:rFonts w:hint="eastAsia" w:ascii="仿宋_GB2312" w:hAnsi="仿宋_GB2312" w:eastAsia="仿宋_GB2312" w:cs="仿宋_GB2312"/>
                <w:color w:val="auto"/>
                <w:kern w:val="0"/>
                <w:sz w:val="30"/>
                <w:szCs w:val="30"/>
                <w:lang w:val="zh-TW" w:eastAsia="zh-TW" w:bidi="zh-TW"/>
              </w:rPr>
              <w:t>址</w:t>
            </w:r>
          </w:p>
        </w:tc>
        <w:tc>
          <w:tcPr>
            <w:tcW w:w="2276" w:type="dxa"/>
            <w:tcBorders>
              <w:top w:val="single" w:color="auto" w:sz="4" w:space="0"/>
              <w:left w:val="single" w:color="auto" w:sz="4" w:space="0"/>
              <w:bottom w:val="single" w:color="auto" w:sz="4" w:space="0"/>
              <w:right w:val="single" w:color="auto" w:sz="4" w:space="0"/>
            </w:tcBorders>
            <w:shd w:val="clear" w:color="auto" w:fill="FFFFFF"/>
            <w:vAlign w:val="center"/>
          </w:tcPr>
          <w:p w14:paraId="2C2A78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0"/>
                <w:szCs w:val="30"/>
              </w:rPr>
            </w:pPr>
          </w:p>
        </w:tc>
      </w:tr>
    </w:tbl>
    <w:p w14:paraId="27D9F8EE">
      <w:pPr>
        <w:bidi w:val="0"/>
        <w:rPr>
          <w:rFonts w:hint="eastAsia"/>
          <w:color w:val="auto"/>
          <w:lang w:val="zh-TW" w:eastAsia="zh-TW"/>
        </w:rPr>
      </w:pPr>
    </w:p>
    <w:p w14:paraId="053656E9">
      <w:pPr>
        <w:keepNext w:val="0"/>
        <w:keepLines w:val="0"/>
        <w:pageBreakBefore w:val="0"/>
        <w:kinsoku/>
        <w:overflowPunct/>
        <w:topLinePunct w:val="0"/>
        <w:autoSpaceDE/>
        <w:autoSpaceDN/>
        <w:bidi w:val="0"/>
        <w:adjustRightInd/>
        <w:spacing w:line="520" w:lineRule="exact"/>
        <w:textAlignment w:val="auto"/>
        <w:rPr>
          <w:rFonts w:hint="eastAsia" w:ascii="仿宋_GB2312" w:hAnsi="仿宋_GB2312" w:eastAsia="仿宋_GB2312" w:cs="仿宋_GB2312"/>
          <w:color w:val="auto"/>
          <w:sz w:val="30"/>
          <w:szCs w:val="30"/>
        </w:rPr>
      </w:pPr>
    </w:p>
    <w:bookmarkEnd w:id="0"/>
    <w:sectPr>
      <w:headerReference r:id="rId3" w:type="default"/>
      <w:footerReference r:id="rId5" w:type="default"/>
      <w:headerReference r:id="rId4" w:type="even"/>
      <w:footerReference r:id="rId6" w:type="even"/>
      <w:pgSz w:w="11907" w:h="16840"/>
      <w:pgMar w:top="1417" w:right="1474" w:bottom="1417" w:left="1588" w:header="0" w:footer="1418" w:gutter="0"/>
      <w:pgNumType w:fmt="decimal"/>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9D78">
    <w:pPr>
      <w:pStyle w:val="15"/>
      <w:tabs>
        <w:tab w:val="clear" w:pos="4153"/>
        <w:tab w:val="clear" w:pos="8306"/>
      </w:tabs>
      <w:jc w:val="right"/>
      <w:rPr>
        <w:sz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_x0000_s205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419D0E7">
                          <w:pPr>
                            <w:pStyle w:val="15"/>
                            <w:tabs>
                              <w:tab w:val="clear" w:pos="4153"/>
                              <w:tab w:val="clear" w:pos="8306"/>
                            </w:tabs>
                            <w:jc w:val="right"/>
                            <w:rPr>
                              <w:sz w:val="28"/>
                            </w:rP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58 -</w:t>
                          </w:r>
                          <w:r>
                            <w:rPr>
                              <w:sz w:val="28"/>
                            </w:rPr>
                            <w:fldChar w:fldCharType="end"/>
                          </w:r>
                        </w:p>
                        <w:p w14:paraId="1AC67C5F"/>
                      </w:txbxContent>
                    </wps:txbx>
                    <wps:bodyPr rot="0" vert="horz" wrap="square" lIns="91440" tIns="45720" rIns="91440" bIns="45720" anchor="t" anchorCtr="0"/>
                  </wps:wsp>
                </a:graphicData>
              </a:graphic>
            </wp:anchor>
          </w:drawing>
        </mc:Choice>
        <mc:Fallback>
          <w:pict>
            <v:rect id="_x0000_s2053"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Ezc3ze7AQAAhgMAAA4AAAAAAAAAAQAgAAAAIgEAAGRycy9lMm9Eb2MueG1sUEsFBgAA&#10;AAAGAAYAWQEAAE8FAAAAAA==&#10;">
              <v:fill on="f" focussize="0,0"/>
              <v:stroke on="f"/>
              <v:imagedata o:title=""/>
              <o:lock v:ext="edit" aspectratio="f"/>
              <v:textbox>
                <w:txbxContent>
                  <w:p w14:paraId="4419D0E7">
                    <w:pPr>
                      <w:pStyle w:val="15"/>
                      <w:tabs>
                        <w:tab w:val="clear" w:pos="4153"/>
                        <w:tab w:val="clear" w:pos="8306"/>
                      </w:tabs>
                      <w:jc w:val="right"/>
                      <w:rPr>
                        <w:sz w:val="28"/>
                      </w:rP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58 -</w:t>
                    </w:r>
                    <w:r>
                      <w:rPr>
                        <w:sz w:val="28"/>
                      </w:rPr>
                      <w:fldChar w:fldCharType="end"/>
                    </w:r>
                  </w:p>
                  <w:p w14:paraId="1AC67C5F"/>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B2E4">
    <w:pPr>
      <w:pStyle w:val="15"/>
      <w:tabs>
        <w:tab w:val="clear" w:pos="4153"/>
        <w:tab w:val="clear" w:pos="8306"/>
      </w:tabs>
      <w:rPr>
        <w:sz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5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9DE8883">
                          <w:pPr>
                            <w:pStyle w:val="15"/>
                            <w:tabs>
                              <w:tab w:val="clear" w:pos="4153"/>
                              <w:tab w:val="clear" w:pos="8306"/>
                            </w:tabs>
                            <w:rPr>
                              <w:sz w:val="28"/>
                            </w:rP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2 -</w:t>
                          </w:r>
                          <w:r>
                            <w:rPr>
                              <w:sz w:val="28"/>
                            </w:rPr>
                            <w:fldChar w:fldCharType="end"/>
                          </w:r>
                        </w:p>
                        <w:p w14:paraId="1712AB63"/>
                      </w:txbxContent>
                    </wps:txbx>
                    <wps:bodyPr rot="0" vert="horz" wrap="square" lIns="91440" tIns="45720" rIns="91440" bIns="45720" anchor="t" anchorCtr="0"/>
                  </wps:wsp>
                </a:graphicData>
              </a:graphic>
            </wp:anchor>
          </w:drawing>
        </mc:Choice>
        <mc:Fallback>
          <w:pict>
            <v:rect id="_x0000_s2054"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HOklGboBAACGAwAADgAAAAAAAAABACAAAAAiAQAAZHJzL2Uyb0RvYy54bWxQSwUGAAAA&#10;AAYABgBZAQAATgUAAAAA&#10;">
              <v:fill on="f" focussize="0,0"/>
              <v:stroke on="f"/>
              <v:imagedata o:title=""/>
              <o:lock v:ext="edit" aspectratio="f"/>
              <v:textbox>
                <w:txbxContent>
                  <w:p w14:paraId="79DE8883">
                    <w:pPr>
                      <w:pStyle w:val="15"/>
                      <w:tabs>
                        <w:tab w:val="clear" w:pos="4153"/>
                        <w:tab w:val="clear" w:pos="8306"/>
                      </w:tabs>
                      <w:rPr>
                        <w:sz w:val="28"/>
                      </w:rP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2 -</w:t>
                    </w:r>
                    <w:r>
                      <w:rPr>
                        <w:sz w:val="28"/>
                      </w:rPr>
                      <w:fldChar w:fldCharType="end"/>
                    </w:r>
                  </w:p>
                  <w:p w14:paraId="1712AB63"/>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90917">
    <w:pPr>
      <w:pStyle w:val="17"/>
      <w:pBdr>
        <w:bottom w:val="none" w:color="auto" w:sz="0" w:space="1"/>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2AEB8">
    <w:pPr>
      <w:pStyle w:val="17"/>
      <w:pBdr>
        <w:bottom w:val="none" w:color="auto" w:sz="0" w:space="1"/>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E5F3F"/>
    <w:rsid w:val="122C3838"/>
    <w:rsid w:val="2444549D"/>
    <w:rsid w:val="2C71CA57"/>
    <w:rsid w:val="37DE0CDF"/>
    <w:rsid w:val="37FFC105"/>
    <w:rsid w:val="4BFC1350"/>
    <w:rsid w:val="4D59430D"/>
    <w:rsid w:val="54F9CFC0"/>
    <w:rsid w:val="5B2FE3C7"/>
    <w:rsid w:val="5D5E6D83"/>
    <w:rsid w:val="69067A1C"/>
    <w:rsid w:val="71FF77C2"/>
    <w:rsid w:val="7F8B7030"/>
    <w:rsid w:val="7FDB7A8A"/>
    <w:rsid w:val="7FF7327F"/>
    <w:rsid w:val="7FFF0751"/>
    <w:rsid w:val="9FF7A38D"/>
    <w:rsid w:val="B5D79BC1"/>
    <w:rsid w:val="BE7F4F56"/>
    <w:rsid w:val="C3BF7C9A"/>
    <w:rsid w:val="D7F92A7D"/>
    <w:rsid w:val="D7FEF079"/>
    <w:rsid w:val="DF9EE05C"/>
    <w:rsid w:val="EEDF0E5B"/>
    <w:rsid w:val="EF619D38"/>
    <w:rsid w:val="F6F52071"/>
    <w:rsid w:val="F6FB4597"/>
    <w:rsid w:val="FDFF7E06"/>
    <w:rsid w:val="FF773C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仿宋_GB2312" w:hAnsi="Calibri" w:eastAsia="仿宋_GB2312" w:cs="Times New Roman"/>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customStyle="1" w:styleId="6">
    <w:name w:val="样式3"/>
    <w:basedOn w:val="1"/>
    <w:qFormat/>
    <w:uiPriority w:val="0"/>
    <w:pPr>
      <w:snapToGrid w:val="0"/>
      <w:spacing w:line="360" w:lineRule="auto"/>
      <w:jc w:val="center"/>
    </w:pPr>
    <w:rPr>
      <w:rFonts w:ascii="方正小标宋简体" w:eastAsia="方正小标宋简体"/>
      <w:sz w:val="44"/>
      <w:szCs w:val="44"/>
    </w:rPr>
  </w:style>
  <w:style w:type="paragraph" w:customStyle="1" w:styleId="7">
    <w:name w:val="标题 11"/>
    <w:basedOn w:val="1"/>
    <w:qFormat/>
    <w:uiPriority w:val="0"/>
    <w:pPr>
      <w:spacing w:line="360" w:lineRule="auto"/>
      <w:jc w:val="center"/>
      <w:outlineLvl w:val="0"/>
    </w:pPr>
    <w:rPr>
      <w:rFonts w:hint="eastAsia" w:ascii="仿宋_GB2312" w:hAnsi="宋体" w:eastAsia="仿宋_GB2312"/>
      <w:kern w:val="44"/>
      <w:sz w:val="32"/>
      <w:szCs w:val="48"/>
    </w:rPr>
  </w:style>
  <w:style w:type="paragraph" w:customStyle="1" w:styleId="8">
    <w:name w:val="标题 21"/>
    <w:basedOn w:val="1"/>
    <w:qFormat/>
    <w:uiPriority w:val="0"/>
    <w:pPr>
      <w:spacing w:line="360" w:lineRule="auto"/>
      <w:jc w:val="center"/>
      <w:outlineLvl w:val="1"/>
    </w:pPr>
    <w:rPr>
      <w:rFonts w:hint="eastAsia" w:ascii="宋体" w:hAnsi="宋体" w:eastAsia="楷体"/>
      <w:b/>
      <w:kern w:val="0"/>
      <w:sz w:val="24"/>
      <w:szCs w:val="36"/>
    </w:rPr>
  </w:style>
  <w:style w:type="character" w:customStyle="1" w:styleId="9">
    <w:name w:val="默认段落字体1"/>
    <w:link w:val="1"/>
    <w:qFormat/>
    <w:uiPriority w:val="0"/>
  </w:style>
  <w:style w:type="table" w:customStyle="1" w:styleId="10">
    <w:name w:val="普通表格1"/>
    <w:qFormat/>
    <w:uiPriority w:val="0"/>
  </w:style>
  <w:style w:type="paragraph" w:customStyle="1" w:styleId="11">
    <w:name w:val="正文文本缩进1"/>
    <w:basedOn w:val="1"/>
    <w:qFormat/>
    <w:uiPriority w:val="0"/>
    <w:pPr>
      <w:ind w:firstLine="420" w:firstLineChars="200"/>
    </w:pPr>
    <w:rPr>
      <w:rFonts w:ascii="Calibri" w:hAnsi="Calibri" w:eastAsia="宋体"/>
      <w:sz w:val="21"/>
    </w:rPr>
  </w:style>
  <w:style w:type="paragraph" w:customStyle="1" w:styleId="12">
    <w:name w:val="纯文本1"/>
    <w:basedOn w:val="1"/>
    <w:qFormat/>
    <w:uiPriority w:val="0"/>
    <w:rPr>
      <w:rFonts w:ascii="宋体" w:hAnsi="Courier New"/>
      <w:sz w:val="24"/>
      <w:szCs w:val="21"/>
    </w:rPr>
  </w:style>
  <w:style w:type="paragraph" w:customStyle="1" w:styleId="13">
    <w:name w:val="批注框文本1"/>
    <w:basedOn w:val="1"/>
    <w:link w:val="14"/>
    <w:qFormat/>
    <w:uiPriority w:val="0"/>
    <w:rPr>
      <w:rFonts w:ascii="Times New Roman" w:eastAsia="宋体"/>
      <w:sz w:val="18"/>
      <w:szCs w:val="18"/>
    </w:rPr>
  </w:style>
  <w:style w:type="character" w:customStyle="1" w:styleId="14">
    <w:name w:val="批注框文本 字符"/>
    <w:link w:val="13"/>
    <w:qFormat/>
    <w:uiPriority w:val="0"/>
    <w:rPr>
      <w:kern w:val="2"/>
      <w:sz w:val="18"/>
      <w:szCs w:val="18"/>
    </w:rPr>
  </w:style>
  <w:style w:type="paragraph" w:customStyle="1" w:styleId="15">
    <w:name w:val="页脚1"/>
    <w:basedOn w:val="1"/>
    <w:link w:val="16"/>
    <w:qFormat/>
    <w:uiPriority w:val="0"/>
    <w:pPr>
      <w:tabs>
        <w:tab w:val="center" w:pos="4153"/>
        <w:tab w:val="right" w:pos="8306"/>
      </w:tabs>
      <w:snapToGrid w:val="0"/>
      <w:jc w:val="left"/>
    </w:pPr>
    <w:rPr>
      <w:rFonts w:ascii="Times New Roman" w:eastAsia="宋体"/>
      <w:sz w:val="18"/>
      <w:szCs w:val="18"/>
    </w:rPr>
  </w:style>
  <w:style w:type="character" w:customStyle="1" w:styleId="16">
    <w:name w:val="页脚 字符"/>
    <w:link w:val="15"/>
    <w:qFormat/>
    <w:uiPriority w:val="0"/>
    <w:rPr>
      <w:kern w:val="2"/>
      <w:sz w:val="18"/>
      <w:szCs w:val="18"/>
    </w:rPr>
  </w:style>
  <w:style w:type="paragraph" w:customStyle="1" w:styleId="17">
    <w:name w:val="页眉1"/>
    <w:basedOn w:val="1"/>
    <w:link w:val="18"/>
    <w:qFormat/>
    <w:uiPriority w:val="0"/>
    <w:pPr>
      <w:pBdr>
        <w:bottom w:val="single" w:color="auto" w:sz="6" w:space="1"/>
      </w:pBdr>
      <w:tabs>
        <w:tab w:val="center" w:pos="4153"/>
        <w:tab w:val="right" w:pos="8306"/>
      </w:tabs>
      <w:snapToGrid w:val="0"/>
      <w:jc w:val="center"/>
    </w:pPr>
    <w:rPr>
      <w:rFonts w:ascii="Times New Roman" w:eastAsia="宋体"/>
      <w:sz w:val="18"/>
      <w:szCs w:val="18"/>
    </w:rPr>
  </w:style>
  <w:style w:type="character" w:customStyle="1" w:styleId="18">
    <w:name w:val="页眉 字符"/>
    <w:link w:val="17"/>
    <w:qFormat/>
    <w:uiPriority w:val="0"/>
    <w:rPr>
      <w:kern w:val="2"/>
      <w:sz w:val="18"/>
      <w:szCs w:val="18"/>
    </w:rPr>
  </w:style>
  <w:style w:type="paragraph" w:customStyle="1" w:styleId="19">
    <w:name w:val="正文文本 21"/>
    <w:basedOn w:val="1"/>
    <w:qFormat/>
    <w:uiPriority w:val="0"/>
    <w:pPr>
      <w:spacing w:after="120" w:line="480" w:lineRule="auto"/>
    </w:pPr>
    <w:rPr>
      <w:rFonts w:ascii="Calibri" w:hAnsi="Calibri"/>
      <w:szCs w:val="24"/>
    </w:rPr>
  </w:style>
  <w:style w:type="paragraph" w:customStyle="1" w:styleId="20">
    <w:name w:val="普通(网站)1"/>
    <w:basedOn w:val="1"/>
    <w:qFormat/>
    <w:uiPriority w:val="0"/>
    <w:pPr>
      <w:widowControl/>
      <w:spacing w:before="100" w:beforeAutospacing="1" w:after="100" w:afterAutospacing="1"/>
      <w:jc w:val="left"/>
    </w:pPr>
    <w:rPr>
      <w:rFonts w:ascii="宋体" w:hAnsi="宋体" w:eastAsia="宋体"/>
      <w:kern w:val="0"/>
      <w:sz w:val="24"/>
      <w:szCs w:val="24"/>
    </w:rPr>
  </w:style>
  <w:style w:type="character" w:customStyle="1" w:styleId="21">
    <w:name w:val="超链接1"/>
    <w:link w:val="1"/>
    <w:qFormat/>
    <w:uiPriority w:val="0"/>
    <w:rPr>
      <w:color w:val="333333"/>
      <w:u w:val="none"/>
    </w:rPr>
  </w:style>
  <w:style w:type="character" w:customStyle="1" w:styleId="22">
    <w:name w:val="样式2 Char"/>
    <w:link w:val="23"/>
    <w:qFormat/>
    <w:uiPriority w:val="0"/>
    <w:rPr>
      <w:rFonts w:ascii="黑体" w:eastAsia="黑体"/>
      <w:sz w:val="24"/>
    </w:rPr>
  </w:style>
  <w:style w:type="paragraph" w:customStyle="1" w:styleId="23">
    <w:name w:val="样式2"/>
    <w:basedOn w:val="1"/>
    <w:link w:val="22"/>
    <w:qFormat/>
    <w:uiPriority w:val="0"/>
    <w:pPr>
      <w:snapToGrid w:val="0"/>
      <w:spacing w:line="360" w:lineRule="auto"/>
      <w:ind w:firstLine="480" w:firstLineChars="200"/>
    </w:pPr>
    <w:rPr>
      <w:rFonts w:ascii="黑体" w:eastAsia="黑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2746</Words>
  <Characters>2822</Characters>
  <Lines>0</Lines>
  <Paragraphs>0</Paragraphs>
  <TotalTime>36</TotalTime>
  <ScaleCrop>false</ScaleCrop>
  <LinksUpToDate>false</LinksUpToDate>
  <CharactersWithSpaces>3338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2025-05-29T15:24:00Z</dcterms:created>
  <dc:creator>wyy</dc:creator>
  <cp:lastModifiedBy>x't'x</cp:lastModifiedBy>
  <dcterms:modified xsi:type="dcterms:W3CDTF">2025-06-18T09:15:48Z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2BEC8E9EDC18AD6249E748680CD1A09D_43</vt:lpwstr>
  </property>
  <property fmtid="{D5CDD505-2E9C-101B-9397-08002B2CF9AE}" pid="4" name="KSOTemplateDocerSaveRecord">
    <vt:lpwstr>eyJoZGlkIjoiMzAyYmQwNzRlN2U0MTAwNmZmMWMzNTVjMDRjYzUwMjciLCJ1c2VySWQiOiIzNjQzMzc0MDgifQ==</vt:lpwstr>
  </property>
</Properties>
</file>