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4F771918">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15737"/>
      <w:bookmarkStart w:id="2" w:name="_Toc24454"/>
      <w:bookmarkStart w:id="3" w:name="_Toc21762"/>
      <w:bookmarkStart w:id="4" w:name="_Toc21422"/>
      <w:bookmarkStart w:id="5" w:name="_Toc20910"/>
      <w:bookmarkStart w:id="6" w:name="_Toc32320"/>
      <w:bookmarkStart w:id="7" w:name="_Toc11918"/>
      <w:bookmarkStart w:id="8" w:name="_Toc12789"/>
      <w:bookmarkStart w:id="9" w:name="_Toc25712"/>
      <w:bookmarkStart w:id="10" w:name="_Toc29002"/>
      <w:bookmarkStart w:id="11" w:name="_Toc24727"/>
      <w:bookmarkStart w:id="12" w:name="_Toc7615"/>
      <w:bookmarkStart w:id="13" w:name="_Toc20033"/>
      <w:bookmarkStart w:id="14" w:name="_Toc8396"/>
      <w:bookmarkStart w:id="15" w:name="_Toc1346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0"/>
        </w:numPr>
        <w:spacing w:line="520" w:lineRule="exact"/>
        <w:ind w:firstLine="562" w:firstLineChars="200"/>
        <w:rPr>
          <w:rFonts w:ascii="新宋体" w:hAnsi="新宋体" w:eastAsia="新宋体"/>
          <w:sz w:val="28"/>
          <w:szCs w:val="28"/>
        </w:rPr>
      </w:pPr>
      <w:r>
        <w:rPr>
          <w:rFonts w:hint="eastAsia" w:ascii="新宋体" w:hAnsi="新宋体" w:eastAsia="新宋体" w:cs="Times New Roman"/>
          <w:b/>
          <w:bCs/>
          <w:color w:val="FF0000"/>
          <w:sz w:val="28"/>
          <w:szCs w:val="28"/>
          <w:u w:val="none"/>
          <w:lang w:val="en-US" w:eastAsia="zh-CN"/>
        </w:rPr>
        <w:t>一、</w:t>
      </w:r>
      <w:r>
        <w:rPr>
          <w:rFonts w:hint="eastAsia" w:ascii="新宋体" w:hAnsi="新宋体" w:eastAsia="新宋体" w:cs="Times New Roman"/>
          <w:b/>
          <w:bCs/>
          <w:color w:val="FF0000"/>
          <w:sz w:val="28"/>
          <w:szCs w:val="28"/>
          <w:u w:val="single"/>
          <w:lang w:eastAsia="zh-CN"/>
        </w:rPr>
        <w:t>琼中县中平镇农贸市场二楼704.34㎡资产出租</w:t>
      </w:r>
      <w:r>
        <w:rPr>
          <w:rFonts w:hint="eastAsia" w:ascii="新宋体" w:hAnsi="新宋体" w:eastAsia="新宋体"/>
          <w:sz w:val="28"/>
          <w:szCs w:val="28"/>
          <w:lang w:val="en-US" w:eastAsia="zh-CN"/>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0"/>
        </w:numPr>
        <w:spacing w:line="520" w:lineRule="exact"/>
        <w:ind w:firstLine="562" w:firstLineChars="200"/>
        <w:rPr>
          <w:b/>
          <w:bCs/>
          <w:color w:val="auto"/>
        </w:rPr>
      </w:pPr>
      <w:r>
        <w:rPr>
          <w:rFonts w:hint="eastAsia" w:ascii="新宋体" w:hAnsi="新宋体" w:eastAsia="新宋体" w:cs="Times New Roman"/>
          <w:b/>
          <w:bCs/>
          <w:color w:val="auto"/>
          <w:sz w:val="28"/>
          <w:szCs w:val="28"/>
          <w:lang w:val="en-US" w:eastAsia="zh-CN"/>
        </w:rPr>
        <w:t>二、</w:t>
      </w: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b/>
          <w:bCs/>
          <w:color w:val="C00000"/>
          <w:sz w:val="28"/>
          <w:szCs w:val="28"/>
          <w:u w:val="single"/>
          <w:lang w:val="en-US" w:eastAsia="zh-CN"/>
        </w:rPr>
        <w:t>86042</w:t>
      </w:r>
      <w:r>
        <w:rPr>
          <w:rFonts w:hint="eastAsia" w:ascii="新宋体" w:hAnsi="新宋体" w:eastAsia="新宋体" w:cs="Times New Roman"/>
          <w:sz w:val="28"/>
          <w:szCs w:val="28"/>
          <w:u w:val="single"/>
          <w:lang w:val="en-US" w:eastAsia="zh-CN"/>
        </w:rPr>
        <w:t xml:space="preserve">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琼中农村产权交易中心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6AECE909">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8"/>
          <w:szCs w:val="28"/>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lang w:val="en-US" w:eastAsia="zh-CN"/>
        </w:rPr>
        <w:t>琼中县中平镇农贸市场二楼704.34㎡资产出租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琼中县中平镇农贸市场二楼704.34㎡资产出租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琼中县中平镇农贸市场二楼704.34㎡资产出租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rPr>
          <w:sz w:val="28"/>
          <w:szCs w:val="28"/>
        </w:rPr>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ABFC91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bCs/>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4"/>
          <w:szCs w:val="24"/>
          <w:u w:val="single"/>
          <w:lang w:val="en-US" w:eastAsia="zh-CN"/>
        </w:rPr>
        <w:t>琼中县中平镇农贸市场二楼704.34㎡资产出租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14469"/>
      <w:bookmarkStart w:id="29" w:name="_Toc13094"/>
      <w:bookmarkStart w:id="30" w:name="_Toc32101"/>
      <w:bookmarkStart w:id="31" w:name="_Toc11237"/>
      <w:bookmarkStart w:id="32" w:name="_Toc29841"/>
      <w:bookmarkStart w:id="33" w:name="_Toc4580"/>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经理</w:t>
            </w: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1AAB3030">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琼中县中平镇农贸市场二楼704.34㎡资产出租交易</w:t>
      </w:r>
      <w:r>
        <w:rPr>
          <w:rFonts w:hint="eastAsia" w:ascii="方正小标宋_GBK" w:hAnsi="方正小标宋_GBK" w:eastAsia="方正小标宋_GBK" w:cs="方正小标宋_GBK"/>
          <w:b/>
          <w:bCs/>
          <w:sz w:val="44"/>
          <w:szCs w:val="44"/>
        </w:rPr>
        <w:t>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bookmarkStart w:id="36" w:name="_GoBack"/>
      <w:r>
        <w:rPr>
          <w:rFonts w:hint="eastAsia" w:asciiTheme="minorEastAsia" w:hAnsiTheme="minorEastAsia" w:cstheme="minorEastAsia"/>
          <w:b/>
          <w:bCs/>
          <w:sz w:val="28"/>
          <w:szCs w:val="28"/>
          <w:u w:val="single"/>
          <w:lang w:val="en-US" w:eastAsia="zh-CN"/>
        </w:rPr>
        <w:t>琼中县中平镇农贸市场二楼704.34㎡资产出租</w:t>
      </w:r>
      <w:bookmarkEnd w:id="36"/>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434BF644">
      <w:pPr>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F3C7972">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琼中县中平镇农贸市场二楼704.34㎡资产出租</w:t>
      </w:r>
    </w:p>
    <w:p w14:paraId="543214C8">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28"/>
          <w:szCs w:val="28"/>
          <w:lang w:val="en-US" w:eastAsia="zh-CN"/>
        </w:rPr>
        <w:t>出租方：海南</w:t>
      </w:r>
      <w:r>
        <w:rPr>
          <w:rFonts w:hint="eastAsia" w:asciiTheme="minorEastAsia" w:hAnsiTheme="minorEastAsia" w:cstheme="minorEastAsia"/>
          <w:sz w:val="28"/>
          <w:szCs w:val="28"/>
          <w:lang w:val="en-US" w:eastAsia="zh-CN"/>
        </w:rPr>
        <w:t>中部菜篮子发展有限责任公司</w:t>
      </w:r>
    </w:p>
    <w:p w14:paraId="6B03858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：704.34㎡</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出租期限：5年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挂牌价格：86042元/年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：21000元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2025年06月25日10:00-07月03日10:00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2025年07月04日10:00-16:00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一年一付，缴纳半年租金为押金。</w:t>
      </w:r>
    </w:p>
    <w:p w14:paraId="5DA8733F">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代井翠 </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8289776965</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96506FA"/>
    <w:rsid w:val="0A8721A0"/>
    <w:rsid w:val="0B323483"/>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9ED583E"/>
    <w:rsid w:val="2C765212"/>
    <w:rsid w:val="30B56AE1"/>
    <w:rsid w:val="31277F96"/>
    <w:rsid w:val="327E6635"/>
    <w:rsid w:val="33F22CD8"/>
    <w:rsid w:val="3516702D"/>
    <w:rsid w:val="356B5D48"/>
    <w:rsid w:val="37E601A9"/>
    <w:rsid w:val="399065B3"/>
    <w:rsid w:val="3A7A2C02"/>
    <w:rsid w:val="3EE84C2D"/>
    <w:rsid w:val="40D8647E"/>
    <w:rsid w:val="42FE1677"/>
    <w:rsid w:val="43315BEC"/>
    <w:rsid w:val="43AD1C7C"/>
    <w:rsid w:val="44912C24"/>
    <w:rsid w:val="45F8740F"/>
    <w:rsid w:val="47C03328"/>
    <w:rsid w:val="4C122427"/>
    <w:rsid w:val="4C8B77DB"/>
    <w:rsid w:val="4D440E1C"/>
    <w:rsid w:val="4DC33073"/>
    <w:rsid w:val="4E3F7559"/>
    <w:rsid w:val="4ECE0172"/>
    <w:rsid w:val="51516E47"/>
    <w:rsid w:val="5C7809F2"/>
    <w:rsid w:val="5CF93C67"/>
    <w:rsid w:val="64515E2E"/>
    <w:rsid w:val="64D61FAB"/>
    <w:rsid w:val="6DEB276B"/>
    <w:rsid w:val="786A7F85"/>
    <w:rsid w:val="791505B4"/>
    <w:rsid w:val="7A7C6A82"/>
    <w:rsid w:val="7C7A5540"/>
    <w:rsid w:val="7EA5010C"/>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6706</Words>
  <Characters>7153</Characters>
  <Lines>59</Lines>
  <Paragraphs>16</Paragraphs>
  <TotalTime>4</TotalTime>
  <ScaleCrop>false</ScaleCrop>
  <LinksUpToDate>false</LinksUpToDate>
  <CharactersWithSpaces>7656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cp:lastPrinted>2024-06-30T13:33:00Z</cp:lastPrinted>
  <dcterms:modified xsi:type="dcterms:W3CDTF">2025-06-25T01:12:01Z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C4028A88325F4FC28CBE013C070F7CF3_13</vt:lpwstr>
  </property>
  <property fmtid="{D5CDD505-2E9C-101B-9397-08002B2CF9AE}" pid="4" name="KSOTemplateDocerSaveRecord">
    <vt:lpwstr>eyJoZGlkIjoiMTIwOWMyZmIyYjc5ZjRhZWZlYTZlOGJlMWFiNGU5MDYiLCJ1c2VySWQiOiIxNjg0NzAxOTk1In0=</vt:lpwstr>
  </property>
</Properties>
</file>