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32320"/>
      <w:bookmarkStart w:id="2" w:name="_Toc24454"/>
      <w:bookmarkStart w:id="3" w:name="_Toc11918"/>
      <w:bookmarkStart w:id="4" w:name="_Toc20910"/>
      <w:bookmarkStart w:id="5" w:name="_Toc21762"/>
      <w:bookmarkStart w:id="6" w:name="_Toc15737"/>
      <w:bookmarkStart w:id="7" w:name="_Toc21422"/>
      <w:bookmarkStart w:id="8" w:name="_Toc13462"/>
      <w:bookmarkStart w:id="9" w:name="_Toc8396"/>
      <w:bookmarkStart w:id="10" w:name="_Toc7615"/>
      <w:bookmarkStart w:id="11" w:name="_Toc20033"/>
      <w:bookmarkStart w:id="12" w:name="_Toc24068"/>
      <w:bookmarkStart w:id="13" w:name="_Toc29002"/>
      <w:bookmarkStart w:id="14" w:name="_Toc25712"/>
      <w:bookmarkStart w:id="15" w:name="_Toc12789"/>
      <w:bookmarkStart w:id="16" w:name="_Toc24727"/>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文昌市公坡镇五一村股份经济合作联合社13.83亩校舍出租项目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bookmarkStart w:id="36" w:name="_GoBack"/>
      <w:bookmarkEnd w:id="36"/>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119101</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w:t>
      </w:r>
      <w:r>
        <w:rPr>
          <w:rFonts w:hint="eastAsia" w:ascii="Times New Roman" w:hAnsi="Times New Roman"/>
          <w:sz w:val="28"/>
          <w:szCs w:val="28"/>
          <w:u w:val="none"/>
        </w:rPr>
        <w:t>参与</w:t>
      </w:r>
      <w:r>
        <w:rPr>
          <w:rFonts w:ascii="Times New Roman" w:hAnsi="Times New Roman"/>
          <w:sz w:val="28"/>
          <w:szCs w:val="28"/>
          <w:u w:val="none"/>
        </w:rPr>
        <w:t>“</w:t>
      </w:r>
      <w:r>
        <w:rPr>
          <w:rFonts w:hint="eastAsia" w:ascii="Times New Roman" w:hAnsi="Times New Roman"/>
          <w:sz w:val="28"/>
          <w:szCs w:val="28"/>
          <w:u w:val="single"/>
        </w:rPr>
        <w:t>文昌市公坡镇五一村股份经济合作联合社13.83亩校舍出租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文昌市公坡镇五一村股份经济合作联合社13.83亩校舍出租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文昌市公坡镇五一村股份经济合作联合社13.83亩校舍出租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sz w:val="24"/>
          <w:szCs w:val="24"/>
          <w:u w:val="single"/>
        </w:rPr>
        <w:t>文昌市公坡镇五一村股份经济合作联合社13.83亩校舍</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29841"/>
      <w:bookmarkStart w:id="29" w:name="_Toc13094"/>
      <w:bookmarkStart w:id="30" w:name="_Toc32101"/>
      <w:bookmarkStart w:id="31" w:name="_Toc12264"/>
      <w:bookmarkStart w:id="32" w:name="_Toc4580"/>
      <w:bookmarkStart w:id="33" w:name="_Toc14469"/>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文昌市公坡镇五一村股份经济合作联合社13.83亩校舍出租交易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w:t>
      </w:r>
      <w:r>
        <w:rPr>
          <w:rFonts w:hint="eastAsia" w:asciiTheme="minorEastAsia" w:hAnsiTheme="minorEastAsia" w:cstheme="minorEastAsia"/>
          <w:sz w:val="32"/>
          <w:szCs w:val="32"/>
          <w:u w:val="single"/>
          <w:lang w:val="en-US" w:eastAsia="zh-CN"/>
        </w:rPr>
        <w:t>公坡</w:t>
      </w:r>
      <w:r>
        <w:rPr>
          <w:rFonts w:hint="eastAsia" w:asciiTheme="minorEastAsia" w:hAnsiTheme="minorEastAsia" w:eastAsiaTheme="minorEastAsia" w:cstheme="minorEastAsia"/>
          <w:sz w:val="32"/>
          <w:szCs w:val="32"/>
          <w:u w:val="single"/>
        </w:rPr>
        <w:t>镇</w:t>
      </w:r>
      <w:r>
        <w:rPr>
          <w:rFonts w:hint="eastAsia" w:asciiTheme="minorEastAsia" w:hAnsiTheme="minorEastAsia" w:cstheme="minorEastAsia"/>
          <w:sz w:val="32"/>
          <w:szCs w:val="32"/>
          <w:u w:val="single"/>
          <w:lang w:val="en-US" w:eastAsia="zh-CN"/>
        </w:rPr>
        <w:t>五一</w:t>
      </w:r>
      <w:r>
        <w:rPr>
          <w:rFonts w:hint="eastAsia" w:asciiTheme="minorEastAsia" w:hAnsiTheme="minorEastAsia" w:eastAsiaTheme="minorEastAsia" w:cstheme="minorEastAsia"/>
          <w:sz w:val="32"/>
          <w:szCs w:val="32"/>
          <w:u w:val="single"/>
        </w:rPr>
        <w:t>村</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文昌市公坡镇五一村股份经济合作联合社13.83亩校舍出租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96FC08B">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标的名称：文昌市公坡镇五一村股份经济合作联合社13.83亩校舍出租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文昌市公坡镇五一村股份经济合作联合社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出租面积：13.83亩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119101元/年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150000元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按年支付，一年一付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现场勘查联系方式：13518877740</w:t>
      </w:r>
      <w:r>
        <w:rPr>
          <w:rFonts w:hint="eastAsia" w:asciiTheme="minorEastAsia" w:hAnsiTheme="minorEastAsia" w:cstheme="minorEastAsia"/>
          <w:sz w:val="28"/>
          <w:szCs w:val="28"/>
          <w:lang w:val="en-US" w:eastAsia="zh-CN"/>
        </w:rPr>
        <w:t xml:space="preserve"> </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6E61FDC1-E539-4522-A6C3-5D8DA051BD95}"/>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637C96F1-50C9-4483-93C8-756FDAA2247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8D10CED"/>
    <w:rsid w:val="0A8721A0"/>
    <w:rsid w:val="0B7B2128"/>
    <w:rsid w:val="0B985CD3"/>
    <w:rsid w:val="0E9816ED"/>
    <w:rsid w:val="10396E71"/>
    <w:rsid w:val="11C6514F"/>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1A0CA2"/>
    <w:rsid w:val="3E526CE2"/>
    <w:rsid w:val="3EE84C2D"/>
    <w:rsid w:val="40F83955"/>
    <w:rsid w:val="43315BEC"/>
    <w:rsid w:val="43347B4F"/>
    <w:rsid w:val="43AD1C7C"/>
    <w:rsid w:val="44912C24"/>
    <w:rsid w:val="47C03328"/>
    <w:rsid w:val="4AA644D8"/>
    <w:rsid w:val="4B6D611F"/>
    <w:rsid w:val="4C122427"/>
    <w:rsid w:val="4D440E1C"/>
    <w:rsid w:val="4DC33073"/>
    <w:rsid w:val="4E3F7559"/>
    <w:rsid w:val="4ECE0172"/>
    <w:rsid w:val="51516E47"/>
    <w:rsid w:val="54CD76AA"/>
    <w:rsid w:val="5B4919FD"/>
    <w:rsid w:val="5CF93C67"/>
    <w:rsid w:val="5EBF25D8"/>
    <w:rsid w:val="62FD759A"/>
    <w:rsid w:val="64515E2E"/>
    <w:rsid w:val="64D61FAB"/>
    <w:rsid w:val="6654149E"/>
    <w:rsid w:val="675A247D"/>
    <w:rsid w:val="6CD27A16"/>
    <w:rsid w:val="6CFD1D8F"/>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6724</Words>
  <Characters>7170</Characters>
  <Lines>59</Lines>
  <Paragraphs>16</Paragraphs>
  <TotalTime>6</TotalTime>
  <ScaleCrop>false</ScaleCrop>
  <LinksUpToDate>false</LinksUpToDate>
  <CharactersWithSpaces>7674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2025-07-02T02:58:08Z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