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意向建设方报名材料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意向建设方（企业/个体工商户）须向安远县农村产权交易中心提交以下报名材料：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（加盖公章）</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（加盖公章）</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w:t>
      </w:r>
      <w:r>
        <w:rPr>
          <w:rFonts w:hint="eastAsia" w:ascii="仿宋_GB2312" w:hAnsi="仿宋_GB2312" w:eastAsia="仿宋_GB2312" w:cs="仿宋_GB2312"/>
          <w:b w:val="0"/>
          <w:bCs w:val="0"/>
          <w:sz w:val="32"/>
          <w:szCs w:val="32"/>
          <w:lang w:val="en-US" w:eastAsia="zh-CN"/>
        </w:rPr>
        <w:t>加盖公章</w:t>
      </w:r>
      <w:r>
        <w:rPr>
          <w:rFonts w:hint="eastAsia" w:ascii="仿宋_GB2312" w:hAnsi="仿宋_GB2312" w:eastAsia="仿宋_GB2312" w:cs="仿宋_GB2312"/>
          <w:b w:val="0"/>
          <w:bCs w:val="0"/>
          <w:spacing w:val="-11"/>
          <w:sz w:val="32"/>
          <w:szCs w:val="32"/>
          <w:lang w:val="en-US" w:eastAsia="zh-CN"/>
        </w:rPr>
        <w:t>）</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四、与林业局备案的林业大径材采伐服务施工队签订意向施工合同</w:t>
      </w:r>
      <w:r>
        <w:rPr>
          <w:rFonts w:hint="eastAsia" w:ascii="仿宋_GB2312" w:hAnsi="仿宋_GB2312" w:eastAsia="仿宋_GB2312" w:cs="仿宋_GB2312"/>
          <w:b w:val="0"/>
          <w:bCs w:val="0"/>
          <w:sz w:val="32"/>
          <w:szCs w:val="32"/>
          <w:lang w:val="en-US" w:eastAsia="zh-CN"/>
        </w:rPr>
        <w:t>（加盖公章）</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2.项目成交后，交易中心将按照安远县农村产权交易中心服务费收费标准（附件2）收取建设方服务费。</w:t>
      </w:r>
    </w:p>
    <w:p w14:paraId="558B94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项目意向建设方需满足发包方梅屋吊碛大径材建设竞价条件（附件3）</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安远县三百山镇梅屋村吊碛集体林场村共建大径材培育抚育间伐材采伐权公开竞价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安远县三百山镇梅屋村吊碛集体林场村共建大径材培育抚育间伐材采伐权公开竞价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安远县三百山镇梅屋村吊碛集体林场村共建大径材培育抚育间伐材采伐权公开竞价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建设</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发包方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w:t>
      </w:r>
      <w:r>
        <w:rPr>
          <w:rFonts w:hint="eastAsia" w:ascii="仿宋_GB2312" w:hAnsi="仿宋_GB2312" w:eastAsia="仿宋_GB2312" w:cs="仿宋_GB2312"/>
          <w:sz w:val="32"/>
          <w:szCs w:val="32"/>
          <w:highlight w:val="none"/>
          <w:rtl w:val="0"/>
          <w:lang w:val="zh-TW" w:eastAsia="zh-CN"/>
        </w:rPr>
        <w:t>发包</w:t>
      </w:r>
      <w:r>
        <w:rPr>
          <w:rFonts w:hint="eastAsia" w:ascii="仿宋_GB2312" w:hAnsi="仿宋_GB2312" w:eastAsia="仿宋_GB2312" w:cs="仿宋_GB2312"/>
          <w:sz w:val="32"/>
          <w:szCs w:val="32"/>
          <w:highlight w:val="none"/>
          <w:rtl w:val="0"/>
          <w:lang w:val="zh-TW" w:eastAsia="zh-TW"/>
        </w:rPr>
        <w:t>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3.未在与项目成交并公示期满后三日内向安远县农村产权交易中心缴纳交易服务费的；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4185A14E">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发包方</w:t>
      </w:r>
      <w:r>
        <w:rPr>
          <w:rFonts w:hint="eastAsia" w:ascii="仿宋_GB2312" w:hAnsi="仿宋_GB2312" w:eastAsia="仿宋_GB2312" w:cs="仿宋_GB2312"/>
          <w:sz w:val="32"/>
          <w:szCs w:val="32"/>
          <w:highlight w:val="none"/>
          <w:rtl w:val="0"/>
          <w:lang w:val="zh-TW" w:eastAsia="zh-TW"/>
        </w:rPr>
        <w:t>的要求予以</w:t>
      </w:r>
      <w:r>
        <w:rPr>
          <w:rFonts w:hint="eastAsia" w:ascii="仿宋_GB2312" w:hAnsi="仿宋_GB2312" w:eastAsia="仿宋_GB2312" w:cs="仿宋_GB2312"/>
          <w:sz w:val="32"/>
          <w:szCs w:val="32"/>
          <w:highlight w:val="none"/>
          <w:rtl w:val="0"/>
          <w:lang w:val="en-US" w:eastAsia="zh-CN"/>
        </w:rPr>
        <w:t>施工建设</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林地生态</w:t>
      </w:r>
      <w:r>
        <w:rPr>
          <w:rFonts w:hint="eastAsia" w:ascii="仿宋_GB2312" w:hAnsi="仿宋_GB2312" w:eastAsia="仿宋_GB2312" w:cs="仿宋_GB2312"/>
          <w:sz w:val="32"/>
          <w:szCs w:val="32"/>
          <w:highlight w:val="none"/>
          <w:rtl w:val="0"/>
          <w:lang w:val="zh-TW" w:eastAsia="zh-TW"/>
        </w:rPr>
        <w:t>、环境的行为。</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6D69968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w:t>
            </w:r>
            <w:r>
              <w:rPr>
                <w:rFonts w:hint="eastAsia" w:ascii="仿宋" w:hAnsi="仿宋" w:eastAsia="仿宋" w:cs="仿宋"/>
                <w:b/>
                <w:bCs/>
                <w:color w:val="000000"/>
                <w:kern w:val="0"/>
                <w:sz w:val="28"/>
                <w:szCs w:val="28"/>
                <w:lang w:eastAsia="zh-CN" w:bidi="ar"/>
              </w:rPr>
              <w:t>发包</w:t>
            </w:r>
            <w:r>
              <w:rPr>
                <w:rFonts w:hint="eastAsia" w:ascii="仿宋" w:hAnsi="仿宋" w:eastAsia="仿宋" w:cs="仿宋"/>
                <w:b/>
                <w:bCs/>
                <w:color w:val="000000"/>
                <w:kern w:val="0"/>
                <w:sz w:val="28"/>
                <w:szCs w:val="28"/>
                <w:lang w:bidi="ar"/>
              </w:rPr>
              <w:t>、竞价（含线上）、转让%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p w14:paraId="2BD1713F">
      <w:pPr>
        <w:numPr>
          <w:ilvl w:val="0"/>
          <w:numId w:val="0"/>
        </w:numPr>
        <w:jc w:val="both"/>
        <w:rPr>
          <w:rFonts w:hint="eastAsia" w:ascii="黑体" w:hAnsi="黑体" w:eastAsia="黑体" w:cs="黑体"/>
          <w:b w:val="0"/>
          <w:bCs w:val="0"/>
          <w:sz w:val="32"/>
          <w:szCs w:val="32"/>
          <w:rtl w:val="0"/>
          <w:lang w:val="en-US" w:eastAsia="zh-CN"/>
        </w:rPr>
        <w:sectPr>
          <w:pgSz w:w="11906" w:h="16838"/>
          <w:pgMar w:top="1440" w:right="1800" w:bottom="1440" w:left="1800" w:header="851" w:footer="992" w:gutter="0"/>
          <w:cols w:space="425" w:num="1"/>
          <w:docGrid w:type="lines" w:linePitch="312" w:charSpace="0"/>
        </w:sectPr>
      </w:pPr>
    </w:p>
    <w:p w14:paraId="24840F01">
      <w:pPr>
        <w:numPr>
          <w:ilvl w:val="0"/>
          <w:numId w:val="0"/>
        </w:numPr>
        <w:jc w:val="both"/>
        <w:rPr>
          <w:rFonts w:hint="eastAsia" w:ascii="黑体" w:hAnsi="黑体" w:eastAsia="黑体" w:cs="黑体"/>
          <w:b w:val="0"/>
          <w:bCs w:val="0"/>
          <w:sz w:val="32"/>
          <w:szCs w:val="32"/>
          <w:rtl w:val="0"/>
          <w:lang w:val="en-US" w:eastAsia="zh-CN"/>
        </w:rPr>
        <w:sectPr>
          <w:pgSz w:w="11906" w:h="16838"/>
          <w:pgMar w:top="1440" w:right="1800" w:bottom="1440" w:left="1800" w:header="851" w:footer="992" w:gutter="0"/>
          <w:cols w:space="425" w:num="1"/>
          <w:docGrid w:type="lines" w:linePitch="312" w:charSpace="0"/>
        </w:sectPr>
      </w:pPr>
      <w:bookmarkStart w:id="1" w:name="_GoBack"/>
      <w:bookmarkEnd w:id="1"/>
    </w:p>
    <w:p w14:paraId="17D34291">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附件3</w:t>
      </w:r>
    </w:p>
    <w:p w14:paraId="0E4F93A3">
      <w:pPr>
        <w:numPr>
          <w:ilvl w:val="0"/>
          <w:numId w:val="0"/>
        </w:numPr>
        <w:jc w:val="both"/>
      </w:pPr>
      <w:r>
        <w:drawing>
          <wp:inline distT="0" distB="0" distL="114300" distR="114300">
            <wp:extent cx="5960110" cy="83546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60110" cy="8354695"/>
                    </a:xfrm>
                    <a:prstGeom prst="rect">
                      <a:avLst/>
                    </a:prstGeom>
                    <a:noFill/>
                    <a:ln>
                      <a:noFill/>
                    </a:ln>
                  </pic:spPr>
                </pic:pic>
              </a:graphicData>
            </a:graphic>
          </wp:inline>
        </w:drawing>
      </w:r>
    </w:p>
    <w:p w14:paraId="653771B0">
      <w:pPr>
        <w:numPr>
          <w:ilvl w:val="0"/>
          <w:numId w:val="0"/>
        </w:numPr>
        <w:jc w:val="both"/>
        <w:rPr>
          <w:rFonts w:hint="default"/>
          <w:rtl w:val="0"/>
          <w:lang w:val="en-US" w:eastAsia="zh-CN"/>
        </w:rPr>
      </w:pPr>
      <w:r>
        <w:drawing>
          <wp:inline distT="0" distB="0" distL="114300" distR="114300">
            <wp:extent cx="6281420" cy="9433560"/>
            <wp:effectExtent l="0" t="0" r="508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281420" cy="943356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1997042"/>
    <w:rsid w:val="233A4603"/>
    <w:rsid w:val="253B0B2E"/>
    <w:rsid w:val="25DF1492"/>
    <w:rsid w:val="271F5953"/>
    <w:rsid w:val="28013942"/>
    <w:rsid w:val="2BA06EDF"/>
    <w:rsid w:val="2CE77338"/>
    <w:rsid w:val="2CF27E3B"/>
    <w:rsid w:val="303D0F29"/>
    <w:rsid w:val="311245A1"/>
    <w:rsid w:val="3269113C"/>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EEC1B6F"/>
    <w:rsid w:val="5F3E6C4E"/>
    <w:rsid w:val="64137F7D"/>
    <w:rsid w:val="64B22C03"/>
    <w:rsid w:val="65FF6A0B"/>
    <w:rsid w:val="66BB7D1F"/>
    <w:rsid w:val="67062A52"/>
    <w:rsid w:val="684C6D1E"/>
    <w:rsid w:val="688C3563"/>
    <w:rsid w:val="6A55309E"/>
    <w:rsid w:val="6B0F149F"/>
    <w:rsid w:val="6BF27CC7"/>
    <w:rsid w:val="6CF941B4"/>
    <w:rsid w:val="700E0113"/>
    <w:rsid w:val="7049430D"/>
    <w:rsid w:val="71F27F57"/>
    <w:rsid w:val="73022C2A"/>
    <w:rsid w:val="748F3C31"/>
    <w:rsid w:val="74AF784E"/>
    <w:rsid w:val="75357844"/>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1482</Words>
  <Characters>1671</Characters>
  <Lines>0</Lines>
  <Paragraphs>0</Paragraphs>
  <TotalTime>13</TotalTime>
  <ScaleCrop>false</ScaleCrop>
  <LinksUpToDate>false</LinksUpToDate>
  <CharactersWithSpaces>1691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2025-07-23T07:51:32Z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DA9445D5F2A748228F649364CA0CEFA5_13</vt:lpwstr>
  </property>
  <property fmtid="{D5CDD505-2E9C-101B-9397-08002B2CF9AE}" pid="4" name="KSOTemplateDocerSaveRecord">
    <vt:lpwstr>eyJoZGlkIjoiNjM1ZDYxMzkyOWM2YTJkODZmMjcxN2RiNWU5Mzc2MWUiLCJ1c2VySWQiOiI4MTYxMjQ5NTkifQ==</vt:lpwstr>
  </property>
</Properties>
</file>