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422"/>
      <w:bookmarkStart w:id="3" w:name="_Toc21762"/>
      <w:bookmarkStart w:id="4" w:name="_Toc11918"/>
      <w:bookmarkStart w:id="5" w:name="_Toc15737"/>
      <w:bookmarkStart w:id="6" w:name="_Toc32320"/>
      <w:bookmarkStart w:id="7" w:name="_Toc24454"/>
      <w:bookmarkStart w:id="8" w:name="_Toc24727"/>
      <w:bookmarkStart w:id="9" w:name="_Toc25712"/>
      <w:bookmarkStart w:id="10" w:name="_Toc29002"/>
      <w:bookmarkStart w:id="11" w:name="_Toc20033"/>
      <w:bookmarkStart w:id="12" w:name="_Toc13462"/>
      <w:bookmarkStart w:id="13" w:name="_Toc24068"/>
      <w:bookmarkStart w:id="14" w:name="_Toc7615"/>
      <w:bookmarkStart w:id="15" w:name="_Toc12789"/>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乐东县利国镇羊上村鱼塘地块9.84亩集体地流转</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1968 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乐东县利国镇羊上村鱼塘地块9.84亩集体地流转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乐东县利国镇羊上村鱼塘地块9.84亩集体地流转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乐东县利国镇羊上村鱼塘地块9.84亩集体地流转</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乐东县利国镇羊上村鱼塘地块9.84亩集体地流转</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32101"/>
      <w:bookmarkStart w:id="30" w:name="_Toc14469"/>
      <w:bookmarkStart w:id="31" w:name="_Toc4580"/>
      <w:bookmarkStart w:id="32" w:name="_Toc12264"/>
      <w:bookmarkStart w:id="33" w:name="_Toc1309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pStyle w:val="3"/>
        <w:spacing w:line="240" w:lineRule="auto"/>
        <w:rPr>
          <w:rFonts w:hint="eastAsia" w:ascii="黑体" w:hAnsi="黑体"/>
          <w:color w:val="auto"/>
        </w:rPr>
      </w:pPr>
      <w:r>
        <w:rPr>
          <w:rFonts w:hint="eastAsia" w:ascii="黑体" w:hAnsi="黑体"/>
          <w:color w:val="auto"/>
          <w:lang w:val="en-US" w:eastAsia="zh-CN"/>
        </w:rPr>
        <w:t>乐东县志仲镇保脱村那场地块6.64亩集体地出租交易</w:t>
      </w:r>
      <w:r>
        <w:rPr>
          <w:rFonts w:hint="eastAsia" w:ascii="黑体" w:hAnsi="黑体"/>
          <w:color w:val="auto"/>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乐东黎族自治县志仲镇保脱村民委会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乐东县志仲镇保脱村那场地块6.64亩集体地出租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乐东农村产权交易中心</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ledong</w:t>
      </w:r>
      <w:r>
        <w:rPr>
          <w:rFonts w:hint="eastAsia" w:asciiTheme="minorEastAsia" w:hAnsiTheme="minorEastAsia" w:eastAsiaTheme="minorEastAsia" w:cstheme="minorEastAsia"/>
          <w:color w:val="auto"/>
          <w:sz w:val="32"/>
          <w:szCs w:val="32"/>
        </w:rPr>
        <w:t>.nongjiao.com，以下简称“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乐东县利国镇羊上村鱼塘地块9.84亩集体地流转</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乐东黎族自治县利国镇羊上村民委员会</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出租面积：9.84亩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出租年限：12年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挂网底价：1968 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报名时间：2025-07-24 10:00:00-2025-07-30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竞拍时间：2025-07-31 10:00:00-2025-07-31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lang w:val="en-US"/>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13647587629</w:t>
      </w:r>
      <w:bookmarkStart w:id="37" w:name="_GoBack"/>
      <w:bookmarkEnd w:id="37"/>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监督电话：17689785591（报名热线）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87FD20-6612-49C7-9B5E-D97B82E8F3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BDB512E-4BFA-4D01-8FDE-61AFFF717B95}"/>
  </w:font>
  <w:font w:name="新宋体">
    <w:panose1 w:val="02010609030101010101"/>
    <w:charset w:val="86"/>
    <w:family w:val="modern"/>
    <w:pitch w:val="default"/>
    <w:sig w:usb0="00000203" w:usb1="288F0000" w:usb2="00000006" w:usb3="00000000" w:csb0="00040001" w:csb1="00000000"/>
    <w:embedRegular r:id="rId3" w:fontKey="{7A28127B-9CC4-44DA-8309-8BB354C5A88C}"/>
  </w:font>
  <w:font w:name="微软雅黑">
    <w:panose1 w:val="020B0503020204020204"/>
    <w:charset w:val="86"/>
    <w:family w:val="swiss"/>
    <w:pitch w:val="default"/>
    <w:sig w:usb0="80000287" w:usb1="2ACF3C50" w:usb2="00000016" w:usb3="00000000" w:csb0="0004001F" w:csb1="00000000"/>
    <w:embedRegular r:id="rId4" w:fontKey="{32481BD0-F3B3-41AD-AA59-A700F279DDF5}"/>
  </w:font>
  <w:font w:name="仿宋">
    <w:panose1 w:val="02010609060101010101"/>
    <w:charset w:val="86"/>
    <w:family w:val="modern"/>
    <w:pitch w:val="default"/>
    <w:sig w:usb0="800002BF" w:usb1="38CF7CFA" w:usb2="00000016" w:usb3="00000000" w:csb0="00040001" w:csb1="00000000"/>
    <w:embedRegular r:id="rId5" w:fontKey="{D26167C6-86D1-4282-9CDA-99E12E45357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A30BFE"/>
    <w:rsid w:val="0AFC50D1"/>
    <w:rsid w:val="0B7B2128"/>
    <w:rsid w:val="0B985CD3"/>
    <w:rsid w:val="0E68572F"/>
    <w:rsid w:val="0E9816ED"/>
    <w:rsid w:val="0F351F44"/>
    <w:rsid w:val="10396E71"/>
    <w:rsid w:val="11DE52CB"/>
    <w:rsid w:val="12EB5B5C"/>
    <w:rsid w:val="150A3847"/>
    <w:rsid w:val="18E10F33"/>
    <w:rsid w:val="1A0C35CC"/>
    <w:rsid w:val="1A504D84"/>
    <w:rsid w:val="2163678E"/>
    <w:rsid w:val="21D0732F"/>
    <w:rsid w:val="22C47643"/>
    <w:rsid w:val="23C4301C"/>
    <w:rsid w:val="24475A26"/>
    <w:rsid w:val="264204D7"/>
    <w:rsid w:val="2741574C"/>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C122427"/>
    <w:rsid w:val="4D440E1C"/>
    <w:rsid w:val="4DC33073"/>
    <w:rsid w:val="4DD24D9B"/>
    <w:rsid w:val="4E3F7559"/>
    <w:rsid w:val="4ECE0172"/>
    <w:rsid w:val="51516E47"/>
    <w:rsid w:val="51A46EB2"/>
    <w:rsid w:val="56073B1A"/>
    <w:rsid w:val="56AD4AB4"/>
    <w:rsid w:val="5A556F1F"/>
    <w:rsid w:val="5CF93C67"/>
    <w:rsid w:val="5E084751"/>
    <w:rsid w:val="64515E2E"/>
    <w:rsid w:val="64D61FAB"/>
    <w:rsid w:val="66C801A8"/>
    <w:rsid w:val="671D5791"/>
    <w:rsid w:val="68B92244"/>
    <w:rsid w:val="6B28434B"/>
    <w:rsid w:val="6C0E3CC0"/>
    <w:rsid w:val="6F71073E"/>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4225</Words>
  <Characters>4431</Characters>
  <Lines>59</Lines>
  <Paragraphs>16</Paragraphs>
  <TotalTime>7</TotalTime>
  <ScaleCrop>false</ScaleCrop>
  <LinksUpToDate>false</LinksUpToDate>
  <CharactersWithSpaces>4470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2025-07-24T07:38:36Z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DA42D2E599AB42B78DC308BA4A44E15A_13</vt:lpwstr>
  </property>
  <property fmtid="{D5CDD505-2E9C-101B-9397-08002B2CF9AE}" pid="4" name="KSOTemplateDocerSaveRecord">
    <vt:lpwstr>eyJoZGlkIjoiMjliZTNhOWQzNWU5N2UxMzJiYmRkMzYwOWNiYjdkYWQiLCJ1c2VySWQiOiI5MTg5NTA4MzkifQ==</vt:lpwstr>
  </property>
</Properties>
</file>