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bookmarkStart w:id="36" w:name="_GoBack"/>
      <w:bookmarkEnd w:id="36"/>
      <w:r>
        <w:rPr>
          <w:rFonts w:hint="eastAsia" w:ascii="新宋体" w:hAnsi="新宋体" w:eastAsia="新宋体"/>
          <w:b/>
          <w:bCs/>
          <w:color w:val="C00000"/>
          <w:sz w:val="28"/>
          <w:szCs w:val="28"/>
          <w:u w:val="single"/>
          <w:lang w:val="en-US" w:eastAsia="zh-CN"/>
        </w:rPr>
        <w:t>琼中县营根镇营工巷原县总工会住宅区2幢33㎡05号铺面资产出租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22176</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08-14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琼中县营根镇营工巷原县总工会住宅区2幢33㎡05号铺面资产出租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琼中县营根镇营工巷原县总工会住宅区2幢33㎡05号铺面资产出租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琼中县营根镇营工巷原县总工会住宅区2幢33㎡05号铺面资产出租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琼中县营根镇营工巷原县总工会住宅区2幢33㎡05号铺面资产出租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琼中县营根镇营工巷原县总工会住宅区2幢33㎡05号铺面资产出租交易公示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琼中县营根镇营工巷原县总工会住宅区2幢33㎡05号铺面资产出租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琼中县营根镇营工巷原县总工会住宅区2幢33㎡05号铺面资产出租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22176元/年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4435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租金一年一付，三个月租金作为履约保证金。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11C65E1"/>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4912C24"/>
    <w:rsid w:val="44950109"/>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2</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2025-08-04T07:45:44Z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D833BC22974E4850A8E312D0FBD2FCBC_13</vt:lpwstr>
  </property>
  <property fmtid="{D5CDD505-2E9C-101B-9397-08002B2CF9AE}" pid="4" name="KSOTemplateDocerSaveRecord">
    <vt:lpwstr>eyJoZGlkIjoiMTIwOWMyZmIyYjc5ZjRhZWZlYTZlOGJlMWFiNGU5MDYiLCJ1c2VySWQiOiIxNjg0NzAxOTk1In0=</vt:lpwstr>
  </property>
</Properties>
</file>