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1422"/>
      <w:bookmarkStart w:id="1" w:name="_Toc32320"/>
      <w:bookmarkStart w:id="2" w:name="_Toc24454"/>
      <w:bookmarkStart w:id="3" w:name="_Toc11918"/>
      <w:bookmarkStart w:id="4" w:name="_Toc15737"/>
      <w:bookmarkStart w:id="5" w:name="_Toc21762"/>
      <w:bookmarkStart w:id="6" w:name="_Toc20910"/>
      <w:bookmarkStart w:id="7" w:name="_Toc13462"/>
      <w:bookmarkStart w:id="8" w:name="_Toc20033"/>
      <w:bookmarkStart w:id="9" w:name="_Toc24727"/>
      <w:bookmarkStart w:id="10" w:name="_Toc25712"/>
      <w:bookmarkStart w:id="11" w:name="_Toc24068"/>
      <w:bookmarkStart w:id="12" w:name="_Toc7615"/>
      <w:bookmarkStart w:id="13" w:name="_Toc8396"/>
      <w:bookmarkStart w:id="14" w:name="_Toc12789"/>
      <w:bookmarkStart w:id="15" w:name="_Toc2900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潭门镇北埇村委会城内村14.5亩土城岭地出租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7250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潭门镇北埇村委会城内村14.5亩土城岭地出租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潭门镇北埇村委会城内村14.5亩土城岭地出租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潭门镇北埇村委会城内村14.5亩土城岭地出租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239013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海南省琼海市潭门镇北埇村委会城内村14.5亩土城岭地</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琼海市潭门镇北埇村城内组股份经济合作社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潭门镇北埇村委会城内村14.5亩土城岭地出租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D021BF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潭门镇北埇村委会城内村14.5亩土城岭地出租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宋体" w:hAnsi="宋体" w:cs="宋体"/>
          <w:b w:val="0"/>
          <w:bCs w:val="0"/>
          <w:color w:val="auto"/>
          <w:sz w:val="28"/>
          <w:szCs w:val="24"/>
          <w:highlight w:val="none"/>
          <w:u w:val="none"/>
          <w:lang w:val="en-US" w:eastAsia="zh-CN"/>
        </w:rPr>
        <w:t>琼海市潭门镇北埇村城内组股份经济合作社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14.5亩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7250元/年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现场勘查联系方式：18789630793</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潭门镇北埇村委会城内村14.5亩土城岭地出租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31003"/>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4535"/>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4580"/>
      <w:bookmarkStart w:id="28" w:name="_Toc32101"/>
      <w:bookmarkStart w:id="29" w:name="_Toc13094"/>
      <w:bookmarkStart w:id="30" w:name="_Toc29841"/>
      <w:bookmarkStart w:id="31" w:name="_Toc14469"/>
      <w:bookmarkStart w:id="32" w:name="_Toc11237"/>
      <w:bookmarkStart w:id="33" w:name="_Toc12264"/>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75749F"/>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5FF0209"/>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4256</Words>
  <Characters>4465</Characters>
  <Lines>59</Lines>
  <Paragraphs>16</Paragraphs>
  <TotalTime>0</TotalTime>
  <ScaleCrop>false</ScaleCrop>
  <LinksUpToDate>false</LinksUpToDate>
  <CharactersWithSpaces>4468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2025-08-06T08:54:00Z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