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BA2A">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6D5B2D5A">
      <w:pPr>
        <w:pStyle w:val="3"/>
        <w:rPr>
          <w:color w:val="auto"/>
          <w:highlight w:val="none"/>
          <w:lang w:val="en-US" w:eastAsia="zh-CN"/>
        </w:rPr>
      </w:pPr>
    </w:p>
    <w:p w14:paraId="3BD5C1F9">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集体经营性资产商铺</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w:t>
      </w:r>
    </w:p>
    <w:p w14:paraId="0F86C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根据《中华人民共和国民法典》等有关法律、法规，甲、乙双方遵循自愿、平等、公平、诚实信用的原则，经协商一致，达成如下条款：</w:t>
      </w:r>
    </w:p>
    <w:p w14:paraId="65D08C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CCEC1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8"/>
          <w:szCs w:val="28"/>
          <w:highlight w:val="none"/>
          <w:u w:val="single"/>
        </w:rPr>
      </w:pPr>
      <w:r>
        <w:rPr>
          <w:rFonts w:hint="eastAsia" w:ascii="宋体" w:hAnsi="宋体" w:eastAsia="宋体" w:cs="宋体"/>
          <w:color w:val="auto"/>
          <w:sz w:val="24"/>
          <w:szCs w:val="24"/>
          <w:highlight w:val="none"/>
        </w:rPr>
        <w:t>甲方（出租方）：</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b w:val="0"/>
          <w:bCs/>
          <w:color w:val="auto"/>
          <w:sz w:val="28"/>
          <w:szCs w:val="28"/>
          <w:highlight w:val="none"/>
          <w:u w:val="single"/>
        </w:rPr>
        <w:t xml:space="preserve"> </w:t>
      </w:r>
    </w:p>
    <w:p w14:paraId="399B1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N2469007MF0165731U</w:t>
      </w:r>
      <w:r>
        <w:rPr>
          <w:rFonts w:hint="eastAsia" w:ascii="宋体" w:hAnsi="宋体" w:eastAsia="宋体" w:cs="宋体"/>
          <w:color w:val="auto"/>
          <w:sz w:val="24"/>
          <w:szCs w:val="24"/>
          <w:highlight w:val="none"/>
          <w:u w:val="single"/>
        </w:rPr>
        <w:t xml:space="preserve">  </w:t>
      </w:r>
    </w:p>
    <w:p w14:paraId="35BED4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□身份证号码: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1D5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赵大宁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04D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460007196707207214</w:t>
      </w:r>
      <w:r>
        <w:rPr>
          <w:rFonts w:hint="eastAsia" w:ascii="宋体" w:hAnsi="宋体" w:eastAsia="宋体" w:cs="宋体"/>
          <w:color w:val="auto"/>
          <w:sz w:val="24"/>
          <w:szCs w:val="24"/>
          <w:highlight w:val="none"/>
          <w:u w:val="single"/>
        </w:rPr>
        <w:t xml:space="preserve"> </w:t>
      </w:r>
    </w:p>
    <w:p w14:paraId="026FA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三家镇酸梅村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18889733388</w:t>
      </w:r>
      <w:r>
        <w:rPr>
          <w:rFonts w:hint="eastAsia" w:ascii="宋体" w:hAnsi="宋体" w:eastAsia="宋体" w:cs="宋体"/>
          <w:color w:val="auto"/>
          <w:sz w:val="24"/>
          <w:szCs w:val="24"/>
          <w:highlight w:val="none"/>
          <w:u w:val="single"/>
        </w:rPr>
        <w:t xml:space="preserve">  </w:t>
      </w:r>
    </w:p>
    <w:p w14:paraId="78B04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经营主体类型：□自然人 □农村承包经营户 □农民专业合作社 □家庭农场</w:t>
      </w:r>
    </w:p>
    <w:p w14:paraId="1C0E6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农村集体经济组织 □公司 □其他:</w:t>
      </w:r>
      <w:r>
        <w:rPr>
          <w:rFonts w:hint="eastAsia" w:ascii="宋体" w:hAnsi="宋体" w:eastAsia="宋体" w:cs="宋体"/>
          <w:color w:val="auto"/>
          <w:sz w:val="24"/>
          <w:szCs w:val="24"/>
          <w:highlight w:val="none"/>
          <w:u w:val="single"/>
        </w:rPr>
        <w:t xml:space="preserve">          </w:t>
      </w:r>
    </w:p>
    <w:p w14:paraId="56D71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486F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乙方（承租方）：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4E2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1E2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BD1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8A06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C32A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0B9B5C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经营主体类型：□自然人 □农村承包经营户 □农民专业合作社 □家庭农场 □公司 □其他: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8"/>
          <w:szCs w:val="28"/>
          <w:highlight w:val="none"/>
        </w:rPr>
        <w:t xml:space="preserve">      </w:t>
      </w:r>
    </w:p>
    <w:p w14:paraId="59C92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571DA9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5889E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cs="宋体"/>
          <w:strike w:val="0"/>
          <w:dstrike w:val="0"/>
          <w:color w:val="auto"/>
          <w:sz w:val="24"/>
          <w:szCs w:val="24"/>
          <w:highlight w:val="none"/>
          <w:u w:val="single"/>
          <w:lang w:val="en-US" w:eastAsia="zh-CN"/>
        </w:rPr>
        <w:t>东方</w:t>
      </w:r>
      <w:r>
        <w:rPr>
          <w:rFonts w:hint="eastAsia" w:ascii="宋体" w:hAnsi="宋体" w:eastAsia="宋体" w:cs="宋体"/>
          <w:strike w:val="0"/>
          <w:dstrike w:val="0"/>
          <w:color w:val="auto"/>
          <w:sz w:val="24"/>
          <w:szCs w:val="24"/>
          <w:highlight w:val="none"/>
          <w:u w:val="single"/>
        </w:rPr>
        <w:t xml:space="preserve">市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三家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酸梅村农贸市场</w:t>
      </w:r>
      <w:bookmarkStart w:id="0" w:name="_GoBack"/>
      <w:bookmarkEnd w:id="0"/>
      <w:r>
        <w:rPr>
          <w:rFonts w:hint="eastAsia" w:ascii="宋体" w:hAnsi="宋体" w:cs="宋体"/>
          <w:color w:val="auto"/>
          <w:sz w:val="24"/>
          <w:szCs w:val="24"/>
          <w:highlight w:val="none"/>
          <w:u w:val="single"/>
          <w:lang w:val="en-US" w:eastAsia="zh-CN"/>
        </w:rPr>
        <w:t>2号商铺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676D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卫生室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公路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砖混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二层楼房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出租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2FF7D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已装修，无家具，有灯管</w:t>
      </w:r>
      <w:r>
        <w:rPr>
          <w:rFonts w:hint="eastAsia" w:ascii="宋体" w:hAnsi="宋体" w:cs="宋体"/>
          <w:color w:val="auto"/>
          <w:sz w:val="24"/>
          <w:szCs w:val="24"/>
          <w:highlight w:val="none"/>
          <w:u w:val="single"/>
          <w:lang w:val="en-US" w:eastAsia="zh-CN"/>
        </w:rPr>
        <w:t xml:space="preserve">,生活配套基础设施完善，水、电设施到位，且停车位充足。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5777AA98">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43B5A1A5">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44CF52A8">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4C2F6DDA">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768D1FE2">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6C9243C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2697CCC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7B3BC0D9">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25E0A60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3F691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186A9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4D99DC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05185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EC5F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4F13D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2C31EA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2E5315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陆佰元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0A4BCEDC">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0C92E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F60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7FA2B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5D2F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2D2E99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AFBD1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0080A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33BEF333">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22114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57CC3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银行汇款 </w:t>
      </w:r>
    </w:p>
    <w:p w14:paraId="1A2F4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1534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海南农商银行东方三家支行</w:t>
      </w:r>
      <w:r>
        <w:rPr>
          <w:rFonts w:hint="eastAsia" w:ascii="宋体" w:hAnsi="宋体" w:eastAsia="宋体" w:cs="宋体"/>
          <w:color w:val="auto"/>
          <w:sz w:val="24"/>
          <w:szCs w:val="24"/>
          <w:highlight w:val="none"/>
          <w:u w:val="single"/>
          <w:lang w:val="en-US" w:eastAsia="zh-CN"/>
        </w:rPr>
        <w:t xml:space="preserve">  </w:t>
      </w:r>
    </w:p>
    <w:p w14:paraId="6874C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1013474500000178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B96C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09CC4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7ADD4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款项后方可交付标的</w:t>
      </w:r>
      <w:r>
        <w:rPr>
          <w:rFonts w:hint="eastAsia" w:ascii="宋体" w:hAnsi="宋体" w:eastAsia="宋体" w:cs="宋体"/>
          <w:color w:val="auto"/>
          <w:sz w:val="24"/>
          <w:szCs w:val="24"/>
          <w:highlight w:val="none"/>
          <w:lang w:eastAsia="zh-CN"/>
        </w:rPr>
        <w:t>。</w:t>
      </w:r>
    </w:p>
    <w:p w14:paraId="6C91C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0CBC5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64F00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75B7A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2617E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7318A6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75A03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68F2F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69F280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0DE8C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24882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614AE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DEF3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71BF7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E7B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044DD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42BF6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3F1A9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936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2DE9F45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5557C7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4472F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甲乙双方发生纠纷，可以协商解决，也可以请求村民委员会、</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w:t>
      </w:r>
      <w:r>
        <w:rPr>
          <w:rFonts w:hint="eastAsia" w:ascii="宋体" w:hAnsi="宋体" w:cs="宋体"/>
          <w:color w:val="auto"/>
          <w:sz w:val="24"/>
          <w:szCs w:val="24"/>
          <w:highlight w:val="none"/>
          <w:lang w:val="en-US" w:eastAsia="zh-CN"/>
        </w:rPr>
        <w:t>当地</w:t>
      </w:r>
      <w:r>
        <w:rPr>
          <w:rFonts w:hint="eastAsia" w:ascii="宋体" w:hAnsi="宋体" w:eastAsia="宋体" w:cs="宋体"/>
          <w:color w:val="auto"/>
          <w:sz w:val="24"/>
          <w:szCs w:val="24"/>
          <w:highlight w:val="none"/>
        </w:rPr>
        <w:t>仲裁委员会申请仲裁</w:t>
      </w:r>
      <w:r>
        <w:rPr>
          <w:rFonts w:hint="eastAsia" w:ascii="宋体" w:hAnsi="宋体" w:cs="宋体"/>
          <w:color w:val="auto"/>
          <w:sz w:val="24"/>
          <w:szCs w:val="24"/>
          <w:highlight w:val="none"/>
          <w:lang w:eastAsia="zh-CN"/>
        </w:rPr>
        <w:t>，也可以直接向人民法院起诉。</w:t>
      </w:r>
    </w:p>
    <w:p w14:paraId="176C27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5E70FA1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2BA6AB3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78A9C26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719B92E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4.其他约定：</w:t>
      </w:r>
      <w:r>
        <w:rPr>
          <w:rFonts w:hint="eastAsia" w:ascii="宋体" w:hAnsi="宋体" w:eastAsia="宋体" w:cs="宋体"/>
          <w:color w:val="auto"/>
          <w:sz w:val="24"/>
          <w:szCs w:val="24"/>
          <w:highlight w:val="none"/>
          <w:u w:val="single"/>
          <w:lang w:val="en-US" w:eastAsia="zh-CN"/>
        </w:rPr>
        <w:t xml:space="preserve">                                                     </w:t>
      </w:r>
    </w:p>
    <w:p w14:paraId="4E6E9F9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乡（镇）人民政府</w:t>
      </w:r>
      <w:r>
        <w:rPr>
          <w:rFonts w:hint="eastAsia" w:ascii="宋体" w:hAnsi="宋体" w:eastAsia="宋体" w:cs="宋体"/>
          <w:color w:val="auto"/>
          <w:sz w:val="24"/>
          <w:szCs w:val="24"/>
          <w:highlight w:val="none"/>
        </w:rPr>
        <w:t>农村集体资产管理部门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，各执一</w:t>
      </w:r>
      <w:r>
        <w:rPr>
          <w:rFonts w:hint="eastAsia" w:ascii="宋体" w:hAnsi="宋体" w:eastAsia="宋体" w:cs="宋体"/>
          <w:color w:val="auto"/>
          <w:sz w:val="24"/>
          <w:szCs w:val="24"/>
          <w:highlight w:val="none"/>
        </w:rPr>
        <w:t xml:space="preserve">份。 </w:t>
      </w:r>
    </w:p>
    <w:p w14:paraId="533B37A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D7CD4C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04AF92C">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7074E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甲方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TW" w:eastAsia="zh-TW"/>
        </w:rPr>
        <w:t>乙方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p>
    <w:p w14:paraId="6DBC6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p>
    <w:p w14:paraId="28734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p w14:paraId="21AED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5B09F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p>
    <w:p w14:paraId="5982F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706E8CCE">
      <w:pPr>
        <w:pStyle w:val="3"/>
        <w:rPr>
          <w:rFonts w:hint="eastAsia" w:ascii="宋体" w:hAnsi="宋体" w:eastAsia="宋体" w:cs="宋体"/>
          <w:b/>
          <w:bCs/>
          <w:color w:val="auto"/>
          <w:sz w:val="24"/>
          <w:szCs w:val="24"/>
          <w:highlight w:val="none"/>
          <w:lang w:val="zh-TW" w:eastAsia="zh-TW"/>
        </w:rPr>
      </w:pPr>
    </w:p>
    <w:p w14:paraId="49C1A022">
      <w:pPr>
        <w:pStyle w:val="3"/>
        <w:rPr>
          <w:rFonts w:hint="eastAsia" w:ascii="宋体" w:hAnsi="宋体" w:eastAsia="宋体" w:cs="宋体"/>
          <w:b/>
          <w:bCs/>
          <w:color w:val="auto"/>
          <w:sz w:val="24"/>
          <w:szCs w:val="24"/>
          <w:highlight w:val="none"/>
          <w:u w:val="single"/>
          <w:lang w:val="zh-TW" w:eastAsia="zh-TW"/>
        </w:rPr>
      </w:pPr>
    </w:p>
    <w:p w14:paraId="622CA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镇人民政府备案（盖章）：</w:t>
      </w:r>
    </w:p>
    <w:p w14:paraId="14258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8102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5E579A10">
      <w:pPr>
        <w:spacing w:before="104" w:line="218" w:lineRule="auto"/>
        <w:ind w:firstLine="290" w:firstLineChars="100"/>
        <w:rPr>
          <w:rFonts w:ascii="黑体" w:hAnsi="黑体" w:eastAsia="黑体" w:cs="黑体"/>
          <w:spacing w:val="-15"/>
          <w:sz w:val="32"/>
          <w:szCs w:val="32"/>
        </w:rPr>
      </w:pPr>
    </w:p>
    <w:p w14:paraId="5372A6C1">
      <w:pPr>
        <w:spacing w:before="104" w:line="218" w:lineRule="auto"/>
        <w:ind w:firstLine="290" w:firstLineChars="100"/>
        <w:rPr>
          <w:rFonts w:ascii="黑体" w:hAnsi="黑体" w:eastAsia="黑体" w:cs="黑体"/>
          <w:spacing w:val="-15"/>
          <w:sz w:val="32"/>
          <w:szCs w:val="32"/>
        </w:rPr>
      </w:pPr>
    </w:p>
    <w:p w14:paraId="6F15314E">
      <w:pPr>
        <w:spacing w:before="104" w:line="218" w:lineRule="auto"/>
        <w:ind w:firstLine="290" w:firstLineChars="100"/>
        <w:rPr>
          <w:rFonts w:ascii="黑体" w:hAnsi="黑体" w:eastAsia="黑体" w:cs="黑体"/>
          <w:spacing w:val="-15"/>
          <w:sz w:val="32"/>
          <w:szCs w:val="32"/>
        </w:rPr>
      </w:pPr>
    </w:p>
    <w:p w14:paraId="0386BA80">
      <w:pPr>
        <w:spacing w:before="104" w:line="218" w:lineRule="auto"/>
        <w:rPr>
          <w:rFonts w:ascii="黑体" w:hAnsi="黑体" w:eastAsia="黑体" w:cs="黑体"/>
          <w:spacing w:val="-15"/>
          <w:sz w:val="32"/>
          <w:szCs w:val="32"/>
        </w:rPr>
      </w:pPr>
    </w:p>
    <w:p w14:paraId="6FE97B62">
      <w:pPr>
        <w:spacing w:before="182" w:line="224" w:lineRule="auto"/>
        <w:rPr>
          <w:rFonts w:hint="eastAsia" w:ascii="宋体" w:hAnsi="宋体" w:eastAsia="宋体" w:cs="宋体"/>
          <w:b w:val="0"/>
          <w:bCs w:val="0"/>
          <w:color w:val="auto"/>
          <w:kern w:val="2"/>
          <w:sz w:val="24"/>
          <w:szCs w:val="24"/>
          <w:highlight w:val="none"/>
          <w:lang w:val="en-US" w:eastAsia="zh-CN" w:bidi="ar-SA"/>
        </w:rPr>
      </w:pPr>
    </w:p>
    <w:p w14:paraId="546B4A3B">
      <w:pPr>
        <w:spacing w:before="182" w:line="224"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5D1E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408ED998">
            <w:pPr>
              <w:spacing w:before="182" w:line="224" w:lineRule="auto"/>
              <w:ind w:left="22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3541" w:type="dxa"/>
            <w:vAlign w:val="top"/>
          </w:tcPr>
          <w:p w14:paraId="329A1F3B">
            <w:pPr>
              <w:spacing w:before="183" w:line="222" w:lineRule="auto"/>
              <w:ind w:left="123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附件名称</w:t>
            </w:r>
          </w:p>
        </w:tc>
        <w:tc>
          <w:tcPr>
            <w:tcW w:w="1558" w:type="dxa"/>
            <w:vAlign w:val="top"/>
          </w:tcPr>
          <w:p w14:paraId="2042F9E3">
            <w:pPr>
              <w:spacing w:before="183" w:line="226" w:lineRule="auto"/>
              <w:ind w:left="22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是否具备</w:t>
            </w:r>
          </w:p>
        </w:tc>
        <w:tc>
          <w:tcPr>
            <w:tcW w:w="1133" w:type="dxa"/>
            <w:vAlign w:val="top"/>
          </w:tcPr>
          <w:p w14:paraId="6317D437">
            <w:pPr>
              <w:spacing w:before="182" w:line="225" w:lineRule="auto"/>
              <w:ind w:left="32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页数</w:t>
            </w:r>
          </w:p>
        </w:tc>
        <w:tc>
          <w:tcPr>
            <w:tcW w:w="1138" w:type="dxa"/>
            <w:vAlign w:val="top"/>
          </w:tcPr>
          <w:p w14:paraId="474909A4">
            <w:pPr>
              <w:spacing w:before="183" w:line="226" w:lineRule="auto"/>
              <w:ind w:left="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p>
        </w:tc>
      </w:tr>
      <w:tr w14:paraId="635CD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F0408AE">
            <w:pPr>
              <w:spacing w:before="213" w:line="184" w:lineRule="auto"/>
              <w:ind w:left="45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3541" w:type="dxa"/>
            <w:vAlign w:val="top"/>
          </w:tcPr>
          <w:p w14:paraId="20FDB976">
            <w:pPr>
              <w:spacing w:before="177" w:line="223" w:lineRule="auto"/>
              <w:ind w:left="15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甲方、乙方的证件复印件</w:t>
            </w:r>
          </w:p>
        </w:tc>
        <w:tc>
          <w:tcPr>
            <w:tcW w:w="1558" w:type="dxa"/>
            <w:vAlign w:val="top"/>
          </w:tcPr>
          <w:p w14:paraId="13F6080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C3349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1BEA6EC1">
            <w:pPr>
              <w:pStyle w:val="7"/>
              <w:rPr>
                <w:rFonts w:hint="eastAsia" w:ascii="宋体" w:hAnsi="宋体" w:eastAsia="宋体" w:cs="宋体"/>
                <w:b w:val="0"/>
                <w:bCs w:val="0"/>
                <w:color w:val="auto"/>
                <w:kern w:val="2"/>
                <w:sz w:val="24"/>
                <w:szCs w:val="24"/>
                <w:highlight w:val="none"/>
                <w:lang w:val="en-US" w:eastAsia="zh-CN" w:bidi="ar-SA"/>
              </w:rPr>
            </w:pPr>
          </w:p>
        </w:tc>
      </w:tr>
      <w:tr w14:paraId="7A0C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43DE7518">
            <w:pPr>
              <w:spacing w:before="214" w:line="184" w:lineRule="auto"/>
              <w:ind w:left="44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3541" w:type="dxa"/>
            <w:vAlign w:val="top"/>
          </w:tcPr>
          <w:p w14:paraId="13255701">
            <w:pPr>
              <w:spacing w:before="177" w:line="223" w:lineRule="auto"/>
              <w:ind w:left="14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的权属证明</w:t>
            </w:r>
          </w:p>
        </w:tc>
        <w:tc>
          <w:tcPr>
            <w:tcW w:w="1558" w:type="dxa"/>
            <w:vAlign w:val="top"/>
          </w:tcPr>
          <w:p w14:paraId="53DD2797">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3D2026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2D757F3">
            <w:pPr>
              <w:pStyle w:val="7"/>
              <w:rPr>
                <w:rFonts w:hint="eastAsia" w:ascii="宋体" w:hAnsi="宋体" w:eastAsia="宋体" w:cs="宋体"/>
                <w:b w:val="0"/>
                <w:bCs w:val="0"/>
                <w:color w:val="auto"/>
                <w:kern w:val="2"/>
                <w:sz w:val="24"/>
                <w:szCs w:val="24"/>
                <w:highlight w:val="none"/>
                <w:lang w:val="en-US" w:eastAsia="zh-CN" w:bidi="ar-SA"/>
              </w:rPr>
            </w:pPr>
          </w:p>
        </w:tc>
      </w:tr>
      <w:tr w14:paraId="69D23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4283F04">
            <w:pPr>
              <w:spacing w:before="214" w:line="186" w:lineRule="auto"/>
              <w:ind w:left="45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3541" w:type="dxa"/>
            <w:vAlign w:val="top"/>
          </w:tcPr>
          <w:p w14:paraId="1CE0DC28">
            <w:pPr>
              <w:spacing w:before="179" w:line="223" w:lineRule="auto"/>
              <w:ind w:left="14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范围附图</w:t>
            </w:r>
          </w:p>
        </w:tc>
        <w:tc>
          <w:tcPr>
            <w:tcW w:w="1558" w:type="dxa"/>
            <w:vAlign w:val="top"/>
          </w:tcPr>
          <w:p w14:paraId="56ACAA98">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4141D2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AF5D395">
            <w:pPr>
              <w:pStyle w:val="7"/>
              <w:rPr>
                <w:rFonts w:hint="eastAsia" w:ascii="宋体" w:hAnsi="宋体" w:eastAsia="宋体" w:cs="宋体"/>
                <w:b w:val="0"/>
                <w:bCs w:val="0"/>
                <w:color w:val="auto"/>
                <w:kern w:val="2"/>
                <w:sz w:val="24"/>
                <w:szCs w:val="24"/>
                <w:highlight w:val="none"/>
                <w:lang w:val="en-US" w:eastAsia="zh-CN" w:bidi="ar-SA"/>
              </w:rPr>
            </w:pPr>
          </w:p>
        </w:tc>
      </w:tr>
      <w:tr w14:paraId="718A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8F4EB68">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0541BFBB">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45004723">
            <w:pPr>
              <w:pStyle w:val="7"/>
              <w:spacing w:line="301" w:lineRule="auto"/>
              <w:rPr>
                <w:rFonts w:hint="eastAsia" w:ascii="宋体" w:hAnsi="宋体" w:eastAsia="宋体" w:cs="宋体"/>
                <w:b w:val="0"/>
                <w:bCs w:val="0"/>
                <w:color w:val="auto"/>
                <w:kern w:val="2"/>
                <w:sz w:val="24"/>
                <w:szCs w:val="24"/>
                <w:highlight w:val="none"/>
                <w:lang w:val="en-US" w:eastAsia="zh-CN" w:bidi="ar-SA"/>
              </w:rPr>
            </w:pPr>
          </w:p>
          <w:p w14:paraId="74B07F75">
            <w:pPr>
              <w:spacing w:before="88" w:line="184" w:lineRule="auto"/>
              <w:ind w:left="44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3541" w:type="dxa"/>
            <w:vAlign w:val="top"/>
          </w:tcPr>
          <w:p w14:paraId="0762822A">
            <w:pPr>
              <w:spacing w:before="178" w:line="324" w:lineRule="auto"/>
              <w:ind w:left="111" w:right="105" w:firstLine="1"/>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其他（例如：附属建筑及设施清单、村民会议决议书及公示材料、代办授权委托书和证件复印件等）</w:t>
            </w:r>
          </w:p>
        </w:tc>
        <w:tc>
          <w:tcPr>
            <w:tcW w:w="1558" w:type="dxa"/>
            <w:vAlign w:val="top"/>
          </w:tcPr>
          <w:p w14:paraId="795E50CB">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978AD70">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40E46B7">
            <w:pPr>
              <w:pStyle w:val="7"/>
              <w:rPr>
                <w:rFonts w:hint="eastAsia" w:ascii="宋体" w:hAnsi="宋体" w:eastAsia="宋体" w:cs="宋体"/>
                <w:b w:val="0"/>
                <w:bCs w:val="0"/>
                <w:color w:val="auto"/>
                <w:kern w:val="2"/>
                <w:sz w:val="24"/>
                <w:szCs w:val="24"/>
                <w:highlight w:val="none"/>
                <w:lang w:val="en-US" w:eastAsia="zh-CN" w:bidi="ar-SA"/>
              </w:rPr>
            </w:pPr>
          </w:p>
        </w:tc>
      </w:tr>
      <w:tr w14:paraId="406B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3D58F8E">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31236DDF">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3F9093B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29E411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37971D4">
            <w:pPr>
              <w:pStyle w:val="7"/>
              <w:rPr>
                <w:rFonts w:hint="eastAsia" w:ascii="宋体" w:hAnsi="宋体" w:eastAsia="宋体" w:cs="宋体"/>
                <w:b w:val="0"/>
                <w:bCs w:val="0"/>
                <w:color w:val="auto"/>
                <w:kern w:val="2"/>
                <w:sz w:val="24"/>
                <w:szCs w:val="24"/>
                <w:highlight w:val="none"/>
                <w:lang w:val="en-US" w:eastAsia="zh-CN" w:bidi="ar-SA"/>
              </w:rPr>
            </w:pPr>
          </w:p>
        </w:tc>
      </w:tr>
      <w:tr w14:paraId="2402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09BFF5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02C53630">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56A7204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94AFE3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01926906">
            <w:pPr>
              <w:pStyle w:val="7"/>
              <w:rPr>
                <w:rFonts w:hint="eastAsia" w:ascii="宋体" w:hAnsi="宋体" w:eastAsia="宋体" w:cs="宋体"/>
                <w:b w:val="0"/>
                <w:bCs w:val="0"/>
                <w:color w:val="auto"/>
                <w:kern w:val="2"/>
                <w:sz w:val="24"/>
                <w:szCs w:val="24"/>
                <w:highlight w:val="none"/>
                <w:lang w:val="en-US" w:eastAsia="zh-CN" w:bidi="ar-SA"/>
              </w:rPr>
            </w:pPr>
          </w:p>
        </w:tc>
      </w:tr>
      <w:tr w14:paraId="3EDF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CD6F1E8">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6C4510C">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2A8A35E">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29862D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EC1C794">
            <w:pPr>
              <w:pStyle w:val="7"/>
              <w:rPr>
                <w:rFonts w:hint="eastAsia" w:ascii="宋体" w:hAnsi="宋体" w:eastAsia="宋体" w:cs="宋体"/>
                <w:b w:val="0"/>
                <w:bCs w:val="0"/>
                <w:color w:val="auto"/>
                <w:kern w:val="2"/>
                <w:sz w:val="24"/>
                <w:szCs w:val="24"/>
                <w:highlight w:val="none"/>
                <w:lang w:val="en-US" w:eastAsia="zh-CN" w:bidi="ar-SA"/>
              </w:rPr>
            </w:pPr>
          </w:p>
        </w:tc>
      </w:tr>
      <w:tr w14:paraId="4E1F2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37CE39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2D3FDC0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171E10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7D7EA24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02AEA52">
            <w:pPr>
              <w:pStyle w:val="7"/>
              <w:rPr>
                <w:rFonts w:hint="eastAsia" w:ascii="宋体" w:hAnsi="宋体" w:eastAsia="宋体" w:cs="宋体"/>
                <w:b w:val="0"/>
                <w:bCs w:val="0"/>
                <w:color w:val="auto"/>
                <w:kern w:val="2"/>
                <w:sz w:val="24"/>
                <w:szCs w:val="24"/>
                <w:highlight w:val="none"/>
                <w:lang w:val="en-US" w:eastAsia="zh-CN" w:bidi="ar-SA"/>
              </w:rPr>
            </w:pPr>
          </w:p>
        </w:tc>
      </w:tr>
      <w:tr w14:paraId="54961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B0E2D4A">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2344001">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4FFAF8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0E0F7D4">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35991B6">
            <w:pPr>
              <w:pStyle w:val="7"/>
              <w:rPr>
                <w:rFonts w:hint="eastAsia" w:ascii="宋体" w:hAnsi="宋体" w:eastAsia="宋体" w:cs="宋体"/>
                <w:b w:val="0"/>
                <w:bCs w:val="0"/>
                <w:color w:val="auto"/>
                <w:kern w:val="2"/>
                <w:sz w:val="24"/>
                <w:szCs w:val="24"/>
                <w:highlight w:val="none"/>
                <w:lang w:val="en-US" w:eastAsia="zh-CN" w:bidi="ar-SA"/>
              </w:rPr>
            </w:pPr>
          </w:p>
        </w:tc>
      </w:tr>
      <w:tr w14:paraId="4CF7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1AF6BFA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6D051D95">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A930BB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E752E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FA054E8">
            <w:pPr>
              <w:pStyle w:val="7"/>
              <w:rPr>
                <w:rFonts w:hint="eastAsia" w:ascii="宋体" w:hAnsi="宋体" w:eastAsia="宋体" w:cs="宋体"/>
                <w:b w:val="0"/>
                <w:bCs w:val="0"/>
                <w:color w:val="auto"/>
                <w:kern w:val="2"/>
                <w:sz w:val="24"/>
                <w:szCs w:val="24"/>
                <w:highlight w:val="none"/>
                <w:lang w:val="en-US" w:eastAsia="zh-CN" w:bidi="ar-SA"/>
              </w:rPr>
            </w:pPr>
          </w:p>
        </w:tc>
      </w:tr>
      <w:tr w14:paraId="2F92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0DCEA8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10468AA4">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092C6B79">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4A1AEF2B">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22424B7">
            <w:pPr>
              <w:pStyle w:val="7"/>
              <w:rPr>
                <w:rFonts w:hint="eastAsia" w:ascii="宋体" w:hAnsi="宋体" w:eastAsia="宋体" w:cs="宋体"/>
                <w:b w:val="0"/>
                <w:bCs w:val="0"/>
                <w:color w:val="auto"/>
                <w:kern w:val="2"/>
                <w:sz w:val="24"/>
                <w:szCs w:val="24"/>
                <w:highlight w:val="none"/>
                <w:lang w:val="en-US" w:eastAsia="zh-CN" w:bidi="ar-SA"/>
              </w:rPr>
            </w:pPr>
          </w:p>
        </w:tc>
      </w:tr>
      <w:tr w14:paraId="11EB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16FE70D">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96DAB4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548B1CD">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A98AAA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5A1278D">
            <w:pPr>
              <w:pStyle w:val="7"/>
              <w:rPr>
                <w:rFonts w:hint="eastAsia" w:ascii="宋体" w:hAnsi="宋体" w:eastAsia="宋体" w:cs="宋体"/>
                <w:b w:val="0"/>
                <w:bCs w:val="0"/>
                <w:color w:val="auto"/>
                <w:kern w:val="2"/>
                <w:sz w:val="24"/>
                <w:szCs w:val="24"/>
                <w:highlight w:val="none"/>
                <w:lang w:val="en-US" w:eastAsia="zh-CN" w:bidi="ar-SA"/>
              </w:rPr>
            </w:pPr>
          </w:p>
        </w:tc>
      </w:tr>
      <w:tr w14:paraId="6E4E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1ADE7DC2">
            <w:pPr>
              <w:spacing w:before="182" w:line="224" w:lineRule="auto"/>
              <w:ind w:left="272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共计     份，    页。</w:t>
            </w:r>
          </w:p>
        </w:tc>
      </w:tr>
    </w:tbl>
    <w:p w14:paraId="23D466C9">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val="0"/>
          <w:bCs w:val="0"/>
          <w:color w:val="auto"/>
          <w:sz w:val="24"/>
          <w:szCs w:val="24"/>
          <w:highlight w:val="none"/>
        </w:rPr>
      </w:pPr>
    </w:p>
    <w:p w14:paraId="1E5FE82A">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04315A6F"/>
    <w:rsid w:val="07A56050"/>
    <w:rsid w:val="0FDD0145"/>
    <w:rsid w:val="10F20DDB"/>
    <w:rsid w:val="178766DD"/>
    <w:rsid w:val="1A621B51"/>
    <w:rsid w:val="1C626DD1"/>
    <w:rsid w:val="1DC6338F"/>
    <w:rsid w:val="255319AC"/>
    <w:rsid w:val="28F33BD2"/>
    <w:rsid w:val="2ACD66C5"/>
    <w:rsid w:val="2B8C79C6"/>
    <w:rsid w:val="2F7013AD"/>
    <w:rsid w:val="31B859B9"/>
    <w:rsid w:val="33E3137A"/>
    <w:rsid w:val="35727C2D"/>
    <w:rsid w:val="480A32B2"/>
    <w:rsid w:val="4E3C6BD2"/>
    <w:rsid w:val="53A72D40"/>
    <w:rsid w:val="592B22D7"/>
    <w:rsid w:val="5CBC5C26"/>
    <w:rsid w:val="5FA840C8"/>
    <w:rsid w:val="6B910ACF"/>
    <w:rsid w:val="6F9957DB"/>
    <w:rsid w:val="70D34D1C"/>
    <w:rsid w:val="758E56B6"/>
    <w:rsid w:val="78A411E8"/>
    <w:rsid w:val="78E53A23"/>
    <w:rsid w:val="799004E1"/>
    <w:rsid w:val="7AD7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semiHidden/>
    <w:qFormat/>
    <w:uiPriority w:val="0"/>
    <w:pPr>
      <w:widowControl w:val="0"/>
      <w:jc w:val="both"/>
    </w:pPr>
    <w:rPr>
      <w:rFonts w:ascii="Arial" w:hAnsi="Arial" w:eastAsia="Arial" w:cs="Arial"/>
      <w:kern w:val="2"/>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3431</Words>
  <Characters>3535</Characters>
  <Lines>0</Lines>
  <Paragraphs>0</Paragraphs>
  <TotalTime>2</TotalTime>
  <ScaleCrop>false</ScaleCrop>
  <LinksUpToDate>false</LinksUpToDate>
  <CharactersWithSpaces>4746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孙福街</cp:lastModifiedBy>
  <dcterms:modified xsi:type="dcterms:W3CDTF">2025-08-05T02:53:47Z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C11AC40E462E4232976F0152630CE8DE_13</vt:lpwstr>
  </property>
  <property fmtid="{D5CDD505-2E9C-101B-9397-08002B2CF9AE}" pid="4" name="KSOTemplateDocerSaveRecord">
    <vt:lpwstr>eyJoZGlkIjoiNWM0NTgyZTYyOWY5MDc4Y2QwNjc0NjlhZDMwNWY5MTgiLCJ1c2VySWQiOiIxMDAzNjA2NDA1In0=</vt:lpwstr>
  </property>
</Properties>
</file>