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20910"/>
      <w:bookmarkStart w:id="4" w:name="_Toc15737"/>
      <w:bookmarkStart w:id="5" w:name="_Toc21762"/>
      <w:bookmarkStart w:id="6" w:name="_Toc11918"/>
      <w:bookmarkStart w:id="7" w:name="_Toc21422"/>
      <w:bookmarkStart w:id="8" w:name="_Toc12789"/>
      <w:bookmarkStart w:id="9" w:name="_Toc7615"/>
      <w:bookmarkStart w:id="10" w:name="_Toc24727"/>
      <w:bookmarkStart w:id="11" w:name="_Toc24068"/>
      <w:bookmarkStart w:id="12" w:name="_Toc13462"/>
      <w:bookmarkStart w:id="13" w:name="_Toc20033"/>
      <w:bookmarkStart w:id="14" w:name="_Toc29002"/>
      <w:bookmarkStart w:id="15" w:name="_Toc2571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海南天然橡胶产业集团股份有限公司八一分公司共5宗林下土地出租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3360" behindDoc="0" locked="0" layoutInCell="1" allowOverlap="1">
            <wp:simplePos x="0" y="0"/>
            <wp:positionH relativeFrom="column">
              <wp:posOffset>344170</wp:posOffset>
            </wp:positionH>
            <wp:positionV relativeFrom="paragraph">
              <wp:posOffset>537210</wp:posOffset>
            </wp:positionV>
            <wp:extent cx="4944745" cy="2069465"/>
            <wp:effectExtent l="0" t="0" r="8255" b="6985"/>
            <wp:wrapNone/>
            <wp:docPr id="4" name="图片 4"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Sheet1"/>
                    <pic:cNvPicPr>
                      <a:picLocks noChangeAspect="1"/>
                    </pic:cNvPicPr>
                  </pic:nvPicPr>
                  <pic:blipFill>
                    <a:blip r:embed="rId4"/>
                    <a:stretch>
                      <a:fillRect/>
                    </a:stretch>
                  </pic:blipFill>
                  <pic:spPr>
                    <a:xfrm>
                      <a:off x="0" y="0"/>
                      <a:ext cx="4944745" cy="206946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2E4C5D0F">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海南天然橡胶产业集团股份有限公司八一分公司共5宗林下土地出租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海南天然橡胶产业集团股份有限公司八一分公司共5宗林下土地出租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13094"/>
      <w:bookmarkStart w:id="31" w:name="_Toc4580"/>
      <w:bookmarkStart w:id="32" w:name="_Toc12264"/>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海南天然橡胶产业集团股份有限公司八一分公司共5宗林下土地出租交易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海南天然橡胶产业集团股份有限公司八一分公司共5宗林下土地出租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bookmarkStart w:id="36" w:name="_GoBack"/>
      <w:bookmarkEnd w:id="36"/>
    </w:p>
    <w:p w14:paraId="4B2DE0F6">
      <w:pPr>
        <w:pStyle w:val="2"/>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-180340</wp:posOffset>
            </wp:positionH>
            <wp:positionV relativeFrom="paragraph">
              <wp:posOffset>64135</wp:posOffset>
            </wp:positionV>
            <wp:extent cx="6136640" cy="2987040"/>
            <wp:effectExtent l="0" t="0" r="16510" b="3810"/>
            <wp:wrapNone/>
            <wp:docPr id="1" name="图片 1"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邦溪的4宗xls_项目库"/>
                    <pic:cNvPicPr>
                      <a:picLocks noChangeAspect="1"/>
                    </pic:cNvPicPr>
                  </pic:nvPicPr>
                  <pic:blipFill>
                    <a:blip r:embed="rId5"/>
                    <a:stretch>
                      <a:fillRect/>
                    </a:stretch>
                  </pic:blipFill>
                  <pic:spPr>
                    <a:xfrm>
                      <a:off x="0" y="0"/>
                      <a:ext cx="6136640" cy="2987040"/>
                    </a:xfrm>
                    <a:prstGeom prst="rect">
                      <a:avLst/>
                    </a:prstGeom>
                  </pic:spPr>
                </pic:pic>
              </a:graphicData>
            </a:graphic>
          </wp:anchor>
        </w:drawing>
      </w:r>
    </w:p>
    <w:p w14:paraId="3DE2E2C5">
      <w:pPr>
        <w:rPr>
          <w:rFonts w:hint="default"/>
          <w:lang w:val="en-US" w:eastAsia="zh-CN"/>
        </w:rPr>
      </w:pPr>
    </w:p>
    <w:p w14:paraId="268A4DB7">
      <w:pPr>
        <w:pStyle w:val="2"/>
        <w:rPr>
          <w:rFonts w:hint="default"/>
          <w:lang w:val="en-US" w:eastAsia="zh-CN"/>
        </w:rPr>
      </w:pPr>
    </w:p>
    <w:p w14:paraId="058E73C0">
      <w:pPr>
        <w:rPr>
          <w:rFonts w:hint="default"/>
          <w:lang w:val="en-US" w:eastAsia="zh-CN"/>
        </w:rPr>
      </w:pPr>
    </w:p>
    <w:p w14:paraId="51162C6D">
      <w:pPr>
        <w:pStyle w:val="2"/>
        <w:rPr>
          <w:rFonts w:hint="default"/>
          <w:lang w:val="en-US" w:eastAsia="zh-CN"/>
        </w:rPr>
      </w:pPr>
    </w:p>
    <w:p w14:paraId="42B73B2E">
      <w:pPr>
        <w:pStyle w:val="2"/>
        <w:rPr>
          <w:rFonts w:hint="default"/>
          <w:lang w:val="en-US" w:eastAsia="zh-CN"/>
        </w:rPr>
      </w:pP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租金按年支付，一年一付，需一年租金作为押金。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D91E9-2DE7-4B67-AFB9-291A3E7B00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15756E9-A97C-4F5F-AF70-93E660DE561C}"/>
  </w:font>
  <w:font w:name="新宋体">
    <w:panose1 w:val="02010609030101010101"/>
    <w:charset w:val="86"/>
    <w:family w:val="modern"/>
    <w:pitch w:val="default"/>
    <w:sig w:usb0="00000203" w:usb1="288F0000" w:usb2="00000006" w:usb3="00000000" w:csb0="00040001" w:csb1="00000000"/>
    <w:embedRegular r:id="rId3" w:fontKey="{21656EB9-9686-4CBF-AC91-EEED079C4843}"/>
  </w:font>
  <w:font w:name="微软雅黑">
    <w:panose1 w:val="020B0503020204020204"/>
    <w:charset w:val="86"/>
    <w:family w:val="swiss"/>
    <w:pitch w:val="default"/>
    <w:sig w:usb0="80000287" w:usb1="2ACF3C50" w:usb2="00000016" w:usb3="00000000" w:csb0="0004001F" w:csb1="00000000"/>
    <w:embedRegular r:id="rId4" w:fontKey="{266BBEBD-BA99-47B1-95F1-C9D6DC79CFC9}"/>
  </w:font>
  <w:font w:name="仿宋">
    <w:panose1 w:val="02010609060101010101"/>
    <w:charset w:val="86"/>
    <w:family w:val="modern"/>
    <w:pitch w:val="default"/>
    <w:sig w:usb0="800002BF" w:usb1="38CF7CFA" w:usb2="00000016" w:usb3="00000000" w:csb0="00040001" w:csb1="00000000"/>
    <w:embedRegular r:id="rId5" w:fontKey="{4EBFC69E-5CBD-4273-843A-0ACDB0463EC1}"/>
  </w:font>
  <w:font w:name="方正小标宋_GBK">
    <w:panose1 w:val="02000000000000000000"/>
    <w:charset w:val="86"/>
    <w:family w:val="auto"/>
    <w:pitch w:val="default"/>
    <w:sig w:usb0="A00002BF" w:usb1="38CF7CFA" w:usb2="00082016" w:usb3="00000000" w:csb0="00040001" w:csb1="00000000"/>
    <w:embedRegular r:id="rId6" w:fontKey="{8FC67293-793B-4160-BFCF-C7CC8323DF4E}"/>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741574C"/>
    <w:rsid w:val="2C765212"/>
    <w:rsid w:val="2DF50D4D"/>
    <w:rsid w:val="30140F1F"/>
    <w:rsid w:val="30872E52"/>
    <w:rsid w:val="30B56AE1"/>
    <w:rsid w:val="30DD2A72"/>
    <w:rsid w:val="327E6635"/>
    <w:rsid w:val="3516702D"/>
    <w:rsid w:val="35615E24"/>
    <w:rsid w:val="356B5D48"/>
    <w:rsid w:val="36F342E0"/>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B2C48CA"/>
    <w:rsid w:val="4C122427"/>
    <w:rsid w:val="4D440E1C"/>
    <w:rsid w:val="4DC33073"/>
    <w:rsid w:val="4E3F7559"/>
    <w:rsid w:val="4ECE0172"/>
    <w:rsid w:val="50F6575E"/>
    <w:rsid w:val="51516E47"/>
    <w:rsid w:val="51A46EB2"/>
    <w:rsid w:val="56073B1A"/>
    <w:rsid w:val="56455D97"/>
    <w:rsid w:val="5C1A2683"/>
    <w:rsid w:val="5CF93C67"/>
    <w:rsid w:val="5D861C18"/>
    <w:rsid w:val="5E084751"/>
    <w:rsid w:val="5EC62C14"/>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6708</Words>
  <Characters>7044</Characters>
  <Lines>59</Lines>
  <Paragraphs>16</Paragraphs>
  <TotalTime>2</TotalTime>
  <ScaleCrop>false</ScaleCrop>
  <LinksUpToDate>false</LinksUpToDate>
  <CharactersWithSpaces>7533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2025-08-28T03:19:45Z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