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2EDCF611">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0910"/>
      <w:bookmarkStart w:id="2" w:name="_Toc11918"/>
      <w:bookmarkStart w:id="3" w:name="_Toc32320"/>
      <w:bookmarkStart w:id="4" w:name="_Toc24454"/>
      <w:bookmarkStart w:id="5" w:name="_Toc21762"/>
      <w:bookmarkStart w:id="6" w:name="_Toc21422"/>
      <w:bookmarkStart w:id="7" w:name="_Toc15737"/>
      <w:bookmarkStart w:id="8" w:name="_Toc7615"/>
      <w:bookmarkStart w:id="9" w:name="_Toc24727"/>
      <w:bookmarkStart w:id="10" w:name="_Toc20033"/>
      <w:bookmarkStart w:id="11" w:name="_Toc29002"/>
      <w:bookmarkStart w:id="12" w:name="_Toc13462"/>
      <w:bookmarkStart w:id="13" w:name="_Toc25712"/>
      <w:bookmarkStart w:id="14" w:name="_Toc8396"/>
      <w:bookmarkStart w:id="15" w:name="_Toc12789"/>
      <w:bookmarkStart w:id="16" w:name="_Toc24068"/>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海南省农垦开发有限公司共2宗房产出租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11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勾选相对应标的</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6E9D2A3F">
      <w:pPr>
        <w:spacing w:line="520" w:lineRule="exact"/>
        <w:jc w:val="center"/>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 xml:space="preserve"> 10层B座面积134.72㎡</w:t>
      </w:r>
      <w:r>
        <w:rPr>
          <w:rFonts w:hint="eastAsia" w:ascii="新宋体" w:hAnsi="新宋体" w:eastAsia="新宋体" w:cs="Times New Roman"/>
          <w:color w:val="auto"/>
          <w:sz w:val="28"/>
          <w:szCs w:val="28"/>
          <w:u w:val="single"/>
          <w:lang w:val="en-US" w:eastAsia="zh-CN"/>
        </w:rPr>
        <w:t>149043.42元（总价）</w:t>
      </w:r>
    </w:p>
    <w:p w14:paraId="4E1ABCFB">
      <w:pPr>
        <w:spacing w:line="520" w:lineRule="exact"/>
        <w:jc w:val="center"/>
        <w:rPr>
          <w:rFonts w:hint="eastAsia" w:ascii="新宋体" w:hAnsi="新宋体" w:eastAsia="新宋体" w:cs="Times New Roman"/>
          <w:color w:val="auto"/>
          <w:sz w:val="28"/>
          <w:szCs w:val="28"/>
          <w:lang w:val="en-US" w:eastAsia="zh-CN"/>
        </w:rPr>
      </w:pP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10层D座面积167.58㎡</w:t>
      </w:r>
      <w:r>
        <w:rPr>
          <w:rFonts w:hint="eastAsia" w:ascii="新宋体" w:hAnsi="新宋体" w:eastAsia="新宋体" w:cs="Times New Roman"/>
          <w:color w:val="auto"/>
          <w:sz w:val="28"/>
          <w:szCs w:val="28"/>
          <w:u w:val="single"/>
          <w:lang w:val="en-US" w:eastAsia="zh-CN"/>
        </w:rPr>
        <w:t>185397.1元（总价）</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hint="default" w:ascii="新宋体" w:hAnsi="新宋体" w:eastAsia="新宋体" w:cs="Times New Roman"/>
          <w:color w:val="auto"/>
          <w:sz w:val="28"/>
          <w:szCs w:val="28"/>
          <w:lang w:val="en-US"/>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以公告信息为准</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10-13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2A33E84D">
      <w:pPr>
        <w:pStyle w:val="11"/>
        <w:widowControl/>
        <w:shd w:val="clear" w:color="auto" w:fill="FFFFFF"/>
        <w:spacing w:beforeAutospacing="0" w:afterAutospacing="0" w:line="500" w:lineRule="exact"/>
        <w:ind w:firstLine="420"/>
        <w:rPr>
          <w:rFonts w:hint="eastAsia"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注：每笔交易最低收费300元</w:t>
      </w:r>
    </w:p>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497338E">
      <w:pPr>
        <w:spacing w:line="520" w:lineRule="exact"/>
        <w:ind w:firstLine="540" w:firstLineChars="200"/>
        <w:rPr>
          <w:rFonts w:hint="eastAsia"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注：每笔交易最低收费</w:t>
      </w:r>
      <w:r>
        <w:rPr>
          <w:rFonts w:hint="eastAsia" w:ascii="微软雅黑" w:hAnsi="微软雅黑" w:eastAsia="微软雅黑" w:cs="微软雅黑"/>
          <w:b/>
          <w:bCs/>
          <w:color w:val="C00000"/>
          <w:sz w:val="27"/>
          <w:szCs w:val="27"/>
          <w:shd w:val="clear" w:color="auto" w:fill="FFFFFF"/>
          <w:lang w:val="en-US" w:eastAsia="zh-CN"/>
        </w:rPr>
        <w:t>500</w:t>
      </w:r>
      <w:r>
        <w:rPr>
          <w:rFonts w:hint="eastAsia" w:ascii="微软雅黑" w:hAnsi="微软雅黑" w:eastAsia="微软雅黑" w:cs="微软雅黑"/>
          <w:b/>
          <w:bCs/>
          <w:color w:val="C00000"/>
          <w:sz w:val="27"/>
          <w:szCs w:val="27"/>
          <w:shd w:val="clear" w:color="auto" w:fill="FFFFFF"/>
        </w:rPr>
        <w:t>元</w:t>
      </w:r>
    </w:p>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ED35523">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海南省农垦开发有限公司共2宗房产出租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海南省农垦开发有限公司共2宗房产出租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海南省农垦开发有限公司共2宗房产出租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70F82DD6">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09</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海南省农垦开发有限公司共2宗房产出租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3357"/>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7009"/>
      <w:bookmarkStart w:id="21" w:name="_Toc24611"/>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29057"/>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29841"/>
      <w:bookmarkStart w:id="29" w:name="_Toc13094"/>
      <w:bookmarkStart w:id="30" w:name="_Toc11237"/>
      <w:bookmarkStart w:id="31" w:name="_Toc12264"/>
      <w:bookmarkStart w:id="32" w:name="_Toc14469"/>
      <w:bookmarkStart w:id="33" w:name="_Toc4580"/>
      <w:bookmarkStart w:id="34" w:name="_Toc3210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海南省农垦开发有限公司共2宗房产出租交易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海南省农垦开发有限公司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海南省农垦开发有限公司共2宗房产出租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4"/>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海口市龙华区华信路花园新村1号（花园大厦）10层B座建筑面积134.72㎡房产出租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海南省农垦开发有限公司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134.72㎡</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出租年限：58月</w:t>
      </w:r>
    </w:p>
    <w:p w14:paraId="55771DF4">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挂网底价：149043.42元（总价）</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交易保证金：5820元</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025年09月23日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-2025年10月11日16:00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竞拍时间：2025年10月13日10:00-2025年10月13日16:00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租金按月支付，一月一付，承租方需一次性缴纳2个月租金作为履约保证金</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陈 妙   18876651500</w:t>
      </w:r>
    </w:p>
    <w:p w14:paraId="41FAA5F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en-US" w:eastAsia="zh-CN"/>
        </w:rPr>
        <w:t>标的名称：</w:t>
      </w:r>
      <w:r>
        <w:rPr>
          <w:rFonts w:hint="eastAsia" w:asciiTheme="minorEastAsia" w:hAnsiTheme="minorEastAsia" w:cstheme="minorEastAsia"/>
          <w:color w:val="auto"/>
          <w:sz w:val="28"/>
          <w:szCs w:val="28"/>
          <w:lang w:val="en-US" w:eastAsia="zh-CN"/>
        </w:rPr>
        <w:t>海口市龙华区华信路花园新村1号（花园大厦）10层D座建筑面积167.58㎡房产出租</w:t>
      </w:r>
    </w:p>
    <w:p w14:paraId="693FF629">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出租方：海南省农垦开发有限公司</w:t>
      </w:r>
    </w:p>
    <w:p w14:paraId="4CE7D89C">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167.58㎡</w:t>
      </w:r>
    </w:p>
    <w:p w14:paraId="0173165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出租年限：58月</w:t>
      </w:r>
    </w:p>
    <w:p w14:paraId="4B6A0378">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挂网底价：185397.1元（总价）</w:t>
      </w:r>
    </w:p>
    <w:p w14:paraId="5C4676F2">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交易保证金：7240元</w:t>
      </w:r>
    </w:p>
    <w:p w14:paraId="14D32FAF">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报名时间：2025年09月23日10:00-2025年10月11日16:00</w:t>
      </w:r>
      <w:bookmarkStart w:id="40" w:name="_GoBack"/>
      <w:bookmarkEnd w:id="40"/>
    </w:p>
    <w:p w14:paraId="0D058C83">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竞拍时间：2025年10月13日10:00-2025年10月13日16:00</w:t>
      </w:r>
    </w:p>
    <w:p w14:paraId="05CECCF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租金按月支付，一月一付，承租方需一次性缴纳2个月租金作为履约保证金</w:t>
      </w:r>
    </w:p>
    <w:p w14:paraId="21368ED9">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陈 妙   18876651500</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39B46D8-E34C-4BB1-A53B-89DE7A24CAF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DD4AFEF2-3CE4-4DF0-A0C5-DAE26EC75EB3}"/>
  </w:font>
  <w:font w:name="新宋体">
    <w:panose1 w:val="02010609030101010101"/>
    <w:charset w:val="86"/>
    <w:family w:val="modern"/>
    <w:pitch w:val="default"/>
    <w:sig w:usb0="00000203" w:usb1="288F0000" w:usb2="00000006" w:usb3="00000000" w:csb0="00040001" w:csb1="00000000"/>
    <w:embedRegular r:id="rId3" w:fontKey="{EA8E5221-984B-403A-A5CC-CA72AA308F1F}"/>
  </w:font>
  <w:font w:name="微软雅黑">
    <w:panose1 w:val="020B0503020204020204"/>
    <w:charset w:val="86"/>
    <w:family w:val="swiss"/>
    <w:pitch w:val="default"/>
    <w:sig w:usb0="80000287" w:usb1="2ACF3C50" w:usb2="00000016" w:usb3="00000000" w:csb0="0004001F" w:csb1="00000000"/>
    <w:embedRegular r:id="rId4" w:fontKey="{499FA61B-0446-4030-9958-AD094B9DD01D}"/>
  </w:font>
  <w:font w:name="仿宋">
    <w:panose1 w:val="02010609060101010101"/>
    <w:charset w:val="86"/>
    <w:family w:val="modern"/>
    <w:pitch w:val="default"/>
    <w:sig w:usb0="800002BF" w:usb1="38CF7CFA" w:usb2="00000016" w:usb3="00000000" w:csb0="00040001" w:csb1="00000000"/>
    <w:embedRegular r:id="rId5" w:fontKey="{D3AA4A4F-0D3B-45BC-8F9C-485783193DFC}"/>
  </w:font>
  <w:font w:name="方正小标宋_GBK">
    <w:panose1 w:val="02000000000000000000"/>
    <w:charset w:val="86"/>
    <w:family w:val="auto"/>
    <w:pitch w:val="default"/>
    <w:sig w:usb0="A00002BF" w:usb1="38CF7CFA" w:usb2="00082016" w:usb3="00000000" w:csb0="00040001" w:csb1="00000000"/>
    <w:embedRegular r:id="rId6" w:fontKey="{02226255-48F7-4183-B70C-52631A61A8C1}"/>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9CCF80"/>
    <w:multiLevelType w:val="singleLevel"/>
    <w:tmpl w:val="C49CCF80"/>
    <w:lvl w:ilvl="0" w:tentative="0">
      <w:start w:val="1"/>
      <w:numFmt w:val="decimal"/>
      <w:suff w:val="nothing"/>
      <w:lvlText w:val="%1、"/>
      <w:lvlJc w:val="left"/>
    </w:lvl>
  </w:abstractNum>
  <w:abstractNum w:abstractNumId="1">
    <w:nsid w:val="26951A27"/>
    <w:multiLevelType w:val="singleLevel"/>
    <w:tmpl w:val="26951A27"/>
    <w:lvl w:ilvl="0" w:tentative="0">
      <w:start w:val="1"/>
      <w:numFmt w:val="chineseCounting"/>
      <w:suff w:val="nothing"/>
      <w:lvlText w:val="%1、"/>
      <w:lvlJc w:val="left"/>
      <w:rPr>
        <w:rFonts w:hint="eastAsia"/>
      </w:rPr>
    </w:lvl>
  </w:abstractNum>
  <w:abstractNum w:abstractNumId="2">
    <w:nsid w:val="37D6132D"/>
    <w:multiLevelType w:val="singleLevel"/>
    <w:tmpl w:val="37D6132D"/>
    <w:lvl w:ilvl="0" w:tentative="0">
      <w:start w:val="2"/>
      <w:numFmt w:val="decimal"/>
      <w:suff w:val="nothing"/>
      <w:lvlText w:val="%1、"/>
      <w:lvlJc w:val="left"/>
    </w:lvl>
  </w:abstractNum>
  <w:abstractNum w:abstractNumId="3">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00172A27"/>
    <w:rsid w:val="00075E67"/>
    <w:rsid w:val="00125DA0"/>
    <w:rsid w:val="00167AC6"/>
    <w:rsid w:val="00B57B36"/>
    <w:rsid w:val="00CD7376"/>
    <w:rsid w:val="00E03B4E"/>
    <w:rsid w:val="00E541D7"/>
    <w:rsid w:val="0258519A"/>
    <w:rsid w:val="042277FF"/>
    <w:rsid w:val="08BA0261"/>
    <w:rsid w:val="0A8721A0"/>
    <w:rsid w:val="0B7B2128"/>
    <w:rsid w:val="0B985CD3"/>
    <w:rsid w:val="0E68572F"/>
    <w:rsid w:val="0E9816ED"/>
    <w:rsid w:val="10396E71"/>
    <w:rsid w:val="11DE52CB"/>
    <w:rsid w:val="150A3847"/>
    <w:rsid w:val="18E10F33"/>
    <w:rsid w:val="1A0C35CC"/>
    <w:rsid w:val="1A745B2D"/>
    <w:rsid w:val="1CDC6FF8"/>
    <w:rsid w:val="2163678E"/>
    <w:rsid w:val="23C4301C"/>
    <w:rsid w:val="24475A26"/>
    <w:rsid w:val="264204D7"/>
    <w:rsid w:val="2741574C"/>
    <w:rsid w:val="2C765212"/>
    <w:rsid w:val="30B56AE1"/>
    <w:rsid w:val="30D87B26"/>
    <w:rsid w:val="327E6635"/>
    <w:rsid w:val="331A32E7"/>
    <w:rsid w:val="3516702D"/>
    <w:rsid w:val="356B5D48"/>
    <w:rsid w:val="37E601A9"/>
    <w:rsid w:val="38B149C3"/>
    <w:rsid w:val="3A311177"/>
    <w:rsid w:val="3A7A2C02"/>
    <w:rsid w:val="3EE84C2D"/>
    <w:rsid w:val="3F595A04"/>
    <w:rsid w:val="40C3737E"/>
    <w:rsid w:val="43315BEC"/>
    <w:rsid w:val="43AD1C7C"/>
    <w:rsid w:val="44912C24"/>
    <w:rsid w:val="47C03328"/>
    <w:rsid w:val="48601C27"/>
    <w:rsid w:val="4C122427"/>
    <w:rsid w:val="4D440E1C"/>
    <w:rsid w:val="4DC33073"/>
    <w:rsid w:val="4E3F7559"/>
    <w:rsid w:val="4ECE0172"/>
    <w:rsid w:val="500D0ED1"/>
    <w:rsid w:val="51516E47"/>
    <w:rsid w:val="51A46EB2"/>
    <w:rsid w:val="53377685"/>
    <w:rsid w:val="56073B1A"/>
    <w:rsid w:val="5B3D3480"/>
    <w:rsid w:val="5CF93C67"/>
    <w:rsid w:val="62F216C4"/>
    <w:rsid w:val="63AC721C"/>
    <w:rsid w:val="64515E2E"/>
    <w:rsid w:val="64D61FAB"/>
    <w:rsid w:val="66607C91"/>
    <w:rsid w:val="66C801A8"/>
    <w:rsid w:val="66D25C29"/>
    <w:rsid w:val="6C0E3CC0"/>
    <w:rsid w:val="6F0D424F"/>
    <w:rsid w:val="6F71073E"/>
    <w:rsid w:val="72BF0A27"/>
    <w:rsid w:val="758F67AD"/>
    <w:rsid w:val="764417E6"/>
    <w:rsid w:val="786A7F85"/>
    <w:rsid w:val="791505B4"/>
    <w:rsid w:val="7A7C6A82"/>
    <w:rsid w:val="7BFC47DB"/>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801</Words>
  <Characters>841</Characters>
  <Lines>59</Lines>
  <Paragraphs>16</Paragraphs>
  <TotalTime>2</TotalTime>
  <ScaleCrop>false</ScaleCrop>
  <LinksUpToDate>false</LinksUpToDate>
  <CharactersWithSpaces>842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2025-09-24T01:04:33Z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1A4D386F656C472BA323CEDA4A13D307_13</vt:lpwstr>
  </property>
  <property fmtid="{D5CDD505-2E9C-101B-9397-08002B2CF9AE}" pid="4" name="KSOTemplateDocerSaveRecord">
    <vt:lpwstr>eyJoZGlkIjoiZjZmNDExZTU1MTk2YmE0MTQyMjliZDJiNGQ2Y2QxYTYiLCJ1c2VySWQiOiIxNTc0MTczNzE3In0=</vt:lpwstr>
  </property>
</Properties>
</file>