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81D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15737"/>
      <w:bookmarkStart w:id="4" w:name="_Toc20910"/>
      <w:bookmarkStart w:id="5" w:name="_Toc21762"/>
      <w:bookmarkStart w:id="6" w:name="_Toc32320"/>
      <w:bookmarkStart w:id="7" w:name="_Toc21422"/>
      <w:bookmarkStart w:id="8" w:name="_Toc29002"/>
      <w:bookmarkStart w:id="9" w:name="_Toc24068"/>
      <w:bookmarkStart w:id="10" w:name="_Toc20033"/>
      <w:bookmarkStart w:id="11" w:name="_Toc24727"/>
      <w:bookmarkStart w:id="12" w:name="_Toc25712"/>
      <w:bookmarkStart w:id="13" w:name="_Toc13462"/>
      <w:bookmarkStart w:id="14" w:name="_Toc7615"/>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海口市美兰区桂林洋开发区兴洋大道国家热带农业公园167项闲置固定资产竞拍</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215165.21元（总价）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E1A61AA">
      <w:pPr>
        <w:pStyle w:val="11"/>
        <w:widowControl/>
        <w:shd w:val="clear" w:color="auto" w:fill="FFFFFF"/>
        <w:spacing w:beforeAutospacing="0" w:afterAutospacing="0" w:line="500" w:lineRule="exact"/>
        <w:ind w:firstLine="42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13304B3B">
      <w:pPr>
        <w:spacing w:line="520" w:lineRule="exact"/>
        <w:rPr>
          <w:rFonts w:hint="default" w:ascii="微软雅黑" w:hAnsi="微软雅黑" w:eastAsia="微软雅黑" w:cs="微软雅黑"/>
          <w:b/>
          <w:bCs/>
          <w:color w:val="C00000"/>
          <w:sz w:val="27"/>
          <w:szCs w:val="27"/>
          <w:shd w:val="clear" w:color="auto" w:fill="FFFFFF"/>
          <w:lang w:val="en-US" w:eastAsia="zh-CN"/>
        </w:rPr>
      </w:pPr>
      <w:r>
        <w:rPr>
          <w:rFonts w:hint="eastAsia" w:ascii="微软雅黑" w:hAnsi="微软雅黑" w:eastAsia="微软雅黑" w:cs="微软雅黑"/>
          <w:b/>
          <w:bCs/>
          <w:color w:val="C00000"/>
          <w:sz w:val="27"/>
          <w:szCs w:val="27"/>
          <w:shd w:val="clear" w:color="auto" w:fill="FFFFFF"/>
          <w:lang w:val="en-US" w:eastAsia="zh-CN"/>
        </w:rPr>
        <w:t xml:space="preserve">   </w:t>
      </w: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01ADC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海口市美兰区桂林洋开发区兴洋大道国家热带农业公园167项闲置固定资产竞拍</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海口市美兰区桂林洋开发区兴洋大道国家热带农业公园167项闲置固定资产竞拍</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海口市美兰区桂林洋开发区兴洋大道国家热带农业公园167项闲置固定资产竞拍</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09AE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海口市美兰区桂林洋开发区兴洋大道国家热带农业公园167项闲置固定资产竞拍</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4580"/>
      <w:bookmarkStart w:id="31" w:name="_Toc13094"/>
      <w:bookmarkStart w:id="32" w:name="_Toc32101"/>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海口市美兰区桂林洋开发区兴洋大道国家热带农业公园167项闲置固定资产竞拍交易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海南省桂林洋热带农业公园有限公司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海口市美兰区桂林洋开发区兴洋大道国家热带农业公园167项闲置固定资产竞拍</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海口市美兰区桂林洋开发区兴洋大道国家热带农业公园167项闲置固定资产竞拍</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海南省桂林洋热带农业公园有限公司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转让数量：167项</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转让期限：永久</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挂网底价：215165.21元（总价）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交易保证金：43033元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-2025年10月14日16:00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竞拍时间：2025年10月15日10:00-2025年10月15日16:00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现场勘查联系方式：13976752217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bookmarkStart w:id="40" w:name="_GoBack"/>
      <w:bookmarkEnd w:id="40"/>
    </w:p>
    <w:p w14:paraId="22AA48A7">
      <w:pPr>
        <w:spacing w:line="520" w:lineRule="exact"/>
        <w:ind w:firstLine="560" w:firstLineChars="200"/>
        <w:rPr>
          <w:rFonts w:hint="eastAsia" w:eastAsia="宋体" w:asciiTheme="minorEastAsia" w:hAnsi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报名地址：</w:t>
      </w:r>
      <w:r>
        <w:rPr>
          <w:rFonts w:ascii="宋体" w:hAnsi="宋体" w:eastAsia="宋体" w:cs="宋体"/>
          <w:sz w:val="28"/>
          <w:szCs w:val="28"/>
        </w:rPr>
        <w:t>海南省海口市龙华区海垦国际金融中心20层2004室</w:t>
      </w:r>
      <w:r>
        <w:rPr>
          <w:rFonts w:hint="eastAsia" w:ascii="宋体" w:hAnsi="宋体" w:eastAsia="宋体" w:cs="宋体"/>
          <w:sz w:val="28"/>
          <w:szCs w:val="28"/>
          <w:lang w:eastAsia="zh-CN"/>
        </w:rPr>
        <w:t>。</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BC8123E"/>
    <w:rsid w:val="0DE432B3"/>
    <w:rsid w:val="0E68572F"/>
    <w:rsid w:val="0E9816ED"/>
    <w:rsid w:val="10396E71"/>
    <w:rsid w:val="11DE52CB"/>
    <w:rsid w:val="150A3847"/>
    <w:rsid w:val="182069AD"/>
    <w:rsid w:val="18E10F33"/>
    <w:rsid w:val="1A0C35CC"/>
    <w:rsid w:val="1A9158A2"/>
    <w:rsid w:val="2163678E"/>
    <w:rsid w:val="23C4301C"/>
    <w:rsid w:val="24475A26"/>
    <w:rsid w:val="251C6948"/>
    <w:rsid w:val="264204D7"/>
    <w:rsid w:val="2741574C"/>
    <w:rsid w:val="2C6A76F1"/>
    <w:rsid w:val="2C765212"/>
    <w:rsid w:val="30B56AE1"/>
    <w:rsid w:val="327E6635"/>
    <w:rsid w:val="336B23E7"/>
    <w:rsid w:val="3516702D"/>
    <w:rsid w:val="356B5D48"/>
    <w:rsid w:val="37E601A9"/>
    <w:rsid w:val="3A7A2C02"/>
    <w:rsid w:val="3EE84C2D"/>
    <w:rsid w:val="3F595A04"/>
    <w:rsid w:val="3FED5266"/>
    <w:rsid w:val="40C3737E"/>
    <w:rsid w:val="40E21D7C"/>
    <w:rsid w:val="42AB0C22"/>
    <w:rsid w:val="43315BEC"/>
    <w:rsid w:val="43AD1C7C"/>
    <w:rsid w:val="44912C24"/>
    <w:rsid w:val="4742591A"/>
    <w:rsid w:val="47C03328"/>
    <w:rsid w:val="48601C27"/>
    <w:rsid w:val="4C122427"/>
    <w:rsid w:val="4D440E1C"/>
    <w:rsid w:val="4DC33073"/>
    <w:rsid w:val="4E3F7559"/>
    <w:rsid w:val="4ECE0172"/>
    <w:rsid w:val="500D0ED1"/>
    <w:rsid w:val="51516E47"/>
    <w:rsid w:val="51A46EB2"/>
    <w:rsid w:val="52004365"/>
    <w:rsid w:val="56073B1A"/>
    <w:rsid w:val="570064CA"/>
    <w:rsid w:val="574143A5"/>
    <w:rsid w:val="5A504DE2"/>
    <w:rsid w:val="5CF93C67"/>
    <w:rsid w:val="5F543376"/>
    <w:rsid w:val="64515E2E"/>
    <w:rsid w:val="64D61FAB"/>
    <w:rsid w:val="64EE230D"/>
    <w:rsid w:val="66C801A8"/>
    <w:rsid w:val="67CA2A23"/>
    <w:rsid w:val="6C0E3CC0"/>
    <w:rsid w:val="6DF87335"/>
    <w:rsid w:val="6F71073E"/>
    <w:rsid w:val="758F67AD"/>
    <w:rsid w:val="764417E6"/>
    <w:rsid w:val="786A7F85"/>
    <w:rsid w:val="791505B4"/>
    <w:rsid w:val="796973FD"/>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6843</Words>
  <Characters>7257</Characters>
  <Lines>59</Lines>
  <Paragraphs>16</Paragraphs>
  <TotalTime>1</TotalTime>
  <ScaleCrop>false</ScaleCrop>
  <LinksUpToDate>false</LinksUpToDate>
  <CharactersWithSpaces>7748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2025-09-25T02:49:54Z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77B7DD5946124CA282B0DC98DF10B1F8_13</vt:lpwstr>
  </property>
  <property fmtid="{D5CDD505-2E9C-101B-9397-08002B2CF9AE}" pid="4" name="KSOTemplateDocerSaveRecord">
    <vt:lpwstr>eyJoZGlkIjoiZjZmNDExZTU1MTk2YmE0MTQyMjliZDJiNGQ2Y2QxYTYiLCJ1c2VySWQiOiIxNTc0MTczNzE3In0=</vt:lpwstr>
  </property>
</Properties>
</file>