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1422"/>
      <w:bookmarkStart w:id="3" w:name="_Toc32320"/>
      <w:bookmarkStart w:id="4" w:name="_Toc15737"/>
      <w:bookmarkStart w:id="5" w:name="_Toc20910"/>
      <w:bookmarkStart w:id="6" w:name="_Toc11918"/>
      <w:bookmarkStart w:id="7" w:name="_Toc24454"/>
      <w:bookmarkStart w:id="8" w:name="_Toc13462"/>
      <w:bookmarkStart w:id="9" w:name="_Toc25712"/>
      <w:bookmarkStart w:id="10" w:name="_Toc29002"/>
      <w:bookmarkStart w:id="11" w:name="_Toc8396"/>
      <w:bookmarkStart w:id="12" w:name="_Toc24068"/>
      <w:bookmarkStart w:id="13" w:name="_Toc20033"/>
      <w:bookmarkStart w:id="14" w:name="_Toc12789"/>
      <w:bookmarkStart w:id="15" w:name="_Toc24727"/>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海南省直辖县万宁市海胶集团新中分公司南林片区新一队226.8亩土地出租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20</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:113400元/年。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海南省直辖县万宁市海胶集团新中分公司南林片区新一队226.8亩土地出租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海南省直辖县万宁市海胶集团新中分公司南林片区新一队226.8亩土地出租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海南省直辖县万宁市海胶集团新中分公司南林片区新一队226.8亩土地出租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海南省直辖县万宁市海胶集团新中分公司南林片区新一队226.8亩土地出租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3094"/>
      <w:bookmarkStart w:id="30" w:name="_Toc32101"/>
      <w:bookmarkStart w:id="31" w:name="_Toc14469"/>
      <w:bookmarkStart w:id="32" w:name="_Toc12264"/>
      <w:bookmarkStart w:id="33" w:name="_Toc11237"/>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海南省直辖县万宁市海胶集团新中分公司南林片区新一队226.8亩土地出租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海南省直辖县万宁市海胶集团新中分公司南林片区新一队226.8亩土地出租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w:t>
      </w:r>
      <w:bookmarkStart w:id="40" w:name="_GoBack"/>
      <w:bookmarkEnd w:id="40"/>
      <w:r>
        <w:rPr>
          <w:rFonts w:hint="eastAsia" w:asciiTheme="minorEastAsia" w:hAnsiTheme="minorEastAsia" w:cstheme="minorEastAsia"/>
          <w:color w:val="auto"/>
          <w:sz w:val="28"/>
          <w:szCs w:val="28"/>
          <w:lang w:val="en-US" w:eastAsia="zh-CN"/>
        </w:rPr>
        <w:t>直辖县万宁市海胶集团新中分公司南林片区新一队226.8亩土地出租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出租面积：226.8亩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挂网底价：113400元/年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交易保证金：22680元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-2025年10月20日16:00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竞拍时间：2025年10月21日10:00-16:00</w:t>
      </w:r>
    </w:p>
    <w:bookmarkEnd w:id="36"/>
    <w:p w14:paraId="21F4E403">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租金一年一付，每5年递增6%。合同履约金为113400元人民币。</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现场勘查联系方式：吴永慧 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3E1899-C38B-44C8-A6BD-ED06A5F1B4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1FCDADD-204B-45F7-88BD-B5A2C7D6425A}"/>
  </w:font>
  <w:font w:name="新宋体">
    <w:panose1 w:val="02010609030101010101"/>
    <w:charset w:val="86"/>
    <w:family w:val="modern"/>
    <w:pitch w:val="default"/>
    <w:sig w:usb0="00000203" w:usb1="288F0000" w:usb2="00000006" w:usb3="00000000" w:csb0="00040001" w:csb1="00000000"/>
    <w:embedRegular r:id="rId3" w:fontKey="{A7F5AC07-0145-4F70-B07F-85EE254605E3}"/>
  </w:font>
  <w:font w:name="微软雅黑">
    <w:panose1 w:val="020B0503020204020204"/>
    <w:charset w:val="86"/>
    <w:family w:val="swiss"/>
    <w:pitch w:val="default"/>
    <w:sig w:usb0="80000287" w:usb1="2ACF3C50" w:usb2="00000016" w:usb3="00000000" w:csb0="0004001F" w:csb1="00000000"/>
    <w:embedRegular r:id="rId4" w:fontKey="{E48F95C4-0F5B-4D1F-AA35-1D8F1B083937}"/>
  </w:font>
  <w:font w:name="仿宋">
    <w:panose1 w:val="02010609060101010101"/>
    <w:charset w:val="86"/>
    <w:family w:val="modern"/>
    <w:pitch w:val="default"/>
    <w:sig w:usb0="800002BF" w:usb1="38CF7CFA" w:usb2="00000016" w:usb3="00000000" w:csb0="00040001" w:csb1="00000000"/>
    <w:embedRegular r:id="rId5" w:fontKey="{FC30777F-7F37-4B47-B734-F907D456C862}"/>
  </w:font>
  <w:font w:name="方正小标宋_GBK">
    <w:panose1 w:val="02000000000000000000"/>
    <w:charset w:val="86"/>
    <w:family w:val="auto"/>
    <w:pitch w:val="default"/>
    <w:sig w:usb0="A00002BF" w:usb1="38CF7CFA" w:usb2="00082016" w:usb3="00000000" w:csb0="00040001" w:csb1="00000000"/>
    <w:embedRegular r:id="rId6" w:fontKey="{0FE3820E-7525-4BE7-B1A0-647F6B9C81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C6533"/>
    <w:rsid w:val="11DE52CB"/>
    <w:rsid w:val="13357322"/>
    <w:rsid w:val="150A3847"/>
    <w:rsid w:val="15ED4A05"/>
    <w:rsid w:val="18E10F33"/>
    <w:rsid w:val="19E70E0E"/>
    <w:rsid w:val="1A0C35CC"/>
    <w:rsid w:val="1D126A49"/>
    <w:rsid w:val="2163678E"/>
    <w:rsid w:val="21BE0C91"/>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5DF53BE"/>
    <w:rsid w:val="56073B1A"/>
    <w:rsid w:val="56455D97"/>
    <w:rsid w:val="587F428B"/>
    <w:rsid w:val="5881367C"/>
    <w:rsid w:val="5BA31A66"/>
    <w:rsid w:val="5C1A2683"/>
    <w:rsid w:val="5CF93C67"/>
    <w:rsid w:val="5D861C18"/>
    <w:rsid w:val="5E084751"/>
    <w:rsid w:val="5EC62C14"/>
    <w:rsid w:val="5F010A08"/>
    <w:rsid w:val="5F5F4FA7"/>
    <w:rsid w:val="63C8392D"/>
    <w:rsid w:val="64515E2E"/>
    <w:rsid w:val="64D61FAB"/>
    <w:rsid w:val="664C0069"/>
    <w:rsid w:val="66C801A8"/>
    <w:rsid w:val="6C0E3CC0"/>
    <w:rsid w:val="6D7917A7"/>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6834</Words>
  <Characters>7253</Characters>
  <Lines>59</Lines>
  <Paragraphs>16</Paragraphs>
  <TotalTime>17</TotalTime>
  <ScaleCrop>false</ScaleCrop>
  <LinksUpToDate>false</LinksUpToDate>
  <CharactersWithSpaces>7741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2025-10-14T06:52:18Z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1B8365EAA0D14EA08AA0EF4B211A7416_13</vt:lpwstr>
  </property>
  <property fmtid="{D5CDD505-2E9C-101B-9397-08002B2CF9AE}" pid="4" name="KSOTemplateDocerSaveRecord">
    <vt:lpwstr>eyJoZGlkIjoiMDQ5YmNlM2JlZjllOWZiNWZkZWNjZmUxN2YyODlkMTAiLCJ1c2VySWQiOiIxNzI2MTY5NTY2In0=</vt:lpwstr>
  </property>
</Properties>
</file>