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5737"/>
      <w:bookmarkStart w:id="3" w:name="_Toc21762"/>
      <w:bookmarkStart w:id="4" w:name="_Toc11918"/>
      <w:bookmarkStart w:id="5" w:name="_Toc20910"/>
      <w:bookmarkStart w:id="6" w:name="_Toc21422"/>
      <w:bookmarkStart w:id="7" w:name="_Toc24454"/>
      <w:bookmarkStart w:id="8" w:name="_Toc7615"/>
      <w:bookmarkStart w:id="9" w:name="_Toc25712"/>
      <w:bookmarkStart w:id="10" w:name="_Toc8396"/>
      <w:bookmarkStart w:id="11" w:name="_Toc12789"/>
      <w:bookmarkStart w:id="12" w:name="_Toc29002"/>
      <w:bookmarkStart w:id="13" w:name="_Toc20033"/>
      <w:bookmarkStart w:id="14" w:name="_Toc24727"/>
      <w:bookmarkStart w:id="15" w:name="_Toc13462"/>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30 10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u w:val="single"/>
          <w:lang w:val="en-US" w:eastAsia="zh-CN"/>
        </w:rPr>
        <w:t xml:space="preserve">26336.06 </w:t>
      </w:r>
      <w:r>
        <w:rPr>
          <w:rFonts w:hint="eastAsia" w:ascii="新宋体" w:hAnsi="新宋体" w:eastAsia="新宋体" w:cs="Times New Roman"/>
          <w:b/>
          <w:bCs/>
          <w:sz w:val="28"/>
          <w:szCs w:val="28"/>
          <w:lang w:val="en-US" w:eastAsia="zh-CN"/>
        </w:rPr>
        <w:t>元/年。</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白沙县牙叉镇牙叉中路山水假日小区9号楼（三层面积1526.16㎡）出租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10</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白沙县牙叉镇牙叉中路山水假日小区9号楼（三层面积1526.16㎡）出租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4469"/>
      <w:bookmarkStart w:id="29" w:name="_Toc32101"/>
      <w:bookmarkStart w:id="30" w:name="_Toc13094"/>
      <w:bookmarkStart w:id="31" w:name="_Toc12264"/>
      <w:bookmarkStart w:id="32" w:name="_Toc11237"/>
      <w:bookmarkStart w:id="33" w:name="_Toc29841"/>
      <w:bookmarkStart w:id="34" w:name="_Toc4580"/>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白沙县牙叉镇牙叉中路山水假日小区9号楼（三层面积1526.16㎡）出租项目交易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白沙县牙叉镇牙叉中路山水假日小区9号楼（三层面积1526.16㎡）出租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白沙县牙叉镇牙叉中路山水假日小区9号楼（三层面积1526.16㎡）出租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1526.16平方米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9年（不含六个月装修免租期）</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宋体" w:hAnsi="宋体" w:cs="宋体"/>
          <w:color w:val="auto"/>
          <w:sz w:val="28"/>
          <w:szCs w:val="28"/>
          <w:highlight w:val="none"/>
          <w:lang w:val="en-US" w:eastAsia="zh-CN"/>
        </w:rPr>
        <w:t>626336.06元/年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150000元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16:00</w:t>
      </w:r>
    </w:p>
    <w:p w14:paraId="053D7675">
      <w:pPr>
        <w:spacing w:line="520" w:lineRule="exact"/>
        <w:ind w:firstLine="560" w:firstLineChars="200"/>
        <w:rPr>
          <w:rFonts w:hint="default" w:ascii="宋体" w:hAnsi="宋体" w:cs="宋体"/>
          <w:color w:val="auto"/>
          <w:kern w:val="2"/>
          <w:sz w:val="28"/>
          <w:szCs w:val="28"/>
          <w:highlight w:val="none"/>
          <w:u w:val="none"/>
          <w:lang w:val="en-US" w:eastAsia="zh-CN" w:bidi="ar-SA"/>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按年支付，一年一付。</w:t>
      </w:r>
      <w:bookmarkStart w:id="36" w:name="_GoBack"/>
      <w:bookmarkEnd w:id="36"/>
      <w:r>
        <w:rPr>
          <w:rFonts w:hint="eastAsia" w:ascii="宋体" w:hAnsi="宋体" w:cs="宋体"/>
          <w:color w:val="auto"/>
          <w:kern w:val="2"/>
          <w:sz w:val="28"/>
          <w:szCs w:val="28"/>
          <w:highlight w:val="none"/>
          <w:u w:val="none"/>
          <w:lang w:val="en-US" w:eastAsia="zh-CN" w:bidi="ar-SA"/>
        </w:rPr>
        <w:t>每三年递增5%租金。</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auto"/>
          <w:sz w:val="28"/>
          <w:szCs w:val="28"/>
          <w:lang w:val="en-US" w:eastAsia="zh-CN"/>
        </w:rPr>
        <w:t>18976909994、13647559566</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监督电话：0898-65521815（报名热线）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报名地址：海南省海口市美兰区琼山大道86号江东电子商务产业园加速楼2楼。</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56C7B74"/>
    <w:rsid w:val="06A64F55"/>
    <w:rsid w:val="086F7974"/>
    <w:rsid w:val="0A8721A0"/>
    <w:rsid w:val="0B7B2128"/>
    <w:rsid w:val="0B985CD3"/>
    <w:rsid w:val="0C825B1D"/>
    <w:rsid w:val="0E9816ED"/>
    <w:rsid w:val="0F20786F"/>
    <w:rsid w:val="10396E71"/>
    <w:rsid w:val="11DE52CB"/>
    <w:rsid w:val="14353F00"/>
    <w:rsid w:val="150A3847"/>
    <w:rsid w:val="17B81DEC"/>
    <w:rsid w:val="18E10F33"/>
    <w:rsid w:val="19BA5CC7"/>
    <w:rsid w:val="1A0C35CC"/>
    <w:rsid w:val="1B99253B"/>
    <w:rsid w:val="1D7A2230"/>
    <w:rsid w:val="1E234C86"/>
    <w:rsid w:val="215024C1"/>
    <w:rsid w:val="2163678E"/>
    <w:rsid w:val="228202A5"/>
    <w:rsid w:val="231803B8"/>
    <w:rsid w:val="23C4301C"/>
    <w:rsid w:val="24F22670"/>
    <w:rsid w:val="2741574C"/>
    <w:rsid w:val="2C765212"/>
    <w:rsid w:val="2D8A3036"/>
    <w:rsid w:val="2EDB1BB9"/>
    <w:rsid w:val="30B56AE1"/>
    <w:rsid w:val="31A42E6E"/>
    <w:rsid w:val="327E6635"/>
    <w:rsid w:val="3336296F"/>
    <w:rsid w:val="33581145"/>
    <w:rsid w:val="3516702D"/>
    <w:rsid w:val="35237B92"/>
    <w:rsid w:val="356B5D48"/>
    <w:rsid w:val="37E601A9"/>
    <w:rsid w:val="39301960"/>
    <w:rsid w:val="3A7A2C02"/>
    <w:rsid w:val="3BE66897"/>
    <w:rsid w:val="3EE84C2D"/>
    <w:rsid w:val="3EEA4909"/>
    <w:rsid w:val="409A496F"/>
    <w:rsid w:val="43315BEC"/>
    <w:rsid w:val="438C0A54"/>
    <w:rsid w:val="43AD1C7C"/>
    <w:rsid w:val="44912C24"/>
    <w:rsid w:val="46FD3B9E"/>
    <w:rsid w:val="47C03328"/>
    <w:rsid w:val="4C122427"/>
    <w:rsid w:val="4D440E1C"/>
    <w:rsid w:val="4DC33073"/>
    <w:rsid w:val="4E3F7559"/>
    <w:rsid w:val="4ECE0172"/>
    <w:rsid w:val="51516E47"/>
    <w:rsid w:val="5CF93C67"/>
    <w:rsid w:val="5F312D0F"/>
    <w:rsid w:val="6255188F"/>
    <w:rsid w:val="64515E2E"/>
    <w:rsid w:val="64D61FAB"/>
    <w:rsid w:val="6CC46D1F"/>
    <w:rsid w:val="6CDD534C"/>
    <w:rsid w:val="6F71646A"/>
    <w:rsid w:val="703A75B1"/>
    <w:rsid w:val="708B70F6"/>
    <w:rsid w:val="72AE2CD6"/>
    <w:rsid w:val="74445A99"/>
    <w:rsid w:val="74C210D6"/>
    <w:rsid w:val="74CD42AD"/>
    <w:rsid w:val="786A7F85"/>
    <w:rsid w:val="791505B4"/>
    <w:rsid w:val="79D06969"/>
    <w:rsid w:val="79EF31B4"/>
    <w:rsid w:val="7A41585E"/>
    <w:rsid w:val="7A76367E"/>
    <w:rsid w:val="7A7C6A82"/>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6909</Words>
  <Characters>7380</Characters>
  <Lines>59</Lines>
  <Paragraphs>16</Paragraphs>
  <TotalTime>12</TotalTime>
  <ScaleCrop>false</ScaleCrop>
  <LinksUpToDate>false</LinksUpToDate>
  <CharactersWithSpaces>7890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2025-10-23T09:21:52Z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20E098EAABEA4F2A80E2557CD06C7351_13</vt:lpwstr>
  </property>
  <property fmtid="{D5CDD505-2E9C-101B-9397-08002B2CF9AE}" pid="4" name="KSOTemplateDocerSaveRecord">
    <vt:lpwstr>eyJoZGlkIjoiMzEwNTM5NzYwMDRjMzkwZTVkZjY2ODkwMGIxNGU0OTUiLCJ1c2VySWQiOiIzMTg5MDczNDYifQ==</vt:lpwstr>
  </property>
</Properties>
</file>