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15737"/>
      <w:bookmarkStart w:id="3" w:name="_Toc20910"/>
      <w:bookmarkStart w:id="4" w:name="_Toc24454"/>
      <w:bookmarkStart w:id="5" w:name="_Toc11918"/>
      <w:bookmarkStart w:id="6" w:name="_Toc21422"/>
      <w:bookmarkStart w:id="7" w:name="_Toc32320"/>
      <w:bookmarkStart w:id="8" w:name="_Toc25712"/>
      <w:bookmarkStart w:id="9" w:name="_Toc8396"/>
      <w:bookmarkStart w:id="10" w:name="_Toc13462"/>
      <w:bookmarkStart w:id="11" w:name="_Toc7615"/>
      <w:bookmarkStart w:id="12" w:name="_Toc12789"/>
      <w:bookmarkStart w:id="13" w:name="_Toc29002"/>
      <w:bookmarkStart w:id="14" w:name="_Toc20033"/>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万宁市北大镇联群村委会禄马大道25㎡老办公室</w:t>
      </w:r>
      <w:r>
        <w:rPr>
          <w:rFonts w:hint="eastAsia" w:ascii="新宋体" w:hAnsi="新宋体" w:eastAsia="新宋体"/>
          <w:b w:val="0"/>
          <w:bCs w:val="0"/>
          <w:sz w:val="28"/>
          <w:szCs w:val="28"/>
          <w:u w:val="none"/>
          <w:lang w:val="en-US" w:eastAsia="zh-CN"/>
        </w:rPr>
        <w:t>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05</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；2500元/年。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11-06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eastAsia="zh-CN"/>
        </w:rPr>
        <w:t>万宁市北大镇联群村委会禄马大道25㎡老办公室</w:t>
      </w:r>
      <w:r>
        <w:rPr>
          <w:rFonts w:ascii="Times New Roman" w:hAnsi="Times New Roman"/>
          <w:sz w:val="28"/>
          <w:szCs w:val="28"/>
        </w:rPr>
        <w:t>”</w:t>
      </w:r>
      <w:r>
        <w:rPr>
          <w:rFonts w:hint="eastAsia" w:ascii="Times New Roman" w:hAnsi="Times New Roman"/>
          <w:sz w:val="28"/>
          <w:szCs w:val="28"/>
          <w:lang w:eastAsia="zh-CN"/>
        </w:rPr>
        <w:t>出租项目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eastAsia="zh-CN"/>
        </w:rPr>
        <w:t>万宁市北大镇联群村委会禄马大道25㎡老办公室</w:t>
      </w:r>
      <w:r>
        <w:rPr>
          <w:rFonts w:ascii="Times New Roman" w:hAnsi="Times New Roman"/>
          <w:sz w:val="28"/>
          <w:szCs w:val="28"/>
        </w:rPr>
        <w:t>”</w:t>
      </w:r>
      <w:r>
        <w:rPr>
          <w:rFonts w:hint="eastAsia" w:ascii="Times New Roman" w:hAnsi="Times New Roman"/>
          <w:sz w:val="28"/>
          <w:szCs w:val="28"/>
          <w:u w:val="none"/>
          <w:lang w:eastAsia="zh-CN"/>
        </w:rPr>
        <w:t>出租项目</w:t>
      </w:r>
      <w:r>
        <w:rPr>
          <w:rFonts w:hint="eastAsia" w:ascii="新宋体" w:hAnsi="新宋体" w:eastAsia="新宋体"/>
          <w:b/>
          <w:bCs/>
          <w:sz w:val="28"/>
          <w:szCs w:val="28"/>
          <w:u w:val="none"/>
          <w:lang w:eastAsia="zh-CN"/>
        </w:rPr>
        <w:t xml:space="preserve"> </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val="0"/>
          <w:bCs w:val="0"/>
          <w:sz w:val="28"/>
          <w:szCs w:val="28"/>
          <w:u w:val="single"/>
          <w:lang w:val="en-US" w:eastAsia="zh-CN"/>
        </w:rPr>
        <w:t>万宁市北大镇联群村委会禄马大道25㎡老办公室</w:t>
      </w:r>
      <w:r>
        <w:rPr>
          <w:rFonts w:ascii="Times New Roman" w:hAnsi="Times New Roman"/>
          <w:sz w:val="28"/>
          <w:szCs w:val="28"/>
        </w:rPr>
        <w:t>”</w:t>
      </w:r>
      <w:r>
        <w:rPr>
          <w:rFonts w:hint="eastAsia" w:ascii="新宋体" w:hAnsi="新宋体" w:eastAsia="新宋体"/>
          <w:b w:val="0"/>
          <w:bCs w:val="0"/>
          <w:sz w:val="28"/>
          <w:szCs w:val="28"/>
          <w:u w:val="none"/>
          <w:lang w:val="en-US" w:eastAsia="zh-CN"/>
        </w:rPr>
        <w:t>出租项目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万宁市北大镇联群村委会禄马大道25㎡老办公室</w:t>
      </w:r>
      <w:r>
        <w:rPr>
          <w:rFonts w:hint="eastAsia" w:ascii="新宋体" w:hAnsi="新宋体" w:eastAsia="新宋体"/>
          <w:b w:val="0"/>
          <w:bCs w:val="0"/>
          <w:sz w:val="28"/>
          <w:szCs w:val="28"/>
          <w:u w:val="none"/>
          <w:lang w:val="en-US" w:eastAsia="zh-CN"/>
        </w:rPr>
        <w:t>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12264"/>
      <w:bookmarkStart w:id="30" w:name="_Toc29841"/>
      <w:bookmarkStart w:id="31" w:name="_Toc13094"/>
      <w:bookmarkStart w:id="32" w:name="_Toc32101"/>
      <w:bookmarkStart w:id="33" w:name="_Toc11237"/>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万宁市北大镇联群村委会禄马大道25㎡老办公室出租项目交易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万宁市</w:t>
      </w:r>
      <w:r>
        <w:rPr>
          <w:rFonts w:hint="eastAsia" w:asciiTheme="minorEastAsia" w:hAnsiTheme="minorEastAsia" w:cstheme="minorEastAsia"/>
          <w:sz w:val="32"/>
          <w:szCs w:val="32"/>
          <w:u w:val="none"/>
          <w:lang w:val="en-US" w:eastAsia="zh-CN"/>
        </w:rPr>
        <w:t>北大镇联群村委会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万宁市北大镇联群村委会禄马大道25㎡老办公室</w:t>
      </w:r>
      <w:r>
        <w:rPr>
          <w:rFonts w:hint="eastAsia" w:asciiTheme="minorEastAsia" w:hAnsiTheme="minorEastAsia" w:cstheme="minorEastAsia"/>
          <w:sz w:val="32"/>
          <w:szCs w:val="32"/>
          <w:u w:val="none"/>
          <w:lang w:val="en-US" w:eastAsia="zh-CN"/>
        </w:rPr>
        <w:t>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8383B9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万宁市万宁市北大镇联群村委会禄马大道25㎡老办公室出租项目</w:t>
      </w:r>
      <w:r>
        <w:rPr>
          <w:rFonts w:hint="eastAsia" w:asciiTheme="minorEastAsia" w:hAnsiTheme="minorEastAsia" w:cstheme="minorEastAsia"/>
          <w:sz w:val="28"/>
          <w:szCs w:val="28"/>
          <w:lang w:eastAsia="zh-CN"/>
        </w:rPr>
        <w:t xml:space="preserve"> </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万宁市北大镇联群村委会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出租面积：25平方米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2500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11:0</w:t>
      </w:r>
      <w:bookmarkStart w:id="36" w:name="_GoBack"/>
      <w:bookmarkEnd w:id="36"/>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396E71"/>
    <w:rsid w:val="106154C2"/>
    <w:rsid w:val="11DE52CB"/>
    <w:rsid w:val="150A3847"/>
    <w:rsid w:val="159D7E8F"/>
    <w:rsid w:val="18E10F33"/>
    <w:rsid w:val="1A0C35CC"/>
    <w:rsid w:val="1B1F6F02"/>
    <w:rsid w:val="1ED263B1"/>
    <w:rsid w:val="2163678E"/>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315BEC"/>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6568</Words>
  <Characters>6971</Characters>
  <Lines>59</Lines>
  <Paragraphs>16</Paragraphs>
  <TotalTime>10</TotalTime>
  <ScaleCrop>false</ScaleCrop>
  <LinksUpToDate>false</LinksUpToDate>
  <CharactersWithSpaces>7404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2025-10-28T02:36:33Z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