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422"/>
      <w:bookmarkStart w:id="3" w:name="_Toc21762"/>
      <w:bookmarkStart w:id="4" w:name="_Toc15737"/>
      <w:bookmarkStart w:id="5" w:name="_Toc11918"/>
      <w:bookmarkStart w:id="6" w:name="_Toc20910"/>
      <w:bookmarkStart w:id="7" w:name="_Toc32320"/>
      <w:bookmarkStart w:id="8" w:name="_Toc8396"/>
      <w:bookmarkStart w:id="9" w:name="_Toc24068"/>
      <w:bookmarkStart w:id="10" w:name="_Toc25712"/>
      <w:bookmarkStart w:id="11" w:name="_Toc12789"/>
      <w:bookmarkStart w:id="12" w:name="_Toc7615"/>
      <w:bookmarkStart w:id="13" w:name="_Toc13462"/>
      <w:bookmarkStart w:id="14" w:name="_Toc29002"/>
      <w:bookmarkStart w:id="15" w:name="_Toc24727"/>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白沙县牙叉镇南叉河南侧木屋（二标段）101号商铺（面积293㎡）出租项目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98448</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白沙县牙叉镇南叉河南侧木屋（二标段）101号商铺（面积293㎡）出租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白沙县牙叉镇南叉河南侧木屋（二标段）101号商铺（面积293㎡）出租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白沙县牙叉镇南叉河南侧木屋（二标段）101号商铺（面积293㎡）出租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白沙县牙叉镇南叉河南侧木屋（二标段）101号商铺（面积293㎡）出租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1237"/>
      <w:bookmarkStart w:id="30" w:name="_Toc14469"/>
      <w:bookmarkStart w:id="31" w:name="_Toc13094"/>
      <w:bookmarkStart w:id="32" w:name="_Toc29841"/>
      <w:bookmarkStart w:id="33" w:name="_Toc4580"/>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白沙县牙叉镇南叉河南侧木屋（二标段）101号商铺（面积293㎡）出租项目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白沙县牙叉镇南叉河南侧木屋（二标段）101号商铺（面积293㎡）出租项目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bookmarkStart w:id="36" w:name="_GoBack"/>
      <w:r>
        <w:rPr>
          <w:rFonts w:hint="eastAsia" w:ascii="宋体" w:hAnsi="宋体" w:eastAsia="宋体" w:cs="宋体"/>
          <w:color w:val="auto"/>
          <w:sz w:val="28"/>
          <w:szCs w:val="28"/>
          <w:lang w:val="en-US" w:eastAsia="zh-CN"/>
        </w:rPr>
        <w:t>白沙县牙叉镇南叉河南侧木屋（二标段）101号</w:t>
      </w:r>
      <w:bookmarkEnd w:id="36"/>
      <w:r>
        <w:rPr>
          <w:rFonts w:hint="eastAsia" w:ascii="宋体" w:hAnsi="宋体" w:eastAsia="宋体" w:cs="宋体"/>
          <w:color w:val="auto"/>
          <w:sz w:val="28"/>
          <w:szCs w:val="28"/>
          <w:lang w:val="en-US" w:eastAsia="zh-CN"/>
        </w:rPr>
        <w:t>商铺（面积293㎡）出租项目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293</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98448元/年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B32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923A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8923A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8DD3C99"/>
    <w:rsid w:val="0A8721A0"/>
    <w:rsid w:val="0B7B2128"/>
    <w:rsid w:val="0B985CD3"/>
    <w:rsid w:val="0C25349F"/>
    <w:rsid w:val="0C825B1D"/>
    <w:rsid w:val="0E9816ED"/>
    <w:rsid w:val="0EA52591"/>
    <w:rsid w:val="0F20786F"/>
    <w:rsid w:val="10396E71"/>
    <w:rsid w:val="11DE52CB"/>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265825"/>
    <w:rsid w:val="4E3C24E9"/>
    <w:rsid w:val="4E3F7559"/>
    <w:rsid w:val="4EAC2659"/>
    <w:rsid w:val="4ECE0172"/>
    <w:rsid w:val="4FDD44D7"/>
    <w:rsid w:val="50EE04B4"/>
    <w:rsid w:val="51516E47"/>
    <w:rsid w:val="5CF93C67"/>
    <w:rsid w:val="5F312D0F"/>
    <w:rsid w:val="6255188F"/>
    <w:rsid w:val="64515E2E"/>
    <w:rsid w:val="64D61FAB"/>
    <w:rsid w:val="69771617"/>
    <w:rsid w:val="6CC46D1F"/>
    <w:rsid w:val="6CDD534C"/>
    <w:rsid w:val="6F227B34"/>
    <w:rsid w:val="6F5159B5"/>
    <w:rsid w:val="6F71646A"/>
    <w:rsid w:val="6FF03F3E"/>
    <w:rsid w:val="70001993"/>
    <w:rsid w:val="703A75B1"/>
    <w:rsid w:val="708B70F6"/>
    <w:rsid w:val="723A637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6904</Words>
  <Characters>7374</Characters>
  <Lines>59</Lines>
  <Paragraphs>16</Paragraphs>
  <TotalTime>0</TotalTime>
  <ScaleCrop>false</ScaleCrop>
  <LinksUpToDate>false</LinksUpToDate>
  <CharactersWithSpaces>7885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2025-11-13T03:34:17Z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7CF28AD67A9D403C87E4D4A2824F6A40_13</vt:lpwstr>
  </property>
  <property fmtid="{D5CDD505-2E9C-101B-9397-08002B2CF9AE}" pid="4" name="KSOTemplateDocerSaveRecord">
    <vt:lpwstr>eyJoZGlkIjoiMzEwNTM5NzYwMDRjMzkwZTVkZjY2ODkwMGIxNGU0OTUiLCJ1c2VySWQiOiIzMTg5MDczNDYifQ==</vt:lpwstr>
  </property>
</Properties>
</file>