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32320"/>
      <w:bookmarkStart w:id="3" w:name="_Toc21422"/>
      <w:bookmarkStart w:id="4" w:name="_Toc11918"/>
      <w:bookmarkStart w:id="5" w:name="_Toc24454"/>
      <w:bookmarkStart w:id="6" w:name="_Toc21762"/>
      <w:bookmarkStart w:id="7" w:name="_Toc15737"/>
      <w:bookmarkStart w:id="8" w:name="_Toc29002"/>
      <w:bookmarkStart w:id="9" w:name="_Toc24068"/>
      <w:bookmarkStart w:id="10" w:name="_Toc13462"/>
      <w:bookmarkStart w:id="11" w:name="_Toc7615"/>
      <w:bookmarkStart w:id="12" w:name="_Toc20033"/>
      <w:bookmarkStart w:id="13" w:name="_Toc25712"/>
      <w:bookmarkStart w:id="14" w:name="_Toc12789"/>
      <w:bookmarkStart w:id="15" w:name="_Toc24727"/>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海南省直辖县昌江黎族自治县乌烈镇峨沟村土地综合整治项目一水田449.67亩后期种植管护招标</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20 16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3FAED819">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勾选报名项目</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：224835元（总价）</w:t>
      </w:r>
    </w:p>
    <w:p w14:paraId="7E52788C">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4000</w:t>
      </w:r>
      <w:r>
        <w:rPr>
          <w:rFonts w:hint="eastAsia" w:ascii="新宋体" w:hAnsi="新宋体" w:eastAsia="新宋体" w:cs="Times New Roman"/>
          <w:color w:val="auto"/>
          <w:sz w:val="28"/>
          <w:szCs w:val="28"/>
          <w:lang w:val="en-US" w:eastAsia="zh-CN"/>
        </w:rPr>
        <w:t>元的整数倍（至少4000元）。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AF7379A">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rPr>
        <w:t>注：每笔交易最低收费300元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44DD5E68">
      <w:pPr>
        <w:spacing w:line="520" w:lineRule="exact"/>
        <w:ind w:firstLine="420" w:firstLineChars="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注：每笔交易最低收费500</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海南省直辖县昌江黎族自治县乌烈镇峨沟村土地综合整治项目一水田449.67亩后期种植管护招标</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海南省直辖县昌江黎族自治县乌烈镇峨沟村土地综合整治项目一水田449.67亩后期种植管护招标</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海南省直辖县昌江黎族自治县乌烈镇峨沟村土地综合整治项目一水田449.67亩后期种植管护招标</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海南省直辖县昌江黎族自治县乌烈镇峨沟村土地综合整治项目一水田449.67亩后期种植管护招标</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32101"/>
      <w:bookmarkStart w:id="30" w:name="_Toc13094"/>
      <w:bookmarkStart w:id="31" w:name="_Toc29841"/>
      <w:bookmarkStart w:id="32" w:name="_Toc4580"/>
      <w:bookmarkStart w:id="33" w:name="_Toc12264"/>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5F86C241">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海南省直辖县昌江黎族自治县乌烈镇峨沟村土地综合整治项目一水田449.67亩后期种植管护招标交易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昌江海垦资源开发有限公司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海南省直辖县昌江黎族自治县乌烈镇峨沟村土地综合整治项目一水田449.67亩后期种植管护招标</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出租</w:t>
      </w:r>
      <w:r>
        <w:rPr>
          <w:rFonts w:hint="eastAsia" w:asciiTheme="minorEastAsia" w:hAnsiTheme="minorEastAsia" w:eastAsiaTheme="minorEastAsia" w:cstheme="minorEastAsia"/>
          <w:color w:val="auto"/>
          <w:sz w:val="32"/>
          <w:szCs w:val="32"/>
        </w:rPr>
        <w:t>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海南省直辖县昌江黎族自治县乌烈镇峨沟村土地综合整治项目一水田449.67亩后期种植管护招标</w:t>
      </w:r>
    </w:p>
    <w:p w14:paraId="364E03F3">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招标</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昌江海垦资源开发有限公司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合作面积：449.67亩</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挂网底价：224835元（总价）</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交易保证金：44967元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025年11月14日</w:t>
      </w:r>
      <w:bookmarkEnd w:id="37"/>
      <w:bookmarkStart w:id="39" w:name="OLE_LINK4"/>
      <w:r>
        <w:rPr>
          <w:rFonts w:hint="eastAsia" w:asciiTheme="minorEastAsia" w:hAnsiTheme="minorEastAsia" w:cstheme="minorEastAsia"/>
          <w:color w:val="auto"/>
          <w:sz w:val="28"/>
          <w:szCs w:val="28"/>
          <w:lang w:val="en-US" w:eastAsia="zh-CN"/>
        </w:rPr>
        <w:t>15:00</w:t>
      </w:r>
      <w:bookmarkEnd w:id="39"/>
      <w:r>
        <w:rPr>
          <w:rFonts w:hint="eastAsia" w:asciiTheme="minorEastAsia" w:hAnsiTheme="minorEastAsia" w:cstheme="minorEastAsia"/>
          <w:color w:val="auto"/>
          <w:sz w:val="28"/>
          <w:szCs w:val="28"/>
          <w:lang w:val="en-US" w:eastAsia="zh-CN"/>
        </w:rPr>
        <w:t>-2025年11月20日16</w:t>
      </w:r>
      <w:bookmarkStart w:id="40" w:name="_GoBack"/>
      <w:bookmarkEnd w:id="40"/>
      <w:r>
        <w:rPr>
          <w:rFonts w:hint="eastAsia" w:asciiTheme="minorEastAsia" w:hAnsiTheme="minorEastAsia" w:cstheme="minorEastAsia"/>
          <w:color w:val="auto"/>
          <w:sz w:val="28"/>
          <w:szCs w:val="28"/>
          <w:lang w:val="en-US" w:eastAsia="zh-CN"/>
        </w:rPr>
        <w:t>:00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竞拍时间：2025年11月21日10:00-16:00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一次性支付固定收益金（最终成交价）</w:t>
      </w:r>
    </w:p>
    <w:p w14:paraId="0452AC30">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现场勘查联系方式：孙鸿燎 18789524034</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F3619C-394A-400B-B4DB-B3353FD1CF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3D63B0A2-C92F-4C13-B0B2-8636C6C26B4D}"/>
  </w:font>
  <w:font w:name="新宋体">
    <w:panose1 w:val="02010609030101010101"/>
    <w:charset w:val="86"/>
    <w:family w:val="modern"/>
    <w:pitch w:val="default"/>
    <w:sig w:usb0="00000203" w:usb1="288F0000" w:usb2="00000006" w:usb3="00000000" w:csb0="00040001" w:csb1="00000000"/>
    <w:embedRegular r:id="rId3" w:fontKey="{899006CF-7F4A-4612-9105-F004D7996110}"/>
  </w:font>
  <w:font w:name="微软雅黑">
    <w:panose1 w:val="020B0503020204020204"/>
    <w:charset w:val="86"/>
    <w:family w:val="swiss"/>
    <w:pitch w:val="default"/>
    <w:sig w:usb0="80000287" w:usb1="2ACF3C50" w:usb2="00000016" w:usb3="00000000" w:csb0="0004001F" w:csb1="00000000"/>
    <w:embedRegular r:id="rId4" w:fontKey="{BC4DFD49-DCB8-4E7D-AE20-932BF02E9102}"/>
  </w:font>
  <w:font w:name="仿宋">
    <w:panose1 w:val="02010609060101010101"/>
    <w:charset w:val="86"/>
    <w:family w:val="modern"/>
    <w:pitch w:val="default"/>
    <w:sig w:usb0="800002BF" w:usb1="38CF7CFA" w:usb2="00000016" w:usb3="00000000" w:csb0="00040001" w:csb1="00000000"/>
    <w:embedRegular r:id="rId5" w:fontKey="{4A12D542-05F9-41F6-A325-EF4C569498B2}"/>
  </w:font>
  <w:font w:name="方正小标宋_GBK">
    <w:panose1 w:val="02000000000000000000"/>
    <w:charset w:val="86"/>
    <w:family w:val="auto"/>
    <w:pitch w:val="default"/>
    <w:sig w:usb0="A00002BF" w:usb1="38CF7CFA" w:usb2="00082016" w:usb3="00000000" w:csb0="00040001" w:csb1="00000000"/>
    <w:embedRegular r:id="rId6" w:fontKey="{EA32EA77-4054-4380-84A1-71E72661593C}"/>
  </w:font>
  <w:font w:name="WPSEMBED25">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2277FF"/>
    <w:rsid w:val="04D6616D"/>
    <w:rsid w:val="07460828"/>
    <w:rsid w:val="0A8721A0"/>
    <w:rsid w:val="0B7B2128"/>
    <w:rsid w:val="0B985CD3"/>
    <w:rsid w:val="0E68572F"/>
    <w:rsid w:val="0E9816ED"/>
    <w:rsid w:val="10396E71"/>
    <w:rsid w:val="11DE52CB"/>
    <w:rsid w:val="13357322"/>
    <w:rsid w:val="13B207A5"/>
    <w:rsid w:val="150A3847"/>
    <w:rsid w:val="17DC461F"/>
    <w:rsid w:val="18E10F33"/>
    <w:rsid w:val="1A0C35CC"/>
    <w:rsid w:val="1A5A116C"/>
    <w:rsid w:val="2163678E"/>
    <w:rsid w:val="23C4301C"/>
    <w:rsid w:val="24475A26"/>
    <w:rsid w:val="24C5696A"/>
    <w:rsid w:val="25F34F3E"/>
    <w:rsid w:val="264204D7"/>
    <w:rsid w:val="2741574C"/>
    <w:rsid w:val="2C765212"/>
    <w:rsid w:val="30140F1F"/>
    <w:rsid w:val="301F52AD"/>
    <w:rsid w:val="30872E52"/>
    <w:rsid w:val="30B56AE1"/>
    <w:rsid w:val="327E6635"/>
    <w:rsid w:val="33FA0340"/>
    <w:rsid w:val="3516702D"/>
    <w:rsid w:val="356B5D48"/>
    <w:rsid w:val="37E601A9"/>
    <w:rsid w:val="39204F82"/>
    <w:rsid w:val="39DD3AE3"/>
    <w:rsid w:val="3A7A2C02"/>
    <w:rsid w:val="3D5F4F3E"/>
    <w:rsid w:val="3EE84C2D"/>
    <w:rsid w:val="3F1C50AD"/>
    <w:rsid w:val="3F595A04"/>
    <w:rsid w:val="42D25330"/>
    <w:rsid w:val="43315BEC"/>
    <w:rsid w:val="43AD1C7C"/>
    <w:rsid w:val="442F0D65"/>
    <w:rsid w:val="44912C24"/>
    <w:rsid w:val="46BC7349"/>
    <w:rsid w:val="47C03328"/>
    <w:rsid w:val="48601C27"/>
    <w:rsid w:val="4A531399"/>
    <w:rsid w:val="4C122427"/>
    <w:rsid w:val="4CE6423D"/>
    <w:rsid w:val="4D440E1C"/>
    <w:rsid w:val="4DC33073"/>
    <w:rsid w:val="4DD45E67"/>
    <w:rsid w:val="4E3F7559"/>
    <w:rsid w:val="4ECE0172"/>
    <w:rsid w:val="51516E47"/>
    <w:rsid w:val="51A46EB2"/>
    <w:rsid w:val="51CF5E0C"/>
    <w:rsid w:val="558129E4"/>
    <w:rsid w:val="56073B1A"/>
    <w:rsid w:val="56455D97"/>
    <w:rsid w:val="576F743B"/>
    <w:rsid w:val="58686C41"/>
    <w:rsid w:val="5BBA2C4E"/>
    <w:rsid w:val="5CF93C67"/>
    <w:rsid w:val="5E084751"/>
    <w:rsid w:val="64515E2E"/>
    <w:rsid w:val="64D61FAB"/>
    <w:rsid w:val="660940F1"/>
    <w:rsid w:val="66C801A8"/>
    <w:rsid w:val="6C0E3CC0"/>
    <w:rsid w:val="6F71073E"/>
    <w:rsid w:val="6F9168AA"/>
    <w:rsid w:val="713A4D9B"/>
    <w:rsid w:val="71542000"/>
    <w:rsid w:val="7220217F"/>
    <w:rsid w:val="73E54CAD"/>
    <w:rsid w:val="778F11A2"/>
    <w:rsid w:val="786A7F85"/>
    <w:rsid w:val="791505B4"/>
    <w:rsid w:val="7A7C6A82"/>
    <w:rsid w:val="7BD858DD"/>
    <w:rsid w:val="7BFC47DB"/>
    <w:rsid w:val="7E05604E"/>
    <w:rsid w:val="7EC1633B"/>
    <w:rsid w:val="7EC46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6888</Words>
  <Characters>7323</Characters>
  <Lines>59</Lines>
  <Paragraphs>16</Paragraphs>
  <TotalTime>5</TotalTime>
  <ScaleCrop>false</ScaleCrop>
  <LinksUpToDate>false</LinksUpToDate>
  <CharactersWithSpaces>7812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2025-11-14T08:00:01Z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15E9921F4B5745A7A867AA011D84A186_13</vt:lpwstr>
  </property>
  <property fmtid="{D5CDD505-2E9C-101B-9397-08002B2CF9AE}" pid="4" name="KSOTemplateDocerSaveRecord">
    <vt:lpwstr>eyJoZGlkIjoiNjQxZWIwNzA0MGEzOTAzNjg1ZjE0ZGMyMTNkNDM0NTUiLCJ1c2VySWQiOiIxNTc0MTczNzE3In0=</vt:lpwstr>
  </property>
</Properties>
</file>