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2025</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18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安远县欣山镇永丰村永丰安置点混凝土浇筑、水沟浇筑工程采购 </w:t>
      </w:r>
      <w:r>
        <w:rPr>
          <w:rFonts w:hint="eastAsia" w:ascii="仿宋_GB2312" w:hAnsi="Calibri" w:eastAsia="仿宋_GB2312" w:cs="Times New Roman"/>
          <w:color w:val="auto"/>
          <w:sz w:val="32"/>
          <w:szCs w:val="32"/>
        </w:rPr>
        <w:t>项目，本意向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安远县欣山镇永丰村永丰安置点混凝土浇筑、水沟浇筑工程采购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安远县欣山镇永丰村永丰安置点混凝土浇筑、水沟浇筑工程采购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安远县欣山镇永丰村永丰安置点混凝土浇筑、水沟浇筑工程采购</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41A9775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20F621DE"/>
    <w:rsid w:val="244218FD"/>
    <w:rsid w:val="2DFD2703"/>
    <w:rsid w:val="41524DB6"/>
    <w:rsid w:val="449C4A6E"/>
    <w:rsid w:val="4EF61278"/>
    <w:rsid w:val="4F0911AA"/>
    <w:rsid w:val="50F15542"/>
    <w:rsid w:val="5B2F47A2"/>
    <w:rsid w:val="5E0C6C7D"/>
    <w:rsid w:val="5E547F68"/>
    <w:rsid w:val="5F226104"/>
    <w:rsid w:val="61782397"/>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2631</Words>
  <Characters>2934</Characters>
  <Lines>0</Lines>
  <Paragraphs>0</Paragraphs>
  <TotalTime>4</TotalTime>
  <ScaleCrop>false</ScaleCrop>
  <LinksUpToDate>false</LinksUpToDate>
  <CharactersWithSpaces>3016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2025-11-18T08:37:48Z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600425BB90334643ACF470FC94CCCFC3_13</vt:lpwstr>
  </property>
  <property fmtid="{D5CDD505-2E9C-101B-9397-08002B2CF9AE}" pid="4" name="KSOTemplateDocerSaveRecord">
    <vt:lpwstr>eyJoZGlkIjoiMWUxNjhiZDI0NjA5M2Q2NzM0MWE5NzNlOGFjZTljMWMiLCJ1c2VySWQiOiI4MTYxMjQ5NTkifQ==</vt:lpwstr>
  </property>
</Properties>
</file>