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21762"/>
      <w:bookmarkStart w:id="3" w:name="_Toc15737"/>
      <w:bookmarkStart w:id="4" w:name="_Toc11918"/>
      <w:bookmarkStart w:id="5" w:name="_Toc20910"/>
      <w:bookmarkStart w:id="6" w:name="_Toc32320"/>
      <w:bookmarkStart w:id="7" w:name="_Toc24454"/>
      <w:bookmarkStart w:id="8" w:name="_Toc7615"/>
      <w:bookmarkStart w:id="9" w:name="_Toc25712"/>
      <w:bookmarkStart w:id="10" w:name="_Toc13462"/>
      <w:bookmarkStart w:id="11" w:name="_Toc8396"/>
      <w:bookmarkStart w:id="12" w:name="_Toc24068"/>
      <w:bookmarkStart w:id="13" w:name="_Toc20033"/>
      <w:bookmarkStart w:id="14" w:name="_Toc29002"/>
      <w:bookmarkStart w:id="15" w:name="_Toc24727"/>
      <w:bookmarkStart w:id="16" w:name="_Toc12789"/>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4"/>
          <w:szCs w:val="24"/>
        </w:rPr>
      </w:pPr>
      <w:r>
        <w:rPr>
          <w:rFonts w:hint="eastAsia" w:ascii="宋体" w:hAnsi="宋体" w:cs="宋体"/>
          <w:b/>
          <w:bCs/>
          <w:color w:val="auto"/>
          <w:sz w:val="28"/>
          <w:szCs w:val="24"/>
          <w:highlight w:val="none"/>
          <w:u w:val="single"/>
          <w:lang w:val="en-US" w:eastAsia="zh-CN"/>
        </w:rPr>
        <w:t>文昌</w:t>
      </w:r>
      <w:r>
        <w:rPr>
          <w:rFonts w:hint="eastAsia" w:ascii="宋体" w:hAnsi="宋体" w:cs="宋体"/>
          <w:b/>
          <w:bCs/>
          <w:color w:val="auto"/>
          <w:sz w:val="24"/>
          <w:szCs w:val="24"/>
          <w:highlight w:val="none"/>
          <w:u w:val="single"/>
          <w:lang w:val="en-US" w:eastAsia="zh-CN"/>
        </w:rPr>
        <w:t>凤头生态农业有限公司611.68平方米养殖基地出租项目</w:t>
      </w:r>
      <w:r>
        <w:rPr>
          <w:rFonts w:hint="eastAsia" w:ascii="新宋体" w:hAnsi="新宋体" w:eastAsia="新宋体"/>
          <w:sz w:val="24"/>
          <w:szCs w:val="24"/>
        </w:rPr>
        <w:t>《网络竞价须知》（以下简称《须知》），依据《</w:t>
      </w:r>
      <w:r>
        <w:rPr>
          <w:rFonts w:hint="eastAsia" w:ascii="新宋体" w:hAnsi="新宋体" w:eastAsia="新宋体"/>
          <w:sz w:val="24"/>
          <w:szCs w:val="24"/>
          <w:lang w:val="en-US" w:eastAsia="zh-CN"/>
        </w:rPr>
        <w:t>文昌</w:t>
      </w:r>
      <w:r>
        <w:rPr>
          <w:rFonts w:hint="eastAsia" w:ascii="新宋体" w:hAnsi="新宋体" w:eastAsia="新宋体"/>
          <w:sz w:val="24"/>
          <w:szCs w:val="24"/>
        </w:rPr>
        <w:t>农村产权交易</w:t>
      </w:r>
      <w:r>
        <w:rPr>
          <w:rFonts w:hint="eastAsia" w:ascii="新宋体" w:hAnsi="新宋体" w:eastAsia="新宋体"/>
          <w:sz w:val="24"/>
          <w:szCs w:val="24"/>
          <w:lang w:val="en-US" w:eastAsia="zh-CN"/>
        </w:rPr>
        <w:t>中心</w:t>
      </w:r>
      <w:r>
        <w:rPr>
          <w:rFonts w:hint="eastAsia" w:ascii="新宋体" w:hAnsi="新宋体" w:eastAsia="新宋体"/>
          <w:sz w:val="24"/>
          <w:szCs w:val="24"/>
        </w:rPr>
        <w:t>产权交易规则（试行）》、《农村产权交易服务平台网络竞价实施办法（试行）》及有关法律、法规的规定，制定本交易须知。</w:t>
      </w:r>
    </w:p>
    <w:p w14:paraId="3D93029D">
      <w:pPr>
        <w:spacing w:line="520" w:lineRule="exact"/>
        <w:ind w:firstLine="482" w:firstLineChars="200"/>
        <w:rPr>
          <w:rFonts w:ascii="新宋体" w:hAnsi="新宋体" w:eastAsia="新宋体" w:cs="Times New Roman"/>
          <w:b/>
          <w:bCs/>
          <w:sz w:val="24"/>
          <w:szCs w:val="24"/>
        </w:rPr>
      </w:pPr>
      <w:r>
        <w:rPr>
          <w:rFonts w:hint="eastAsia" w:ascii="新宋体" w:hAnsi="新宋体" w:eastAsia="新宋体" w:cs="Times New Roman"/>
          <w:b/>
          <w:bCs/>
          <w:sz w:val="24"/>
          <w:szCs w:val="24"/>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6500</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w:t>
      </w:r>
      <w:bookmarkStart w:id="36" w:name="_GoBack"/>
      <w:bookmarkEnd w:id="36"/>
      <w:r>
        <w:rPr>
          <w:rFonts w:hint="eastAsia" w:ascii="新宋体" w:hAnsi="新宋体" w:eastAsia="新宋体" w:cs="Times New Roman"/>
          <w:b/>
          <w:bCs/>
          <w:sz w:val="28"/>
          <w:szCs w:val="28"/>
        </w:rPr>
        <w:t>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文昌凤头生态农业有限公司611.68平方米养殖基地出租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文昌凤头生态农业有限公司611.68平方米养殖基地出租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文昌凤头生态农业有限公司611.68平方米养殖基地出租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文昌凤头生态农业有限公司611.68平方米养殖基地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32101"/>
      <w:bookmarkStart w:id="30" w:name="_Toc13094"/>
      <w:bookmarkStart w:id="31" w:name="_Toc4580"/>
      <w:bookmarkStart w:id="32" w:name="_Toc11237"/>
      <w:bookmarkStart w:id="33" w:name="_Toc1226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文昌凤头生态农业有限公司611.68平方米养殖基地出租交易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文昌凤头生态农业有限公司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文昌凤头生态农业有限公司611.68平方米养殖基地出租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75551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标的名称：文昌凤头生态农业有限公司611.68平方米养殖基地出租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出租方：文昌凤头生态农业有限公司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出租面积：611.68平方米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6500元/年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4000元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CC5F269-3909-476B-ABEE-4FBD6DBB6CF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8BA0702-682D-4CF4-BA4B-C0AD301FB39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136159"/>
    <w:rsid w:val="0B7B2128"/>
    <w:rsid w:val="0B985CD3"/>
    <w:rsid w:val="0E9816ED"/>
    <w:rsid w:val="10396E71"/>
    <w:rsid w:val="108959DB"/>
    <w:rsid w:val="11DE52CB"/>
    <w:rsid w:val="14B86EAC"/>
    <w:rsid w:val="150A3847"/>
    <w:rsid w:val="163C5299"/>
    <w:rsid w:val="16403F09"/>
    <w:rsid w:val="17DD133D"/>
    <w:rsid w:val="18E10F33"/>
    <w:rsid w:val="1A0C35CC"/>
    <w:rsid w:val="1B40198A"/>
    <w:rsid w:val="1F0965C7"/>
    <w:rsid w:val="201E08BA"/>
    <w:rsid w:val="2163678E"/>
    <w:rsid w:val="23547902"/>
    <w:rsid w:val="23C4301C"/>
    <w:rsid w:val="24D00543"/>
    <w:rsid w:val="27120052"/>
    <w:rsid w:val="2741574C"/>
    <w:rsid w:val="28E76B6C"/>
    <w:rsid w:val="2C765212"/>
    <w:rsid w:val="30B56AE1"/>
    <w:rsid w:val="327E6635"/>
    <w:rsid w:val="3516702D"/>
    <w:rsid w:val="356B5D48"/>
    <w:rsid w:val="37E55960"/>
    <w:rsid w:val="37E601A9"/>
    <w:rsid w:val="39C61D44"/>
    <w:rsid w:val="3A7A2C02"/>
    <w:rsid w:val="3E526CE2"/>
    <w:rsid w:val="3EE84C2D"/>
    <w:rsid w:val="40F83955"/>
    <w:rsid w:val="430D2939"/>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8BB2F7A"/>
    <w:rsid w:val="5B4919FD"/>
    <w:rsid w:val="5CF93C67"/>
    <w:rsid w:val="601E16DB"/>
    <w:rsid w:val="62FD759A"/>
    <w:rsid w:val="635C622C"/>
    <w:rsid w:val="64515E2E"/>
    <w:rsid w:val="64D61FAB"/>
    <w:rsid w:val="6654149E"/>
    <w:rsid w:val="675A247D"/>
    <w:rsid w:val="6CD27A16"/>
    <w:rsid w:val="6CFD1D8F"/>
    <w:rsid w:val="6FBD4AFC"/>
    <w:rsid w:val="70346765"/>
    <w:rsid w:val="786A7F85"/>
    <w:rsid w:val="791505B4"/>
    <w:rsid w:val="79AF1ACE"/>
    <w:rsid w:val="7A7C6A82"/>
    <w:rsid w:val="7BEF7E87"/>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6702</Words>
  <Characters>7150</Characters>
  <Lines>59</Lines>
  <Paragraphs>16</Paragraphs>
  <TotalTime>9</TotalTime>
  <ScaleCrop>false</ScaleCrop>
  <LinksUpToDate>false</LinksUpToDate>
  <CharactersWithSpaces>7652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2025-11-21T04:07:03Z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