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1762"/>
      <w:bookmarkStart w:id="2" w:name="_Toc15737"/>
      <w:bookmarkStart w:id="3" w:name="_Toc24454"/>
      <w:bookmarkStart w:id="4" w:name="_Toc11918"/>
      <w:bookmarkStart w:id="5" w:name="_Toc21422"/>
      <w:bookmarkStart w:id="6" w:name="_Toc20910"/>
      <w:bookmarkStart w:id="7" w:name="_Toc32320"/>
      <w:bookmarkStart w:id="8" w:name="_Toc25712"/>
      <w:bookmarkStart w:id="9" w:name="_Toc24727"/>
      <w:bookmarkStart w:id="10" w:name="_Toc29002"/>
      <w:bookmarkStart w:id="11" w:name="_Toc8396"/>
      <w:bookmarkStart w:id="12" w:name="_Toc7615"/>
      <w:bookmarkStart w:id="13" w:name="_Toc24068"/>
      <w:bookmarkStart w:id="14" w:name="_Toc13462"/>
      <w:bookmarkStart w:id="15" w:name="_Toc20033"/>
      <w:bookmarkStart w:id="16" w:name="_Toc12789"/>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文昌市锦山镇桥坡村桥坡西组股份经济合作社32.143亩农田出租项目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48215元</w:t>
      </w:r>
      <w:r>
        <w:rPr>
          <w:rFonts w:hint="eastAsia" w:ascii="新宋体" w:hAnsi="新宋体" w:eastAsia="新宋体" w:cs="Times New Roman"/>
          <w:b/>
          <w:bCs/>
          <w:sz w:val="28"/>
          <w:szCs w:val="28"/>
          <w:lang w:val="en-US" w:eastAsia="zh-CN"/>
        </w:rPr>
        <w:t>（总价）。</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12-10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i w:val="0"/>
          <w:iCs w:val="0"/>
          <w:sz w:val="28"/>
          <w:szCs w:val="28"/>
          <w:u w:val="single"/>
        </w:rPr>
        <w:t>文昌市锦山镇桥坡村桥坡西组股份经济合作社32.143亩农田出租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i w:val="0"/>
          <w:iCs w:val="0"/>
          <w:sz w:val="28"/>
          <w:szCs w:val="28"/>
          <w:u w:val="single"/>
        </w:rPr>
        <w:t>文昌市锦山镇桥坡村桥坡西组股份经济合作社32.143亩农田出租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i w:val="0"/>
          <w:iCs w:val="0"/>
          <w:sz w:val="28"/>
          <w:szCs w:val="28"/>
          <w:u w:val="single"/>
        </w:rPr>
        <w:t>文昌市锦山镇桥坡村桥坡西组股份经济合作社32.143亩农田出租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文昌市锦山镇桥坡村桥坡西组股份经济合作社32.143亩农田</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4580"/>
      <w:bookmarkStart w:id="29" w:name="_Toc13094"/>
      <w:bookmarkStart w:id="30" w:name="_Toc12264"/>
      <w:bookmarkStart w:id="31" w:name="_Toc29841"/>
      <w:bookmarkStart w:id="32" w:name="_Toc14469"/>
      <w:bookmarkStart w:id="33" w:name="_Toc11237"/>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文昌市锦山镇桥坡村桥坡西组股份经济合作社32.143亩农田出租交易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文昌市锦山镇桥坡村桥坡西组股份经济合作社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文昌市锦山镇桥坡村桥坡西组股份经济合作社32.143亩农田出租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98DF7FF">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标的名称：文昌市锦山镇桥坡村桥坡西组股份经济合作社32.143亩农田出租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文昌市锦山镇桥坡村桥坡西组股份经济合作社</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出租面积：32.143亩</w:t>
      </w:r>
      <w:r>
        <w:rPr>
          <w:rFonts w:hint="eastAsia" w:asciiTheme="minorEastAsia" w:hAnsiTheme="minorEastAsia" w:cstheme="minorEastAsia"/>
          <w:sz w:val="28"/>
          <w:szCs w:val="28"/>
          <w:lang w:val="en-US" w:eastAsia="zh-CN"/>
        </w:rPr>
        <w:t xml:space="preserve"> </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挂牌价格：48215</w:t>
      </w:r>
      <w:r>
        <w:rPr>
          <w:rFonts w:hint="eastAsia" w:asciiTheme="minorEastAsia" w:hAnsiTheme="minorEastAsia" w:cstheme="minorEastAsia"/>
          <w:b w:val="0"/>
          <w:bCs w:val="0"/>
          <w:color w:val="auto"/>
          <w:sz w:val="28"/>
          <w:szCs w:val="28"/>
          <w:highlight w:val="none"/>
          <w:u w:val="none"/>
          <w:lang w:val="en-US" w:eastAsia="zh-CN"/>
        </w:rPr>
        <w:t xml:space="preserve">元（总价）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bookmarkStart w:id="36" w:name="_GoBack"/>
      <w:bookmarkEnd w:id="36"/>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一次性支付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89404C13-22BB-407B-85C6-3CAFE4BE9316}"/>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B8BAC667-A1C3-4A7C-B3C8-83C608D8E70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53A6C03"/>
    <w:rsid w:val="0A8721A0"/>
    <w:rsid w:val="0B7B2128"/>
    <w:rsid w:val="0B985CD3"/>
    <w:rsid w:val="0E9816ED"/>
    <w:rsid w:val="0EBF7BEE"/>
    <w:rsid w:val="10396E71"/>
    <w:rsid w:val="11DE52CB"/>
    <w:rsid w:val="150A3847"/>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2CFA4E82"/>
    <w:rsid w:val="2DB03B04"/>
    <w:rsid w:val="30B56AE1"/>
    <w:rsid w:val="327E6635"/>
    <w:rsid w:val="3516702D"/>
    <w:rsid w:val="356B5D48"/>
    <w:rsid w:val="37E55960"/>
    <w:rsid w:val="37E601A9"/>
    <w:rsid w:val="39C61D44"/>
    <w:rsid w:val="3A7A2C02"/>
    <w:rsid w:val="3E526CE2"/>
    <w:rsid w:val="3EE84C2D"/>
    <w:rsid w:val="3FF514A1"/>
    <w:rsid w:val="40F83955"/>
    <w:rsid w:val="43315BEC"/>
    <w:rsid w:val="43AD1C7C"/>
    <w:rsid w:val="44912C24"/>
    <w:rsid w:val="44A3218A"/>
    <w:rsid w:val="47C03328"/>
    <w:rsid w:val="4A9934AB"/>
    <w:rsid w:val="4C122427"/>
    <w:rsid w:val="4D440E1C"/>
    <w:rsid w:val="4DC33073"/>
    <w:rsid w:val="4E1D1903"/>
    <w:rsid w:val="4E3F7559"/>
    <w:rsid w:val="4ECE0172"/>
    <w:rsid w:val="50332D85"/>
    <w:rsid w:val="51516E47"/>
    <w:rsid w:val="52384853"/>
    <w:rsid w:val="54231691"/>
    <w:rsid w:val="54CD76AA"/>
    <w:rsid w:val="5B4919FD"/>
    <w:rsid w:val="5BE61E5E"/>
    <w:rsid w:val="5CF93C67"/>
    <w:rsid w:val="62FD759A"/>
    <w:rsid w:val="64515E2E"/>
    <w:rsid w:val="64D61FAB"/>
    <w:rsid w:val="6654149E"/>
    <w:rsid w:val="675A247D"/>
    <w:rsid w:val="6CD27A16"/>
    <w:rsid w:val="6CFD1D8F"/>
    <w:rsid w:val="73032A36"/>
    <w:rsid w:val="786A7F85"/>
    <w:rsid w:val="791505B4"/>
    <w:rsid w:val="79AF1ACE"/>
    <w:rsid w:val="7A7C6A82"/>
    <w:rsid w:val="7D3B2B57"/>
    <w:rsid w:val="7EC1633B"/>
    <w:rsid w:val="7FA02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6753</Words>
  <Characters>7204</Characters>
  <Lines>59</Lines>
  <Paragraphs>16</Paragraphs>
  <TotalTime>1</TotalTime>
  <ScaleCrop>false</ScaleCrop>
  <LinksUpToDate>false</LinksUpToDate>
  <CharactersWithSpaces>7708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2025-12-03T01:40:04Z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