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4454"/>
      <w:bookmarkStart w:id="3" w:name="_Toc15737"/>
      <w:bookmarkStart w:id="4" w:name="_Toc21762"/>
      <w:bookmarkStart w:id="5" w:name="_Toc20910"/>
      <w:bookmarkStart w:id="6" w:name="_Toc21422"/>
      <w:bookmarkStart w:id="7" w:name="_Toc32320"/>
      <w:bookmarkStart w:id="8" w:name="_Toc29002"/>
      <w:bookmarkStart w:id="9" w:name="_Toc24727"/>
      <w:bookmarkStart w:id="10" w:name="_Toc8396"/>
      <w:bookmarkStart w:id="11" w:name="_Toc20033"/>
      <w:bookmarkStart w:id="12" w:name="_Toc7615"/>
      <w:bookmarkStart w:id="13" w:name="_Toc13462"/>
      <w:bookmarkStart w:id="14" w:name="_Toc12789"/>
      <w:bookmarkStart w:id="15" w:name="_Toc24068"/>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临高县多文镇博郎村委会60亩养殖水面发包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18日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12000元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w:t>
      </w:r>
      <w:r>
        <w:rPr>
          <w:rFonts w:hint="eastAsia" w:ascii="新宋体" w:hAnsi="新宋体" w:eastAsia="新宋体" w:cs="Times New Roman"/>
          <w:b/>
          <w:bCs/>
          <w:sz w:val="28"/>
          <w:szCs w:val="28"/>
          <w:lang w:val="en-US" w:eastAsia="zh-CN"/>
        </w:rPr>
        <w:t>元/年</w:t>
      </w:r>
    </w:p>
    <w:p w14:paraId="4429D391">
      <w:pPr>
        <w:spacing w:line="520" w:lineRule="exact"/>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12-19日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临高县多文镇博郎村委会60亩养殖水面发包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临高县多文镇博郎村委会60亩养殖水面发包</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临高县多文镇博郎村委会60亩养殖水面发包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临高县多文镇博郎村委会60亩养殖水面发包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w:t>
      </w:r>
      <w:r>
        <w:rPr>
          <w:rFonts w:hint="eastAsia" w:ascii="Times New Roman" w:hAnsi="Times New Roman"/>
          <w:b/>
          <w:sz w:val="24"/>
          <w:lang w:val="en-US" w:eastAsia="zh-CN"/>
        </w:rPr>
        <w:t>中标后</w:t>
      </w:r>
      <w:r>
        <w:rPr>
          <w:rFonts w:hint="eastAsia" w:ascii="Times New Roman" w:hAnsi="Times New Roman"/>
          <w:b/>
          <w:sz w:val="24"/>
        </w:rPr>
        <w:t>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32101"/>
      <w:bookmarkStart w:id="30" w:name="_Toc29841"/>
      <w:bookmarkStart w:id="31" w:name="_Toc4580"/>
      <w:bookmarkStart w:id="32" w:name="_Toc11237"/>
      <w:bookmarkStart w:id="33" w:name="_Toc1226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28A931E">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临高县多文镇博郎村委会60亩养殖水面发包</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left="559" w:leftChars="266" w:firstLine="0" w:firstLineChars="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临高县多文镇博郎村民委员会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临高县多文镇博郎村委会60亩养殖水面发包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临高县多文镇博郎村委会60亩养殖水面发包</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color w:val="C00000"/>
          <w:sz w:val="32"/>
          <w:szCs w:val="32"/>
          <w:lang w:val="en-US" w:eastAsia="zh-CN"/>
        </w:rPr>
        <w:t>临高县多文镇博郎村民委员会</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60亩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12000元/年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：12000元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19 </w:t>
      </w:r>
      <w:r>
        <w:rPr>
          <w:rFonts w:hint="eastAsia" w:asciiTheme="minorEastAsia" w:hAnsiTheme="minorEastAsia" w:eastAsiaTheme="minorEastAsia" w:cstheme="minorEastAsia"/>
          <w:sz w:val="28"/>
          <w:szCs w:val="28"/>
        </w:rPr>
        <w:t>16:00</w:t>
      </w:r>
    </w:p>
    <w:p w14:paraId="6646EA5E">
      <w:pPr>
        <w:spacing w:line="520" w:lineRule="exact"/>
        <w:ind w:left="839" w:leftChars="266" w:hanging="280" w:hangingChars="1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租金按5年一付，租金每10年递增50元/亩/年</w:t>
      </w:r>
    </w:p>
    <w:p w14:paraId="6DD48850">
      <w:pPr>
        <w:spacing w:line="520" w:lineRule="exact"/>
        <w:ind w:left="839" w:leftChars="266" w:hanging="280" w:hangingChars="100"/>
        <w:rPr>
          <w:rFonts w:hint="default" w:asciiTheme="minorEastAsia" w:hAnsiTheme="minorEastAsia" w:cstheme="minorEastAsia"/>
          <w:sz w:val="28"/>
          <w:szCs w:val="28"/>
          <w:lang w:val="en-US" w:eastAsia="zh-CN"/>
        </w:rPr>
      </w:pPr>
      <w:bookmarkStart w:id="36" w:name="_GoBack"/>
      <w:bookmarkEnd w:id="36"/>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473031"/>
    <w:rsid w:val="00B57B36"/>
    <w:rsid w:val="00CD7376"/>
    <w:rsid w:val="00E03B4E"/>
    <w:rsid w:val="00E541D7"/>
    <w:rsid w:val="011B32B7"/>
    <w:rsid w:val="021C29C7"/>
    <w:rsid w:val="070E6657"/>
    <w:rsid w:val="07C66F31"/>
    <w:rsid w:val="09077801"/>
    <w:rsid w:val="0A8721A0"/>
    <w:rsid w:val="0B7B2128"/>
    <w:rsid w:val="0B985CD3"/>
    <w:rsid w:val="0BE43E2A"/>
    <w:rsid w:val="0CD67C16"/>
    <w:rsid w:val="0E1C5E37"/>
    <w:rsid w:val="0E9816ED"/>
    <w:rsid w:val="0EF64BA6"/>
    <w:rsid w:val="10396E71"/>
    <w:rsid w:val="105772C0"/>
    <w:rsid w:val="11DE52CB"/>
    <w:rsid w:val="132D209C"/>
    <w:rsid w:val="14773A8D"/>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DEA30CA"/>
    <w:rsid w:val="30703D5A"/>
    <w:rsid w:val="30AA01BC"/>
    <w:rsid w:val="30B56AE1"/>
    <w:rsid w:val="30CE55FA"/>
    <w:rsid w:val="317C672F"/>
    <w:rsid w:val="327E6635"/>
    <w:rsid w:val="3321133C"/>
    <w:rsid w:val="347A51A8"/>
    <w:rsid w:val="34CE1050"/>
    <w:rsid w:val="3516702D"/>
    <w:rsid w:val="356B5D48"/>
    <w:rsid w:val="36257C7B"/>
    <w:rsid w:val="37183F17"/>
    <w:rsid w:val="37985945"/>
    <w:rsid w:val="37E601A9"/>
    <w:rsid w:val="380361CD"/>
    <w:rsid w:val="393D67A4"/>
    <w:rsid w:val="397B72CC"/>
    <w:rsid w:val="3A7A2C02"/>
    <w:rsid w:val="3D124BF3"/>
    <w:rsid w:val="3D922FE7"/>
    <w:rsid w:val="3EE84C2D"/>
    <w:rsid w:val="3F220916"/>
    <w:rsid w:val="40176161"/>
    <w:rsid w:val="409F10ED"/>
    <w:rsid w:val="40FA31CC"/>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1F3EE9"/>
    <w:rsid w:val="51516E47"/>
    <w:rsid w:val="551123C4"/>
    <w:rsid w:val="582E3A30"/>
    <w:rsid w:val="59CC3500"/>
    <w:rsid w:val="5AFE6760"/>
    <w:rsid w:val="5BD329C8"/>
    <w:rsid w:val="5CF93C67"/>
    <w:rsid w:val="60F21D5B"/>
    <w:rsid w:val="62920BC0"/>
    <w:rsid w:val="637A7D59"/>
    <w:rsid w:val="639B14F1"/>
    <w:rsid w:val="64515E2E"/>
    <w:rsid w:val="64D61FAB"/>
    <w:rsid w:val="68790CF7"/>
    <w:rsid w:val="69A739D7"/>
    <w:rsid w:val="6B203D7B"/>
    <w:rsid w:val="6D30394E"/>
    <w:rsid w:val="6D4573FA"/>
    <w:rsid w:val="7020414E"/>
    <w:rsid w:val="73C6500C"/>
    <w:rsid w:val="740D49E9"/>
    <w:rsid w:val="74471CA9"/>
    <w:rsid w:val="74DD43BC"/>
    <w:rsid w:val="76312BA1"/>
    <w:rsid w:val="786A7F85"/>
    <w:rsid w:val="791505B4"/>
    <w:rsid w:val="7A7C6A82"/>
    <w:rsid w:val="7A8615E4"/>
    <w:rsid w:val="7D051392"/>
    <w:rsid w:val="7E582D05"/>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6874</Words>
  <Characters>7296</Characters>
  <Lines>59</Lines>
  <Paragraphs>16</Paragraphs>
  <TotalTime>0</TotalTime>
  <ScaleCrop>false</ScaleCrop>
  <LinksUpToDate>false</LinksUpToDate>
  <CharactersWithSpaces>7786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2025-12-09T09:18:29Z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