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20910"/>
      <w:bookmarkStart w:id="1" w:name="_Toc21762"/>
      <w:bookmarkStart w:id="2" w:name="_Toc32320"/>
      <w:bookmarkStart w:id="3" w:name="_Toc11918"/>
      <w:bookmarkStart w:id="4" w:name="_Toc15737"/>
      <w:bookmarkStart w:id="5" w:name="_Toc24454"/>
      <w:bookmarkStart w:id="6" w:name="_Toc21422"/>
      <w:bookmarkStart w:id="7" w:name="_Toc8396"/>
      <w:bookmarkStart w:id="8" w:name="_Toc24068"/>
      <w:bookmarkStart w:id="9" w:name="_Toc29002"/>
      <w:bookmarkStart w:id="10" w:name="_Toc12789"/>
      <w:bookmarkStart w:id="11" w:name="_Toc20033"/>
      <w:bookmarkStart w:id="12" w:name="_Toc7615"/>
      <w:bookmarkStart w:id="13" w:name="_Toc25712"/>
      <w:bookmarkStart w:id="14" w:name="_Toc24727"/>
      <w:bookmarkStart w:id="15" w:name="_Toc13462"/>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val="0"/>
          <w:bCs w:val="0"/>
          <w:color w:val="auto"/>
          <w:sz w:val="28"/>
          <w:szCs w:val="28"/>
          <w:u w:val="single"/>
          <w:lang w:val="en-US" w:eastAsia="zh-CN"/>
        </w:rPr>
        <w:t xml:space="preserve">屯昌县南吕镇落根村委会6亩黑猪养殖小区出租                   </w:t>
      </w:r>
      <w:r>
        <w:rPr>
          <w:rFonts w:hint="eastAsia" w:ascii="新宋体" w:hAnsi="新宋体" w:eastAsia="新宋体"/>
          <w:b w:val="0"/>
          <w:bCs w:val="0"/>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2025-12-19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屯昌县南吕镇落根村委会6亩黑猪养殖小区出租项目</w:t>
      </w:r>
      <w:r>
        <w:rPr>
          <w:rFonts w:hint="eastAsia" w:ascii="新宋体" w:hAnsi="新宋体" w:eastAsia="新宋体" w:cs="Times New Roman"/>
          <w:b w:val="0"/>
          <w:bCs w:val="0"/>
          <w:color w:val="auto"/>
          <w:sz w:val="28"/>
          <w:szCs w:val="28"/>
          <w:lang w:val="en-US" w:eastAsia="zh-CN"/>
        </w:rPr>
        <w:t>；</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35000</w:t>
      </w:r>
      <w:r>
        <w:rPr>
          <w:rFonts w:hint="eastAsia" w:ascii="新宋体" w:hAnsi="新宋体" w:eastAsia="新宋体" w:cs="Times New Roman"/>
          <w:color w:val="auto"/>
          <w:sz w:val="28"/>
          <w:szCs w:val="28"/>
          <w:u w:val="none"/>
          <w:lang w:val="en-US" w:eastAsia="zh-CN"/>
        </w:rPr>
        <w:t>元/年。</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2025-12-22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屯昌县南吕镇落根村委会6亩黑猪养殖小区出租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屯昌县南吕镇落根村委会6亩黑猪养殖小区出租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屯昌县南吕镇落根村委会6亩黑猪养殖小区出租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屯昌县南吕镇落根村委会6亩黑猪养殖小区出租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13357"/>
      <w:bookmarkStart w:id="17" w:name="_Toc28981"/>
      <w:bookmarkStart w:id="18" w:name="_Toc11532"/>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7009"/>
      <w:bookmarkStart w:id="20" w:name="_Toc24611"/>
      <w:bookmarkStart w:id="21" w:name="_Toc31003"/>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4535"/>
      <w:bookmarkStart w:id="23" w:name="_Toc30986"/>
      <w:bookmarkStart w:id="24" w:name="_Toc29057"/>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9059"/>
      <w:bookmarkStart w:id="26" w:name="_Toc17490"/>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11237"/>
      <w:bookmarkStart w:id="28" w:name="_Toc32101"/>
      <w:bookmarkStart w:id="29" w:name="_Toc4580"/>
      <w:bookmarkStart w:id="30" w:name="_Toc12264"/>
      <w:bookmarkStart w:id="31" w:name="_Toc13094"/>
      <w:bookmarkStart w:id="32" w:name="_Toc14469"/>
      <w:bookmarkStart w:id="33" w:name="_Toc29841"/>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u w:val="single"/>
          <w:lang w:val="en-US" w:eastAsia="zh-CN"/>
        </w:rPr>
        <w:t>屯昌县南吕镇落根村委会6亩黑猪养殖小区出租</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lang w:val="en-US" w:eastAsia="zh-CN"/>
        </w:rPr>
        <w:t>屯昌县南吕镇落根村民委员会</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eastAsiaTheme="minorEastAsia" w:cstheme="minorEastAsia"/>
          <w:color w:val="auto"/>
          <w:sz w:val="32"/>
          <w:szCs w:val="32"/>
          <w:u w:val="single"/>
          <w:lang w:val="en-US" w:eastAsia="zh-CN"/>
        </w:rPr>
        <w:t>屯昌县南吕镇落根村委会6亩黑猪养殖小区出租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w:t>
      </w:r>
      <w:r>
        <w:rPr>
          <w:rFonts w:hint="eastAsia" w:asciiTheme="minorEastAsia" w:hAnsiTheme="minorEastAsia" w:cstheme="minorEastAsia"/>
          <w:color w:val="auto"/>
          <w:sz w:val="32"/>
          <w:szCs w:val="32"/>
          <w:lang w:val="en-US" w:eastAsia="zh-CN"/>
        </w:rPr>
        <w:t>屯昌县</w:t>
      </w:r>
      <w:bookmarkStart w:id="36" w:name="_GoBack"/>
      <w:bookmarkEnd w:id="36"/>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overflowPunct/>
        <w:topLinePunct w:val="0"/>
        <w:autoSpaceDE/>
        <w:autoSpaceDN/>
        <w:bidi w:val="0"/>
        <w:adjustRightInd/>
        <w:snapToGrid/>
        <w:spacing w:line="590" w:lineRule="exact"/>
        <w:ind w:left="559" w:leftChars="266" w:firstLine="0" w:firstLineChars="0"/>
        <w:textAlignment w:val="auto"/>
        <w:rPr>
          <w:rFonts w:hint="eastAsia"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屯昌县南吕镇落根村委会6亩黑猪养殖小区出租</w:t>
      </w:r>
    </w:p>
    <w:p w14:paraId="09E10A7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：屯昌县南吕镇落根村民委员会</w:t>
      </w:r>
    </w:p>
    <w:p w14:paraId="0B8E3215">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出租面积：6亩</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出租年限：20年</w:t>
      </w:r>
    </w:p>
    <w:p w14:paraId="0D0DDCA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挂网底价35000元/年</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交易保证金：35000元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报名时间：2025-12-11 10:00:00至2025-12-19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2025-12-22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五年两付</w:t>
      </w:r>
    </w:p>
    <w:p w14:paraId="0452AC30">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sz w:val="28"/>
          <w:szCs w:val="28"/>
          <w:lang w:val="en-US" w:eastAsia="zh-CN"/>
        </w:rPr>
        <w:t>刘先生 13976303485</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1E447A-4257-46CC-8DB4-175B9173F4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B6A9C18C-95B7-45D6-A986-CB7F2EB0B3F5}"/>
  </w:font>
  <w:font w:name="仿宋_GB2312">
    <w:panose1 w:val="02010609030101010101"/>
    <w:charset w:val="86"/>
    <w:family w:val="modern"/>
    <w:pitch w:val="default"/>
    <w:sig w:usb0="00000001" w:usb1="080E0000" w:usb2="00000000" w:usb3="00000000" w:csb0="00040000" w:csb1="00000000"/>
    <w:embedRegular r:id="rId3" w:fontKey="{4E106559-300B-474D-AECD-E4786B3EF7AD}"/>
  </w:font>
  <w:font w:name="方正小标宋简体">
    <w:panose1 w:val="02000000000000000000"/>
    <w:charset w:val="86"/>
    <w:family w:val="auto"/>
    <w:pitch w:val="default"/>
    <w:sig w:usb0="00000001" w:usb1="08000000" w:usb2="00000000" w:usb3="00000000" w:csb0="00040000" w:csb1="00000000"/>
    <w:embedRegular r:id="rId4" w:fontKey="{A40D7CB7-22BF-47CB-9862-E6F0B16C432D}"/>
  </w:font>
  <w:font w:name="WPSEMBED3">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9527802"/>
    <w:rsid w:val="0A8721A0"/>
    <w:rsid w:val="0B7B2128"/>
    <w:rsid w:val="0B985CD3"/>
    <w:rsid w:val="0E68572F"/>
    <w:rsid w:val="0E844FD8"/>
    <w:rsid w:val="0E9816ED"/>
    <w:rsid w:val="102F0E28"/>
    <w:rsid w:val="10396E71"/>
    <w:rsid w:val="11DE52CB"/>
    <w:rsid w:val="150A3847"/>
    <w:rsid w:val="164D1EE7"/>
    <w:rsid w:val="18E10F33"/>
    <w:rsid w:val="1A0C35CC"/>
    <w:rsid w:val="2163678E"/>
    <w:rsid w:val="21D0732F"/>
    <w:rsid w:val="2371316C"/>
    <w:rsid w:val="23C4301C"/>
    <w:rsid w:val="23C7578D"/>
    <w:rsid w:val="24475A26"/>
    <w:rsid w:val="264204D7"/>
    <w:rsid w:val="2741574C"/>
    <w:rsid w:val="285A0FDC"/>
    <w:rsid w:val="2C765212"/>
    <w:rsid w:val="2D2D1D13"/>
    <w:rsid w:val="2DC931AE"/>
    <w:rsid w:val="2E1172D3"/>
    <w:rsid w:val="30B56AE1"/>
    <w:rsid w:val="327E6635"/>
    <w:rsid w:val="32F36A04"/>
    <w:rsid w:val="3516702D"/>
    <w:rsid w:val="356B5D48"/>
    <w:rsid w:val="37E601A9"/>
    <w:rsid w:val="382927E2"/>
    <w:rsid w:val="386E6406"/>
    <w:rsid w:val="39204F82"/>
    <w:rsid w:val="3A7A2C02"/>
    <w:rsid w:val="3A9F7B13"/>
    <w:rsid w:val="3C790024"/>
    <w:rsid w:val="3EE84C2D"/>
    <w:rsid w:val="3F171CEB"/>
    <w:rsid w:val="3F595A04"/>
    <w:rsid w:val="43315BEC"/>
    <w:rsid w:val="433672AA"/>
    <w:rsid w:val="43AD1C7C"/>
    <w:rsid w:val="43CA2EA3"/>
    <w:rsid w:val="43E145E7"/>
    <w:rsid w:val="446B1C80"/>
    <w:rsid w:val="44912C24"/>
    <w:rsid w:val="47C03328"/>
    <w:rsid w:val="48601C27"/>
    <w:rsid w:val="4C122427"/>
    <w:rsid w:val="4D440E1C"/>
    <w:rsid w:val="4DC33073"/>
    <w:rsid w:val="4E3F7559"/>
    <w:rsid w:val="4ECE0172"/>
    <w:rsid w:val="51516E47"/>
    <w:rsid w:val="51A46EB2"/>
    <w:rsid w:val="52531DCC"/>
    <w:rsid w:val="52E5627D"/>
    <w:rsid w:val="56073B1A"/>
    <w:rsid w:val="5CF93C67"/>
    <w:rsid w:val="5E084751"/>
    <w:rsid w:val="6180235A"/>
    <w:rsid w:val="61A86601"/>
    <w:rsid w:val="62AC763E"/>
    <w:rsid w:val="64515E2E"/>
    <w:rsid w:val="64D61FAB"/>
    <w:rsid w:val="66C801A8"/>
    <w:rsid w:val="67281D31"/>
    <w:rsid w:val="69462C0F"/>
    <w:rsid w:val="6C0E3CC0"/>
    <w:rsid w:val="6C2445E8"/>
    <w:rsid w:val="6E49135B"/>
    <w:rsid w:val="6F71073E"/>
    <w:rsid w:val="730A3838"/>
    <w:rsid w:val="73ED1367"/>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6485</Words>
  <Characters>6904</Characters>
  <Lines>59</Lines>
  <Paragraphs>16</Paragraphs>
  <TotalTime>1</TotalTime>
  <ScaleCrop>false</ScaleCrop>
  <LinksUpToDate>false</LinksUpToDate>
  <CharactersWithSpaces>7472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2025-12-10T08:29:58Z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CA2AD1BAC1D34FB3B7D990475F5CF093_13</vt:lpwstr>
  </property>
  <property fmtid="{D5CDD505-2E9C-101B-9397-08002B2CF9AE}" pid="4" name="KSOTemplateDocerSaveRecord">
    <vt:lpwstr>eyJoZGlkIjoiMTlkZDU4ZTU5ZWQ4Zjk0OTJiMzg5OTZkYzE3YjZiMTMiLCJ1c2VySWQiOiI5ODE2OTMzOTYifQ==</vt:lpwstr>
  </property>
</Properties>
</file>