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21762"/>
      <w:bookmarkStart w:id="3" w:name="_Toc24454"/>
      <w:bookmarkStart w:id="4" w:name="_Toc15737"/>
      <w:bookmarkStart w:id="5" w:name="_Toc32320"/>
      <w:bookmarkStart w:id="6" w:name="_Toc21422"/>
      <w:bookmarkStart w:id="7" w:name="_Toc11918"/>
      <w:bookmarkStart w:id="8" w:name="_Toc20033"/>
      <w:bookmarkStart w:id="9" w:name="_Toc29002"/>
      <w:bookmarkStart w:id="10" w:name="_Toc8396"/>
      <w:bookmarkStart w:id="11" w:name="_Toc25712"/>
      <w:bookmarkStart w:id="12" w:name="_Toc24068"/>
      <w:bookmarkStart w:id="13" w:name="_Toc12789"/>
      <w:bookmarkStart w:id="14" w:name="_Toc13462"/>
      <w:bookmarkStart w:id="15" w:name="_Toc7615"/>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乐东黎族自治县大安镇只朝村第七组偷窝地块4.58亩集体地流转 </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687元/年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w:t>
      </w:r>
      <w:r>
        <w:rPr>
          <w:rFonts w:hint="eastAsia" w:ascii="新宋体" w:hAnsi="新宋体" w:eastAsia="新宋体" w:cs="Times New Roman"/>
          <w:b/>
          <w:bCs/>
          <w:color w:val="auto"/>
          <w:sz w:val="28"/>
          <w:szCs w:val="28"/>
          <w:lang w:val="en-US" w:eastAsia="zh-CN"/>
        </w:rPr>
        <w:t>竞得</w:t>
      </w:r>
      <w:r>
        <w:rPr>
          <w:rFonts w:hint="eastAsia" w:ascii="新宋体" w:hAnsi="新宋体" w:eastAsia="新宋体" w:cs="Times New Roman"/>
          <w:b/>
          <w:bCs/>
          <w:color w:val="auto"/>
          <w:sz w:val="28"/>
          <w:szCs w:val="28"/>
        </w:rPr>
        <w:t>方应在竟拍结束后次日起5个工作内缴纳服务费</w:t>
      </w:r>
      <w:r>
        <w:rPr>
          <w:rFonts w:hint="eastAsia" w:ascii="新宋体" w:hAnsi="新宋体" w:eastAsia="新宋体" w:cs="Times New Roman"/>
          <w:b/>
          <w:bCs/>
          <w:color w:val="auto"/>
          <w:sz w:val="28"/>
          <w:szCs w:val="28"/>
          <w:lang w:eastAsia="zh-CN"/>
        </w:rPr>
        <w:t>。</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乐东黎族自治县大安镇只朝村第七组偷窝地块4.58亩集体地流转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乐东黎族自治县大安镇只朝村第七组偷窝地块4.58亩集体地流转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 xml:space="preserve">乐东黎族自治县大安镇只朝村第七组偷窝地块4.58亩集体地流转 </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6447119A">
      <w:pPr>
        <w:pStyle w:val="2"/>
        <w:rPr>
          <w:rFonts w:ascii="仿宋_GB2312" w:hAnsi="仿宋_GB2312" w:eastAsia="仿宋_GB2312" w:cs="仿宋_GB2312"/>
          <w:color w:val="auto"/>
          <w:sz w:val="30"/>
          <w:szCs w:val="30"/>
        </w:rPr>
      </w:pPr>
    </w:p>
    <w:p w14:paraId="1ADDC6BD"/>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8"/>
          <w:szCs w:val="28"/>
        </w:rPr>
      </w:pPr>
      <w:r>
        <w:rPr>
          <w:rFonts w:hint="eastAsia" w:ascii="Times New Roman" w:hAnsi="Times New Roman" w:eastAsia="黑体"/>
          <w:color w:val="auto"/>
          <w:sz w:val="28"/>
          <w:szCs w:val="28"/>
          <w:lang w:eastAsia="zh-CN"/>
        </w:rPr>
        <w:t>乐东黎族自治县农村产权交易中心有限公司</w:t>
      </w:r>
      <w:r>
        <w:rPr>
          <w:rFonts w:hint="eastAsia" w:ascii="Times New Roman" w:hAnsi="Times New Roman" w:eastAsia="黑体"/>
          <w:color w:val="auto"/>
          <w:sz w:val="28"/>
          <w:szCs w:val="28"/>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4"/>
          <w:szCs w:val="24"/>
          <w:highlight w:val="none"/>
          <w:u w:val="single"/>
          <w:lang w:val="en-US" w:eastAsia="zh-CN" w:bidi="ar-SA"/>
        </w:rPr>
        <w:t xml:space="preserve">乐东黎族自治县大安镇只朝村第七组偷窝地块4.58亩集体地流转 </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29841"/>
      <w:bookmarkStart w:id="30" w:name="_Toc4580"/>
      <w:bookmarkStart w:id="31" w:name="_Toc11237"/>
      <w:bookmarkStart w:id="32" w:name="_Toc14469"/>
      <w:bookmarkStart w:id="33" w:name="_Toc13094"/>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pStyle w:val="3"/>
        <w:spacing w:line="240" w:lineRule="auto"/>
        <w:rPr>
          <w:rFonts w:hint="eastAsia" w:ascii="黑体" w:hAnsi="黑体"/>
          <w:color w:val="auto"/>
        </w:rPr>
      </w:pPr>
      <w:r>
        <w:rPr>
          <w:rFonts w:hint="eastAsia" w:ascii="黑体" w:hAnsi="黑体"/>
          <w:color w:val="auto"/>
          <w:lang w:val="en-US" w:eastAsia="zh-CN"/>
        </w:rPr>
        <w:t>乐东黎族自治县大安镇只朝村第七组偷窝地块4.58亩集体地流转交易</w:t>
      </w:r>
      <w:r>
        <w:rPr>
          <w:rFonts w:hint="eastAsia" w:ascii="黑体" w:hAnsi="黑体"/>
          <w:color w:val="auto"/>
        </w:rPr>
        <w:t>公示</w:t>
      </w:r>
    </w:p>
    <w:p w14:paraId="12AF6930">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乐东黎族自治县</w:t>
      </w:r>
      <w:r>
        <w:rPr>
          <w:rFonts w:hint="eastAsia" w:asciiTheme="minorEastAsia" w:hAnsiTheme="minorEastAsia" w:cstheme="minorEastAsia"/>
          <w:color w:val="auto"/>
          <w:sz w:val="32"/>
          <w:szCs w:val="32"/>
          <w:u w:val="single"/>
          <w:lang w:val="en-US" w:eastAsia="zh-CN"/>
        </w:rPr>
        <w:t>大安镇只朝</w:t>
      </w:r>
      <w:r>
        <w:rPr>
          <w:rFonts w:hint="eastAsia" w:asciiTheme="minorEastAsia" w:hAnsiTheme="minorEastAsia" w:eastAsiaTheme="minorEastAsia" w:cstheme="minorEastAsia"/>
          <w:color w:val="auto"/>
          <w:sz w:val="32"/>
          <w:szCs w:val="32"/>
          <w:u w:val="single"/>
          <w:lang w:val="en-US" w:eastAsia="zh-CN"/>
        </w:rPr>
        <w:t>村</w:t>
      </w:r>
      <w:r>
        <w:rPr>
          <w:rFonts w:hint="eastAsia" w:asciiTheme="minorEastAsia" w:hAnsiTheme="minorEastAsia" w:cstheme="minorEastAsia"/>
          <w:color w:val="auto"/>
          <w:sz w:val="32"/>
          <w:szCs w:val="32"/>
          <w:u w:val="single"/>
          <w:lang w:val="en-US" w:eastAsia="zh-CN"/>
        </w:rPr>
        <w:t>民委员会和乐东黎族自治县大安镇只朝村第七组股份经济合作社</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val="en-US" w:eastAsia="zh-CN"/>
        </w:rPr>
        <w:t>乐东黎族自治县大安镇只朝村第七组偷窝地块4.58亩集体地流转在乐东农村产权交易中心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乐东黎族自治县大安镇只朝村第七组偷窝地块4.58亩集体地流转 </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乐东黎族自治县大安镇只朝村第七组股份经济合作社</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出租面积：4.58亩</w:t>
      </w:r>
    </w:p>
    <w:p w14:paraId="6761AD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挂网底价：687元/年</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报名时间：2026-01-14 10:00:00-2026-01-22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竞拍时间：2026-01-23 10:00:00-2026-01-23 16:00:00</w:t>
      </w:r>
    </w:p>
    <w:p w14:paraId="511FA11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lang w:val="en-US" w:eastAsia="zh-CN"/>
        </w:rPr>
      </w:pPr>
      <w:r>
        <w:rPr>
          <w:rFonts w:hint="eastAsia" w:asciiTheme="minorEastAsia" w:hAnsiTheme="minorEastAsia" w:cstheme="minorEastAsia"/>
          <w:color w:val="auto"/>
          <w:sz w:val="28"/>
          <w:szCs w:val="28"/>
          <w:lang w:val="en-US" w:eastAsia="zh-CN"/>
        </w:rPr>
        <w:t>（最后5分钟有人出价竞拍时间延长5分钟）</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租金一年一付，每三年递增8%</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eastAsiaTheme="minorEastAsia"/>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宋体" w:hAnsi="宋体" w:eastAsia="宋体" w:cs="宋体"/>
          <w:bCs w:val="0"/>
          <w:color w:val="auto"/>
          <w:sz w:val="24"/>
          <w:szCs w:val="24"/>
          <w:highlight w:val="none"/>
          <w:lang w:val="en-US" w:eastAsia="zh-CN"/>
        </w:rPr>
        <w:t>18789957233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0898-38926032   17689785591</w:t>
      </w:r>
      <w:r>
        <w:rPr>
          <w:rFonts w:hint="eastAsia" w:asciiTheme="minorEastAsia" w:hAnsiTheme="minorEastAsia" w:eastAsiaTheme="minorEastAsia" w:cstheme="minorEastAsia"/>
          <w:color w:val="auto"/>
          <w:sz w:val="28"/>
          <w:szCs w:val="28"/>
        </w:rPr>
        <w:t>（报名</w:t>
      </w:r>
      <w:bookmarkStart w:id="37" w:name="_GoBack"/>
      <w:bookmarkEnd w:id="37"/>
      <w:r>
        <w:rPr>
          <w:rFonts w:hint="eastAsia" w:asciiTheme="minorEastAsia" w:hAnsiTheme="minorEastAsia" w:eastAsiaTheme="minorEastAsia" w:cstheme="minorEastAsia"/>
          <w:color w:val="auto"/>
          <w:sz w:val="28"/>
          <w:szCs w:val="28"/>
        </w:rPr>
        <w:t>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w:t>
      </w:r>
      <w:r>
        <w:rPr>
          <w:rFonts w:hint="eastAsia" w:asciiTheme="minorEastAsia" w:hAnsiTheme="minorEastAsia" w:cstheme="minorEastAsia"/>
          <w:color w:val="auto"/>
          <w:sz w:val="28"/>
          <w:szCs w:val="28"/>
          <w:lang w:val="en-US" w:eastAsia="zh-CN"/>
        </w:rPr>
        <w:t>7</w:t>
      </w:r>
      <w:r>
        <w:rPr>
          <w:rFonts w:hint="eastAsia" w:asciiTheme="minorEastAsia" w:hAnsiTheme="minorEastAsia" w:cstheme="minorEastAsia"/>
          <w:color w:val="auto"/>
          <w:sz w:val="28"/>
          <w:szCs w:val="28"/>
          <w:lang w:eastAsia="zh-CN"/>
        </w:rPr>
        <w:t>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781962-E9E4-4DCE-88A0-9907E5597B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40A8C08-8F34-40E4-927B-FA40F16EBBDD}"/>
  </w:font>
  <w:font w:name="新宋体">
    <w:panose1 w:val="02010609030101010101"/>
    <w:charset w:val="86"/>
    <w:family w:val="modern"/>
    <w:pitch w:val="default"/>
    <w:sig w:usb0="00000203" w:usb1="288F0000" w:usb2="00000006" w:usb3="00000000" w:csb0="00040001" w:csb1="00000000"/>
    <w:embedRegular r:id="rId3" w:fontKey="{D92AC333-BE6B-4FDE-AF67-58401E011205}"/>
  </w:font>
  <w:font w:name="微软雅黑">
    <w:panose1 w:val="020B0503020204020204"/>
    <w:charset w:val="86"/>
    <w:family w:val="swiss"/>
    <w:pitch w:val="default"/>
    <w:sig w:usb0="80000287" w:usb1="2ACF3C50" w:usb2="00000016" w:usb3="00000000" w:csb0="0004001F" w:csb1="00000000"/>
    <w:embedRegular r:id="rId4" w:fontKey="{E6B930A5-98A8-49A8-AD29-6F2A743C6307}"/>
  </w:font>
  <w:font w:name="仿宋">
    <w:panose1 w:val="02010609060101010101"/>
    <w:charset w:val="86"/>
    <w:family w:val="modern"/>
    <w:pitch w:val="default"/>
    <w:sig w:usb0="800002BF" w:usb1="38CF7CFA" w:usb2="00000016" w:usb3="00000000" w:csb0="00040001" w:csb1="00000000"/>
    <w:embedRegular r:id="rId5" w:fontKey="{ADABF532-26ED-4F27-AEB3-BDC0B8E379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A8721A0"/>
    <w:rsid w:val="0AA30BFE"/>
    <w:rsid w:val="0AFC50D1"/>
    <w:rsid w:val="0B7B2128"/>
    <w:rsid w:val="0B985CD3"/>
    <w:rsid w:val="0BB33C7D"/>
    <w:rsid w:val="0D994BD4"/>
    <w:rsid w:val="0E68572F"/>
    <w:rsid w:val="0E9816ED"/>
    <w:rsid w:val="0F351F44"/>
    <w:rsid w:val="10396E71"/>
    <w:rsid w:val="11DE52CB"/>
    <w:rsid w:val="124161AD"/>
    <w:rsid w:val="12EB5B5C"/>
    <w:rsid w:val="150A3847"/>
    <w:rsid w:val="157856F7"/>
    <w:rsid w:val="18A3565C"/>
    <w:rsid w:val="18E10F33"/>
    <w:rsid w:val="1A0C35CC"/>
    <w:rsid w:val="1A504D84"/>
    <w:rsid w:val="1F7155A1"/>
    <w:rsid w:val="2163678E"/>
    <w:rsid w:val="21D0732F"/>
    <w:rsid w:val="22C47643"/>
    <w:rsid w:val="23C4301C"/>
    <w:rsid w:val="24475A26"/>
    <w:rsid w:val="244904EC"/>
    <w:rsid w:val="264204D7"/>
    <w:rsid w:val="2741574C"/>
    <w:rsid w:val="2A6C7998"/>
    <w:rsid w:val="2BEA3D05"/>
    <w:rsid w:val="2C765212"/>
    <w:rsid w:val="2D6E2A94"/>
    <w:rsid w:val="2EE77E2A"/>
    <w:rsid w:val="30B56AE1"/>
    <w:rsid w:val="327E6635"/>
    <w:rsid w:val="342C344B"/>
    <w:rsid w:val="34DD54E4"/>
    <w:rsid w:val="3516702D"/>
    <w:rsid w:val="356B5D48"/>
    <w:rsid w:val="35D14203"/>
    <w:rsid w:val="3665749F"/>
    <w:rsid w:val="36B15023"/>
    <w:rsid w:val="37E601A9"/>
    <w:rsid w:val="39204F82"/>
    <w:rsid w:val="3A7A2C02"/>
    <w:rsid w:val="3B300D46"/>
    <w:rsid w:val="3EE84C2D"/>
    <w:rsid w:val="3F595A04"/>
    <w:rsid w:val="41BC77FD"/>
    <w:rsid w:val="43315BEC"/>
    <w:rsid w:val="43AD1C7C"/>
    <w:rsid w:val="44912C24"/>
    <w:rsid w:val="46996515"/>
    <w:rsid w:val="47857C94"/>
    <w:rsid w:val="47C03328"/>
    <w:rsid w:val="48601C27"/>
    <w:rsid w:val="49AB7FFF"/>
    <w:rsid w:val="4BB06F3E"/>
    <w:rsid w:val="4C122427"/>
    <w:rsid w:val="4D440E1C"/>
    <w:rsid w:val="4DC33073"/>
    <w:rsid w:val="4DD24D9B"/>
    <w:rsid w:val="4E3F7559"/>
    <w:rsid w:val="4ECE0172"/>
    <w:rsid w:val="51516E47"/>
    <w:rsid w:val="51A46EB2"/>
    <w:rsid w:val="56073B1A"/>
    <w:rsid w:val="56AD4AB4"/>
    <w:rsid w:val="5A556F1F"/>
    <w:rsid w:val="5CBA3462"/>
    <w:rsid w:val="5CF93C67"/>
    <w:rsid w:val="5E084751"/>
    <w:rsid w:val="64515E2E"/>
    <w:rsid w:val="64D61FAB"/>
    <w:rsid w:val="66C801A8"/>
    <w:rsid w:val="671D5791"/>
    <w:rsid w:val="68B92244"/>
    <w:rsid w:val="69DF63F3"/>
    <w:rsid w:val="6A727503"/>
    <w:rsid w:val="6B28434B"/>
    <w:rsid w:val="6C0E3CC0"/>
    <w:rsid w:val="6F71073E"/>
    <w:rsid w:val="75F871E5"/>
    <w:rsid w:val="77CA2227"/>
    <w:rsid w:val="781934A5"/>
    <w:rsid w:val="786A7F85"/>
    <w:rsid w:val="791505B4"/>
    <w:rsid w:val="7A7C6A82"/>
    <w:rsid w:val="7BFC47DB"/>
    <w:rsid w:val="7DA6139F"/>
    <w:rsid w:val="7DB75559"/>
    <w:rsid w:val="7E05604E"/>
    <w:rsid w:val="7EC1633B"/>
    <w:rsid w:val="7F48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258</Words>
  <Characters>261</Characters>
  <Lines>59</Lines>
  <Paragraphs>16</Paragraphs>
  <TotalTime>42</TotalTime>
  <ScaleCrop>false</ScaleCrop>
  <LinksUpToDate>false</LinksUpToDate>
  <CharactersWithSpaces>262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WPS_1762388761</cp:lastModifiedBy>
  <dcterms:modified xsi:type="dcterms:W3CDTF">2026-01-13T02:41:20Z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D2DD7A932CE24208B4292D672081658B_13</vt:lpwstr>
  </property>
  <property fmtid="{D5CDD505-2E9C-101B-9397-08002B2CF9AE}" pid="4" name="KSOTemplateDocerSaveRecord">
    <vt:lpwstr>eyJoZGlkIjoiMjliZTNhOWQzNWU5N2UxMzJiYmRkMzYwOWNiYjdkYWQiLCJ1c2VySWQiOiIxNzY3MzQyMzQ1In0=</vt:lpwstr>
  </property>
</Properties>
</file>