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EDCF611">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11918"/>
      <w:bookmarkStart w:id="3" w:name="_Toc21762"/>
      <w:bookmarkStart w:id="4" w:name="_Toc32320"/>
      <w:bookmarkStart w:id="5" w:name="_Toc24454"/>
      <w:bookmarkStart w:id="6" w:name="_Toc20910"/>
      <w:bookmarkStart w:id="7" w:name="_Toc21422"/>
      <w:bookmarkStart w:id="8" w:name="_Toc12789"/>
      <w:bookmarkStart w:id="9" w:name="_Toc29002"/>
      <w:bookmarkStart w:id="10" w:name="_Toc24727"/>
      <w:bookmarkStart w:id="11" w:name="_Toc20033"/>
      <w:bookmarkStart w:id="12" w:name="_Toc8396"/>
      <w:bookmarkStart w:id="13" w:name="_Toc24068"/>
      <w:bookmarkStart w:id="14" w:name="_Toc13462"/>
      <w:bookmarkStart w:id="15" w:name="_Toc7615"/>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海南天然橡胶产业集团股份有限公司八一分公司共2宗土地出租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6E9D2A3F">
      <w:pPr>
        <w:spacing w:line="520" w:lineRule="exact"/>
        <w:jc w:val="center"/>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 xml:space="preserve"> 红岭10队182.6亩</w:t>
      </w:r>
      <w:r>
        <w:rPr>
          <w:rFonts w:hint="eastAsia" w:ascii="新宋体" w:hAnsi="新宋体" w:eastAsia="新宋体" w:cs="Times New Roman"/>
          <w:color w:val="auto"/>
          <w:sz w:val="28"/>
          <w:szCs w:val="28"/>
          <w:u w:val="single"/>
          <w:lang w:val="en-US" w:eastAsia="zh-CN"/>
        </w:rPr>
        <w:t>50580元/年</w:t>
      </w:r>
    </w:p>
    <w:p w14:paraId="4E1ABCFB">
      <w:pPr>
        <w:spacing w:line="520" w:lineRule="exact"/>
        <w:jc w:val="center"/>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春江510队258.6亩</w:t>
      </w:r>
      <w:r>
        <w:rPr>
          <w:rFonts w:hint="eastAsia" w:ascii="新宋体" w:hAnsi="新宋体" w:eastAsia="新宋体" w:cs="Times New Roman"/>
          <w:color w:val="auto"/>
          <w:sz w:val="28"/>
          <w:szCs w:val="28"/>
          <w:u w:val="single"/>
          <w:lang w:val="en-US" w:eastAsia="zh-CN"/>
        </w:rPr>
        <w:t>75123元/年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A33E84D">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497338E">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ED35523">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海南天然橡胶产业集团股份有限公司八一分公司共2宗土地出租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海南天然橡胶产业集团股份有限公司八一分公司共2宗土地出租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海南天然橡胶产业集团股份有限公司八一分公司共2宗土地出租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0F82DD6">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海南天然橡胶产业集团股份有限公司八一分公司共2宗土地出租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1237"/>
      <w:bookmarkStart w:id="30" w:name="_Toc32101"/>
      <w:bookmarkStart w:id="31" w:name="_Toc14469"/>
      <w:bookmarkStart w:id="32" w:name="_Toc13094"/>
      <w:bookmarkStart w:id="33" w:name="_Toc12264"/>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海南天然橡胶产业集团股份有限公司八一分公司共2宗土地出租交易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海南天然橡胶产业集团股份有限公司八一分公司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海南天然橡胶产业集团股份有限公司八一分公司共2宗土地出租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海南儋州市海胶集团八一分公司红岭10队182.6亩胶园林下土地出租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海南天然橡胶产业集团股份有限公司八一分公司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182.6亩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55771DF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挂网底价：50580元/年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交易保证金：10116元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026年01月21日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-2026年01月27日12:00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竞拍时间：2026年01月28日10:00-2026年01月28日16:00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租金一年一付，承租方需缴纳一年租金作为合同履约金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王育豪 18217885603</w:t>
      </w:r>
    </w:p>
    <w:p w14:paraId="41FAA5F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海南儋州市海胶集团八一分公司春江510队258.6亩胶园林下土地出租</w:t>
      </w:r>
    </w:p>
    <w:p w14:paraId="693FF629">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出租方：海南天然橡胶产业集团股份有限公司八一分公司</w:t>
      </w:r>
    </w:p>
    <w:p w14:paraId="4CE7D89C">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258.6亩</w:t>
      </w:r>
    </w:p>
    <w:p w14:paraId="0173165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w:t>
      </w:r>
      <w:r>
        <w:rPr>
          <w:rFonts w:hint="eastAsia" w:asciiTheme="minorEastAsia" w:hAnsiTheme="minorEastAsia" w:cstheme="minorEastAsia"/>
          <w:color w:val="auto"/>
          <w:kern w:val="2"/>
          <w:sz w:val="28"/>
          <w:szCs w:val="28"/>
          <w:lang w:val="en-US" w:eastAsia="zh-CN" w:bidi="ar-SA"/>
        </w:rPr>
        <w:t>3年</w:t>
      </w:r>
    </w:p>
    <w:p w14:paraId="4B6A037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挂网底价：75123元/年</w:t>
      </w:r>
    </w:p>
    <w:p w14:paraId="5C4676F2">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交易保证金：15025元</w:t>
      </w:r>
    </w:p>
    <w:p w14:paraId="2EADAD7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报名时间：2026年01月21日10:00-2026年01月27日12:00</w:t>
      </w:r>
    </w:p>
    <w:p w14:paraId="2756B08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竞拍时间：2026年01月28日10:00-2026年01月28日16:00</w:t>
      </w:r>
    </w:p>
    <w:p w14:paraId="7B475E4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租金一年一付，承租方需缴纳一年租金作为合同履约金</w:t>
      </w:r>
      <w:bookmarkStart w:id="40" w:name="_GoBack"/>
      <w:bookmarkEnd w:id="40"/>
    </w:p>
    <w:p w14:paraId="10E169D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王育豪 18217885603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报名地址：海南省海口市龙华区海垦国际金融中心20层2004室。项目在平台挂网公告中，欢迎意向客户报名竞投!详情请登录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BDEDE5-7520-4F26-9C86-F58F8930E2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7060AAFD-5396-4C09-A106-AB81BC32280B}"/>
  </w:font>
  <w:font w:name="新宋体">
    <w:panose1 w:val="02010609030101010101"/>
    <w:charset w:val="86"/>
    <w:family w:val="modern"/>
    <w:pitch w:val="default"/>
    <w:sig w:usb0="00000203" w:usb1="288F0000" w:usb2="00000006" w:usb3="00000000" w:csb0="00040001" w:csb1="00000000"/>
    <w:embedRegular r:id="rId3" w:fontKey="{3A905DDA-CBDD-46DE-9951-115AD7AE74FB}"/>
  </w:font>
  <w:font w:name="微软雅黑">
    <w:panose1 w:val="020B0503020204020204"/>
    <w:charset w:val="86"/>
    <w:family w:val="swiss"/>
    <w:pitch w:val="default"/>
    <w:sig w:usb0="80000287" w:usb1="2ACF3C50" w:usb2="00000016" w:usb3="00000000" w:csb0="0004001F" w:csb1="00000000"/>
    <w:embedRegular r:id="rId4" w:fontKey="{4B7E8C9D-DFB5-427F-85E9-03D3E565B3CE}"/>
  </w:font>
  <w:font w:name="仿宋">
    <w:panose1 w:val="02010609060101010101"/>
    <w:charset w:val="86"/>
    <w:family w:val="modern"/>
    <w:pitch w:val="default"/>
    <w:sig w:usb0="800002BF" w:usb1="38CF7CFA" w:usb2="00000016" w:usb3="00000000" w:csb0="00040001" w:csb1="00000000"/>
    <w:embedRegular r:id="rId5" w:fontKey="{D759F40B-3996-42F1-B5FB-4D970504D9CA}"/>
  </w:font>
  <w:font w:name="方正小标宋_GBK">
    <w:panose1 w:val="02000000000000000000"/>
    <w:charset w:val="86"/>
    <w:family w:val="auto"/>
    <w:pitch w:val="default"/>
    <w:sig w:usb0="A00002BF" w:usb1="38CF7CFA" w:usb2="00082016" w:usb3="00000000" w:csb0="00040001" w:csb1="00000000"/>
    <w:embedRegular r:id="rId6" w:fontKey="{6929E9FE-FE79-4FF7-B2D7-ACBBFD37B479}"/>
  </w:font>
  <w:font w:name="WPSEMBED1">
    <w:panose1 w:val="02000000000000000000"/>
    <w:charset w:val="86"/>
    <w:family w:val="auto"/>
    <w:pitch w:val="default"/>
    <w:sig w:usb0="A00002BF" w:usb1="38CF7CFA" w:usb2="00082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258519A"/>
    <w:rsid w:val="042277FF"/>
    <w:rsid w:val="04F0111A"/>
    <w:rsid w:val="08BA0261"/>
    <w:rsid w:val="0A8721A0"/>
    <w:rsid w:val="0B7B2128"/>
    <w:rsid w:val="0B985CD3"/>
    <w:rsid w:val="0E68572F"/>
    <w:rsid w:val="0E9816ED"/>
    <w:rsid w:val="10396E71"/>
    <w:rsid w:val="11DE52CB"/>
    <w:rsid w:val="150A3847"/>
    <w:rsid w:val="18E10F33"/>
    <w:rsid w:val="1A0C35CC"/>
    <w:rsid w:val="1A745B2D"/>
    <w:rsid w:val="1CDC6FF8"/>
    <w:rsid w:val="2163678E"/>
    <w:rsid w:val="23C4301C"/>
    <w:rsid w:val="24475A26"/>
    <w:rsid w:val="264204D7"/>
    <w:rsid w:val="2741574C"/>
    <w:rsid w:val="29222C0F"/>
    <w:rsid w:val="2C765212"/>
    <w:rsid w:val="30B56AE1"/>
    <w:rsid w:val="30D87B26"/>
    <w:rsid w:val="327E6635"/>
    <w:rsid w:val="331A32E7"/>
    <w:rsid w:val="343E0B1D"/>
    <w:rsid w:val="3516702D"/>
    <w:rsid w:val="356B5D48"/>
    <w:rsid w:val="37E601A9"/>
    <w:rsid w:val="38B149C3"/>
    <w:rsid w:val="3A311177"/>
    <w:rsid w:val="3A7A2C02"/>
    <w:rsid w:val="3EE84C2D"/>
    <w:rsid w:val="3F595A04"/>
    <w:rsid w:val="40C3737E"/>
    <w:rsid w:val="43315BEC"/>
    <w:rsid w:val="43AD1C7C"/>
    <w:rsid w:val="44912C24"/>
    <w:rsid w:val="47C03328"/>
    <w:rsid w:val="48601C27"/>
    <w:rsid w:val="4B4A4C6D"/>
    <w:rsid w:val="4C122427"/>
    <w:rsid w:val="4D440E1C"/>
    <w:rsid w:val="4DC33073"/>
    <w:rsid w:val="4E3F7559"/>
    <w:rsid w:val="4ECE0172"/>
    <w:rsid w:val="500D0ED1"/>
    <w:rsid w:val="51516E47"/>
    <w:rsid w:val="51A46EB2"/>
    <w:rsid w:val="53377685"/>
    <w:rsid w:val="56073B1A"/>
    <w:rsid w:val="5B3D3480"/>
    <w:rsid w:val="5CF93C67"/>
    <w:rsid w:val="60083106"/>
    <w:rsid w:val="62F216C4"/>
    <w:rsid w:val="63AC721C"/>
    <w:rsid w:val="64515E2E"/>
    <w:rsid w:val="64D61FAB"/>
    <w:rsid w:val="66607C91"/>
    <w:rsid w:val="66C801A8"/>
    <w:rsid w:val="66D25C29"/>
    <w:rsid w:val="66F00DEB"/>
    <w:rsid w:val="6C0E3CC0"/>
    <w:rsid w:val="6D550A35"/>
    <w:rsid w:val="6F0D424F"/>
    <w:rsid w:val="6F71073E"/>
    <w:rsid w:val="72BF0A27"/>
    <w:rsid w:val="741C177D"/>
    <w:rsid w:val="758F67AD"/>
    <w:rsid w:val="764417E6"/>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6142</Words>
  <Characters>6417</Characters>
  <Lines>59</Lines>
  <Paragraphs>16</Paragraphs>
  <TotalTime>8</TotalTime>
  <ScaleCrop>false</ScaleCrop>
  <LinksUpToDate>false</LinksUpToDate>
  <CharactersWithSpaces>6849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2026-01-21T07:34:31Z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1819B7AA2FE342A4BBA824FF143CB877_13</vt:lpwstr>
  </property>
  <property fmtid="{D5CDD505-2E9C-101B-9397-08002B2CF9AE}" pid="4" name="KSOTemplateDocerSaveRecord">
    <vt:lpwstr>eyJoZGlkIjoiOTIxYTdjZWIwYjY1OTYxYTUwNzNmNTEyZDlhNWViMzYiLCJ1c2VySWQiOiIxNTc0MTczNzE3In0=</vt:lpwstr>
  </property>
</Properties>
</file>