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32320"/>
      <w:bookmarkStart w:id="2" w:name="_Toc21762"/>
      <w:bookmarkStart w:id="3" w:name="_Toc21422"/>
      <w:bookmarkStart w:id="4" w:name="_Toc20910"/>
      <w:bookmarkStart w:id="5" w:name="_Toc24454"/>
      <w:bookmarkStart w:id="6" w:name="_Toc11918"/>
      <w:bookmarkStart w:id="7" w:name="_Toc15737"/>
      <w:bookmarkStart w:id="8" w:name="_Toc7615"/>
      <w:bookmarkStart w:id="9" w:name="_Toc24068"/>
      <w:bookmarkStart w:id="10" w:name="_Toc20033"/>
      <w:bookmarkStart w:id="11" w:name="_Toc29002"/>
      <w:bookmarkStart w:id="12" w:name="_Toc24727"/>
      <w:bookmarkStart w:id="13" w:name="_Toc12789"/>
      <w:bookmarkStart w:id="14" w:name="_Toc13462"/>
      <w:bookmarkStart w:id="15" w:name="_Toc8396"/>
      <w:bookmarkStart w:id="16" w:name="_Toc25712"/>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文昌市会文镇烟堆村委会1亩养殖场出租项目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03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108000</w:t>
      </w:r>
      <w:r>
        <w:rPr>
          <w:rFonts w:hint="eastAsia" w:ascii="新宋体" w:hAnsi="新宋体" w:eastAsia="新宋体" w:cs="Times New Roman"/>
          <w:b/>
          <w:bCs/>
          <w:sz w:val="28"/>
          <w:szCs w:val="28"/>
          <w:lang w:val="en-US" w:eastAsia="zh-CN"/>
        </w:rPr>
        <w:t>元/年。</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w:t>
      </w:r>
      <w:r>
        <w:rPr>
          <w:rFonts w:hint="eastAsia" w:ascii="新宋体" w:hAnsi="新宋体" w:eastAsia="新宋体" w:cs="Times New Roman"/>
          <w:b/>
          <w:bCs/>
          <w:sz w:val="28"/>
          <w:szCs w:val="28"/>
          <w:u w:val="single"/>
        </w:rPr>
        <w:t>100</w:t>
      </w:r>
      <w:r>
        <w:rPr>
          <w:rFonts w:hint="eastAsia" w:ascii="新宋体" w:hAnsi="新宋体" w:eastAsia="新宋体" w:cs="Times New Roman"/>
          <w:b/>
          <w:bCs/>
          <w:sz w:val="28"/>
          <w:szCs w:val="28"/>
        </w:rPr>
        <w:t>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02-04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文昌市会文镇烟堆村委会1亩养殖场出租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文昌市会文镇烟堆村委会1亩养殖场出租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文昌市会文镇烟堆村委会1亩养殖场出租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意向承租（受让）函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文昌市会文镇烟堆村委会1亩养殖场</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12264"/>
      <w:bookmarkStart w:id="29" w:name="_Toc14469"/>
      <w:bookmarkStart w:id="30" w:name="_Toc32101"/>
      <w:bookmarkStart w:id="31" w:name="_Toc29841"/>
      <w:bookmarkStart w:id="32" w:name="_Toc4580"/>
      <w:bookmarkStart w:id="33" w:name="_Toc11237"/>
      <w:bookmarkStart w:id="34" w:name="_Toc1309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hint="default" w:ascii="宋体" w:hAnsi="宋体" w:eastAsia="宋体"/>
                <w:sz w:val="22"/>
                <w:lang w:val="en-US" w:eastAsia="zh-CN"/>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hint="default" w:ascii="宋体" w:hAnsi="宋体" w:eastAsia="宋体"/>
                <w:sz w:val="22"/>
                <w:lang w:val="en-US" w:eastAsia="zh-CN"/>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hint="default" w:ascii="宋体" w:hAnsi="宋体" w:eastAsia="宋体"/>
                <w:sz w:val="22"/>
                <w:lang w:val="en-US" w:eastAsia="zh-CN"/>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hint="eastAsia" w:ascii="宋体" w:hAnsi="宋体" w:eastAsia="宋体"/>
                <w:sz w:val="22"/>
                <w:lang w:val="en-US" w:eastAsia="zh-CN"/>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hint="default" w:ascii="宋体" w:hAnsi="宋体" w:eastAsia="宋体"/>
                <w:sz w:val="22"/>
                <w:lang w:val="en-US" w:eastAsia="zh-CN"/>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45495F6">
      <w:pPr>
        <w:spacing w:line="570" w:lineRule="exact"/>
        <w:jc w:val="center"/>
        <w:rPr>
          <w:rFonts w:hint="eastAsia" w:ascii="方正小标宋_GBK" w:hAnsi="方正小标宋_GBK" w:eastAsia="方正小标宋_GBK" w:cs="方正小标宋_GBK"/>
          <w:b/>
          <w:bCs/>
          <w:sz w:val="36"/>
          <w:szCs w:val="36"/>
          <w:lang w:val="en-US" w:eastAsia="zh-CN"/>
        </w:rPr>
      </w:pPr>
    </w:p>
    <w:p w14:paraId="112D4136">
      <w:pPr>
        <w:spacing w:line="570" w:lineRule="exact"/>
        <w:jc w:val="center"/>
        <w:rPr>
          <w:rFonts w:hint="eastAsia" w:ascii="方正小标宋_GBK" w:hAnsi="方正小标宋_GBK" w:eastAsia="方正小标宋_GBK" w:cs="方正小标宋_GBK"/>
          <w:b/>
          <w:bCs/>
          <w:sz w:val="36"/>
          <w:szCs w:val="36"/>
          <w:lang w:val="en-US" w:eastAsia="zh-CN"/>
        </w:rPr>
      </w:pPr>
    </w:p>
    <w:p w14:paraId="36ACBDAB">
      <w:pPr>
        <w:spacing w:line="570" w:lineRule="exact"/>
        <w:jc w:val="center"/>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文昌市会文镇烟堆村委会1亩养殖场出租</w:t>
      </w:r>
    </w:p>
    <w:p w14:paraId="64C9197D">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文昌市会文镇</w:t>
      </w:r>
      <w:r>
        <w:rPr>
          <w:rFonts w:hint="eastAsia" w:asciiTheme="minorEastAsia" w:hAnsiTheme="minorEastAsia" w:cstheme="minorEastAsia"/>
          <w:sz w:val="32"/>
          <w:szCs w:val="32"/>
          <w:u w:val="single"/>
          <w:lang w:val="en-US" w:eastAsia="zh-CN"/>
        </w:rPr>
        <w:t>烟堆</w:t>
      </w:r>
      <w:r>
        <w:rPr>
          <w:rFonts w:hint="eastAsia" w:asciiTheme="minorEastAsia" w:hAnsiTheme="minorEastAsia" w:eastAsiaTheme="minorEastAsia" w:cstheme="minorEastAsia"/>
          <w:sz w:val="32"/>
          <w:szCs w:val="32"/>
          <w:u w:val="single"/>
        </w:rPr>
        <w:t>村委会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文昌市会文镇烟堆村委会1亩养殖场出租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275551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标的名称：文昌市会文镇烟堆村委会1亩养殖场出租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文昌市会文镇烟堆村委会</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1亩</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5年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108000元/年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 xml:space="preserve">22000元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bookmarkStart w:id="36" w:name="_GoBack"/>
      <w:bookmarkEnd w:id="36"/>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一次性支付或商议</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229ED011-022A-4ECA-AD3C-B3D9BE6D9827}"/>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6EE70743-CD71-4CA7-8365-535F9BC1C90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3275358"/>
    <w:rsid w:val="053A6C03"/>
    <w:rsid w:val="06FD3C71"/>
    <w:rsid w:val="0A8721A0"/>
    <w:rsid w:val="0B136159"/>
    <w:rsid w:val="0B7B2128"/>
    <w:rsid w:val="0B985CD3"/>
    <w:rsid w:val="0E9816ED"/>
    <w:rsid w:val="10396E71"/>
    <w:rsid w:val="108959DB"/>
    <w:rsid w:val="11DE52CB"/>
    <w:rsid w:val="14B86EAC"/>
    <w:rsid w:val="150A3847"/>
    <w:rsid w:val="163C5299"/>
    <w:rsid w:val="16403F09"/>
    <w:rsid w:val="17DD133D"/>
    <w:rsid w:val="18E10F33"/>
    <w:rsid w:val="1A0C35CC"/>
    <w:rsid w:val="1B40198A"/>
    <w:rsid w:val="1F0965C7"/>
    <w:rsid w:val="201E08BA"/>
    <w:rsid w:val="2163678E"/>
    <w:rsid w:val="23547902"/>
    <w:rsid w:val="23C4301C"/>
    <w:rsid w:val="268D58CB"/>
    <w:rsid w:val="27120052"/>
    <w:rsid w:val="2741574C"/>
    <w:rsid w:val="278E49A9"/>
    <w:rsid w:val="28E76B6C"/>
    <w:rsid w:val="2C765212"/>
    <w:rsid w:val="30B56AE1"/>
    <w:rsid w:val="327E6635"/>
    <w:rsid w:val="33C822ED"/>
    <w:rsid w:val="3516702D"/>
    <w:rsid w:val="356B5D48"/>
    <w:rsid w:val="37E55960"/>
    <w:rsid w:val="37E601A9"/>
    <w:rsid w:val="39C61D44"/>
    <w:rsid w:val="3A7A2C02"/>
    <w:rsid w:val="3E526CE2"/>
    <w:rsid w:val="3EE84C2D"/>
    <w:rsid w:val="40F83955"/>
    <w:rsid w:val="430D2939"/>
    <w:rsid w:val="43315BEC"/>
    <w:rsid w:val="43AD1C7C"/>
    <w:rsid w:val="44912C24"/>
    <w:rsid w:val="47C03328"/>
    <w:rsid w:val="4C122427"/>
    <w:rsid w:val="4D440E1C"/>
    <w:rsid w:val="4D527153"/>
    <w:rsid w:val="4DC33073"/>
    <w:rsid w:val="4E1D1903"/>
    <w:rsid w:val="4E3F7559"/>
    <w:rsid w:val="4ECE0172"/>
    <w:rsid w:val="50332D85"/>
    <w:rsid w:val="51516E47"/>
    <w:rsid w:val="52384853"/>
    <w:rsid w:val="54231691"/>
    <w:rsid w:val="54CD76AA"/>
    <w:rsid w:val="58BB2F7A"/>
    <w:rsid w:val="5B4919FD"/>
    <w:rsid w:val="5CF93C67"/>
    <w:rsid w:val="601E16DB"/>
    <w:rsid w:val="62FD759A"/>
    <w:rsid w:val="635C622C"/>
    <w:rsid w:val="64515E2E"/>
    <w:rsid w:val="64D61FAB"/>
    <w:rsid w:val="6654149E"/>
    <w:rsid w:val="66C02C82"/>
    <w:rsid w:val="675A247D"/>
    <w:rsid w:val="6BE3535F"/>
    <w:rsid w:val="6CD27A16"/>
    <w:rsid w:val="6CFD1D8F"/>
    <w:rsid w:val="6FBD4AFC"/>
    <w:rsid w:val="786A7F85"/>
    <w:rsid w:val="791505B4"/>
    <w:rsid w:val="79AF1ACE"/>
    <w:rsid w:val="7A7C6A82"/>
    <w:rsid w:val="7BEF7E87"/>
    <w:rsid w:val="7D3B2B57"/>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6667</Words>
  <Characters>7075</Characters>
  <Lines>59</Lines>
  <Paragraphs>16</Paragraphs>
  <TotalTime>8</TotalTime>
  <ScaleCrop>false</ScaleCrop>
  <LinksUpToDate>false</LinksUpToDate>
  <CharactersWithSpaces>7576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2026-01-23T03:57:06Z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