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4454"/>
      <w:bookmarkStart w:id="2" w:name="_Toc32320"/>
      <w:bookmarkStart w:id="3" w:name="_Toc20910"/>
      <w:bookmarkStart w:id="4" w:name="_Toc15737"/>
      <w:bookmarkStart w:id="5" w:name="_Toc21422"/>
      <w:bookmarkStart w:id="6" w:name="_Toc21762"/>
      <w:bookmarkStart w:id="7" w:name="_Toc11918"/>
      <w:bookmarkStart w:id="8" w:name="_Toc20033"/>
      <w:bookmarkStart w:id="9" w:name="_Toc24068"/>
      <w:bookmarkStart w:id="10" w:name="_Toc29002"/>
      <w:bookmarkStart w:id="11" w:name="_Toc7615"/>
      <w:bookmarkStart w:id="12" w:name="_Toc8396"/>
      <w:bookmarkStart w:id="13" w:name="_Toc12789"/>
      <w:bookmarkStart w:id="14" w:name="_Toc13462"/>
      <w:bookmarkStart w:id="15" w:name="_Toc25712"/>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万宁市和乐镇盐墩村委会84.48亩集体土地出租项目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02</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28</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；1200元/亩/年。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03-02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海南农商银行</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万宁市和乐镇盐墩村委会84.48亩集体土地出租项目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万宁市和乐镇盐墩村委会84.48亩集体土地出租项目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万宁市和乐镇盐墩村委会84.48亩集体土地出租项目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2</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万宁市和乐镇盐墩村委会84.48亩集体土地出租项目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28981"/>
      <w:bookmarkStart w:id="18" w:name="_Toc11532"/>
      <w:bookmarkStart w:id="19" w:name="_Toc13357"/>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31003"/>
      <w:bookmarkStart w:id="21" w:name="_Toc7009"/>
      <w:bookmarkStart w:id="22" w:name="_Toc24611"/>
      <w:r>
        <w:rPr>
          <w:rFonts w:hint="eastAsia" w:ascii="Times New Roman" w:hAnsi="Times New Roman"/>
          <w:b w:val="0"/>
          <w:bCs w:val="0"/>
          <w:sz w:val="28"/>
          <w:szCs w:val="28"/>
        </w:rPr>
        <w:t>10、最终解释权归万宁农村产权交易中心。</w:t>
      </w:r>
      <w:bookmarkEnd w:id="20"/>
      <w:bookmarkEnd w:id="21"/>
      <w:bookmarkEnd w:id="22"/>
      <w:bookmarkStart w:id="23" w:name="_Toc29057"/>
      <w:bookmarkStart w:id="24" w:name="_Toc30986"/>
      <w:bookmarkStart w:id="25" w:name="_Toc4535"/>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2264"/>
      <w:bookmarkStart w:id="29" w:name="_Toc14469"/>
      <w:bookmarkStart w:id="30" w:name="_Toc29841"/>
      <w:bookmarkStart w:id="31" w:name="_Toc32101"/>
      <w:bookmarkStart w:id="32" w:name="_Toc11237"/>
      <w:bookmarkStart w:id="33" w:name="_Toc13094"/>
      <w:bookmarkStart w:id="34" w:name="_Toc4580"/>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万宁市和乐镇盐墩村委会84.48亩集体土地出租项目交易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eastAsiaTheme="minorEastAsia" w:cstheme="minorEastAsia"/>
          <w:sz w:val="32"/>
          <w:szCs w:val="32"/>
          <w:lang w:val="en-US" w:eastAsia="zh-CN"/>
        </w:rPr>
        <w:t>和乐镇盐墩村委会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万宁市和乐镇盐墩村委会84.48亩集体土地出租项目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万宁市和乐镇盐墩村委会84.48亩集体土地出租项目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万宁市和乐镇盐墩村民委员会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出租面积：84.48亩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1200元/亩/年（第1-5年1200元/亩/年，第6-15年3000元/亩/年，第16-20年5000元/亩/年，如有溢价，每年的租金需增加溢价部分的租金）</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20276</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 12:00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租金一年一付，第1-5年1200元/亩/年，第6-15年3000元/亩/年，第16-20年5000元/亩/年，如有溢价，每年的租金需增加溢价部分的租金</w:t>
      </w:r>
      <w:r>
        <w:rPr>
          <w:rFonts w:hint="eastAsia" w:asciiTheme="minorEastAsia" w:hAnsiTheme="minorEastAsia" w:eastAsiaTheme="minorEastAsia" w:cstheme="minorEastAsia"/>
          <w:sz w:val="28"/>
          <w:szCs w:val="28"/>
          <w:lang w:val="en-US" w:eastAsia="zh-CN"/>
        </w:rPr>
        <w:t>。</w:t>
      </w:r>
      <w:bookmarkStart w:id="36" w:name="_GoBack"/>
      <w:bookmarkEnd w:id="36"/>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5F87CF2"/>
    <w:rsid w:val="06FA1657"/>
    <w:rsid w:val="092D073C"/>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7784"/>
    <w:rsid w:val="2A812A38"/>
    <w:rsid w:val="2BBF3F35"/>
    <w:rsid w:val="2C765212"/>
    <w:rsid w:val="2F430136"/>
    <w:rsid w:val="327E6635"/>
    <w:rsid w:val="34B561E0"/>
    <w:rsid w:val="3516702D"/>
    <w:rsid w:val="356B5D48"/>
    <w:rsid w:val="360C2A68"/>
    <w:rsid w:val="37E601A9"/>
    <w:rsid w:val="39B861FF"/>
    <w:rsid w:val="3A2A42C7"/>
    <w:rsid w:val="3A7A2C02"/>
    <w:rsid w:val="3AD13F00"/>
    <w:rsid w:val="3C68729C"/>
    <w:rsid w:val="3EE84C2D"/>
    <w:rsid w:val="42D30665"/>
    <w:rsid w:val="43091261"/>
    <w:rsid w:val="43315BEC"/>
    <w:rsid w:val="436B7E26"/>
    <w:rsid w:val="43A221A8"/>
    <w:rsid w:val="43AD1C7C"/>
    <w:rsid w:val="448F60EF"/>
    <w:rsid w:val="44912C24"/>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C4E28D1"/>
    <w:rsid w:val="6D086E39"/>
    <w:rsid w:val="6DC54215"/>
    <w:rsid w:val="6FB33DC4"/>
    <w:rsid w:val="7165267B"/>
    <w:rsid w:val="73890868"/>
    <w:rsid w:val="741E70FE"/>
    <w:rsid w:val="751E5042"/>
    <w:rsid w:val="753E57CF"/>
    <w:rsid w:val="754D7ECF"/>
    <w:rsid w:val="76260789"/>
    <w:rsid w:val="771A6082"/>
    <w:rsid w:val="77295E93"/>
    <w:rsid w:val="786A7F85"/>
    <w:rsid w:val="791505B4"/>
    <w:rsid w:val="7A7C6A82"/>
    <w:rsid w:val="7BA66B53"/>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4219</Words>
  <Characters>4430</Characters>
  <Lines>59</Lines>
  <Paragraphs>16</Paragraphs>
  <TotalTime>7</TotalTime>
  <ScaleCrop>false</ScaleCrop>
  <LinksUpToDate>false</LinksUpToDate>
  <CharactersWithSpaces>4471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2026-02-13T03:02:59Z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