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意向受让方准备材料清单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一、报名环节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（2）法人代表在职证明及法人代表身份证复印件；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（3）经办人授权委托书原件，经办人身份证复印件（有经办人的需要）；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经营主体征信材料（未被“信用中国”(www.creditchina.gov.cn)列入严重失信主体名单、重大税收违法失信主体、政府采购严重违法失信行为记录名单;未被“中国执行信息公开网”(http://zxgk.court.gov.cn)列入失信被执行人;未被“中国政府采购网”(www.ccgp.gov.cn)列入政府采购严重违法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（5）公司章程；内部决议材料（股东会决议/董事会决议）复印件；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（6）近三年经审计的财务报告，银行存款证明；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（7）无欠税证明材料；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（8）意向受让申请书等；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（9）交易保证金的打款证明；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（10）按规定应提交的其他材料。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二、交易环节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签订的合同复印件，缴纳合同价款的打款证明，缴纳交易服务费的打款证明。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  <w:t>注：（1）、（2）、（3）、（5）、（6）、（7）、（8）项材料需加盖公章。</w:t>
      </w:r>
    </w:p>
    <w:p>
      <w:pPr>
        <w:pStyle w:val="2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bookmarkStart w:id="0" w:name="OLE_LINK1"/>
      <w:bookmarkStart w:id="1" w:name="_Toc23726"/>
      <w:bookmarkStart w:id="2" w:name="_Toc22999"/>
      <w:bookmarkStart w:id="3" w:name="_Toc17743"/>
      <w:bookmarkStart w:id="4" w:name="_Toc467"/>
      <w:bookmarkStart w:id="5" w:name="_Toc707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法定代表人在职证明</w:t>
      </w:r>
      <w:bookmarkEnd w:id="0"/>
      <w:bookmarkEnd w:id="1"/>
      <w:bookmarkEnd w:id="2"/>
      <w:bookmarkEnd w:id="3"/>
      <w:bookmarkEnd w:id="4"/>
      <w:bookmarkEnd w:id="5"/>
    </w:p>
    <w:p>
      <w:pPr>
        <w:pStyle w:val="4"/>
        <w:rPr>
          <w:rFonts w:hint="eastAsia" w:ascii="黑体" w:hAnsi="黑体"/>
          <w:color w:val="auto"/>
          <w:highlight w:val="none"/>
        </w:rPr>
      </w:pPr>
    </w:p>
    <w:p>
      <w:pPr>
        <w:pStyle w:val="4"/>
        <w:rPr>
          <w:rFonts w:hint="eastAsia" w:ascii="黑体" w:hAnsi="黑体"/>
          <w:color w:val="auto"/>
          <w:highlight w:val="none"/>
        </w:rPr>
      </w:pPr>
    </w:p>
    <w:p>
      <w:pPr>
        <w:pStyle w:val="4"/>
        <w:rPr>
          <w:rFonts w:hint="eastAsia" w:ascii="黑体" w:hAnsi="黑体"/>
          <w:color w:val="auto"/>
          <w:highlight w:val="none"/>
        </w:rPr>
      </w:pPr>
    </w:p>
    <w:p>
      <w:pPr>
        <w:shd w:val="clear" w:color="auto" w:fill="auto"/>
        <w:spacing w:line="240" w:lineRule="auto"/>
        <w:ind w:firstLine="0" w:firstLineChars="0"/>
        <w:rPr>
          <w:rFonts w:hint="eastAsia"/>
          <w:color w:val="auto"/>
          <w:sz w:val="24"/>
          <w:highlight w:val="none"/>
        </w:rPr>
      </w:pPr>
    </w:p>
    <w:p>
      <w:pPr>
        <w:pStyle w:val="3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兹证明________同志，性别____，在我单位任__________职务，系我单位法定代表人。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3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特此证明。</w:t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hd w:val="clear" w:color="auto" w:fill="auto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hd w:val="clear" w:color="auto" w:fil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shd w:val="clear" w:color="auto" w:fill="auto"/>
        <w:wordWrap w:val="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XXXX企业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章）：      </w:t>
      </w:r>
    </w:p>
    <w:p>
      <w:pPr>
        <w:shd w:val="clear" w:color="auto" w:fill="auto"/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 月    日</w:t>
      </w:r>
    </w:p>
    <w:p>
      <w:pPr>
        <w:shd w:val="clear" w:color="auto" w:fill="auto"/>
        <w:rPr>
          <w:color w:val="auto"/>
          <w:sz w:val="32"/>
          <w:szCs w:val="32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4"/>
        <w:rPr>
          <w:rFonts w:hint="eastAsia"/>
          <w:color w:val="auto"/>
          <w:sz w:val="24"/>
          <w:highlight w:val="none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法人授权委托书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（有经办人的需要）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陵水农村产权交易中心</w:t>
      </w:r>
      <w:r>
        <w:rPr>
          <w:rFonts w:hint="eastAsia" w:ascii="仿宋_GB2312" w:eastAsia="仿宋_GB2312"/>
          <w:sz w:val="28"/>
          <w:szCs w:val="28"/>
        </w:rPr>
        <w:t>: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委托</w:t>
      </w: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ascii="仿宋_GB2312" w:eastAsia="仿宋_GB2312"/>
          <w:sz w:val="28"/>
          <w:szCs w:val="28"/>
        </w:rPr>
        <w:t>(性别: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身号: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协助办理“</w:t>
      </w:r>
      <w:bookmarkStart w:id="6" w:name="OLE_LINK2"/>
      <w:r>
        <w:rPr>
          <w:rFonts w:hint="eastAsia" w:ascii="仿宋_GB2312" w:eastAsia="仿宋_GB2312"/>
          <w:sz w:val="28"/>
          <w:szCs w:val="28"/>
          <w:lang w:val="en-US" w:eastAsia="zh-CN"/>
        </w:rPr>
        <w:t>椰林镇华东村90亩集体建设用地使用权合作</w:t>
      </w:r>
      <w:bookmarkEnd w:id="6"/>
      <w:r>
        <w:rPr>
          <w:rFonts w:hint="eastAsia" w:ascii="仿宋_GB2312" w:eastAsia="仿宋_GB2312"/>
          <w:sz w:val="28"/>
          <w:szCs w:val="28"/>
          <w:lang w:val="en-US" w:eastAsia="zh-CN"/>
        </w:rPr>
        <w:t>”报名竞拍相关</w:t>
      </w:r>
      <w:r>
        <w:rPr>
          <w:rFonts w:ascii="仿宋_GB2312" w:eastAsia="仿宋_GB2312"/>
          <w:sz w:val="28"/>
          <w:szCs w:val="28"/>
        </w:rPr>
        <w:t>事宜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委托有效期从申请报名开始至交易结束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lef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被委托人（签名按手印） 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委托人</w:t>
      </w:r>
      <w:r>
        <w:rPr>
          <w:rFonts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签名或签</w:t>
      </w:r>
      <w:r>
        <w:rPr>
          <w:rFonts w:ascii="仿宋_GB2312" w:eastAsia="仿宋_GB2312"/>
          <w:sz w:val="28"/>
          <w:szCs w:val="28"/>
        </w:rPr>
        <w:t>章) :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                </w:t>
      </w:r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XXXXXXXX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日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" w:hAnsi="楷体" w:eastAsia="楷体" w:cs="楷体"/>
          <w:color w:val="FF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74057"/>
    <w:rsid w:val="050A7740"/>
    <w:rsid w:val="08D54AE3"/>
    <w:rsid w:val="1A8D516A"/>
    <w:rsid w:val="43446772"/>
    <w:rsid w:val="6847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Cambria" w:hAnsi="Cambria" w:eastAsia="黑体"/>
      <w:b/>
      <w:kern w:val="0"/>
      <w:sz w:val="36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陵水黎族自治县（椰林镇）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2026-03-05T09:40:00Z</dcterms:created>
  <dc:creator>17675</dc:creator>
  <cp:lastModifiedBy>17675</cp:lastModifiedBy>
  <dcterms:modified xsi:type="dcterms:W3CDTF">2026-03-09T00:53:46Z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