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4454"/>
      <w:bookmarkStart w:id="3" w:name="_Toc32320"/>
      <w:bookmarkStart w:id="4" w:name="_Toc21762"/>
      <w:bookmarkStart w:id="5" w:name="_Toc15737"/>
      <w:bookmarkStart w:id="6" w:name="_Toc20910"/>
      <w:bookmarkStart w:id="7" w:name="_Toc11918"/>
      <w:bookmarkStart w:id="8" w:name="_Toc8396"/>
      <w:bookmarkStart w:id="9" w:name="_Toc20033"/>
      <w:bookmarkStart w:id="10" w:name="_Toc7615"/>
      <w:bookmarkStart w:id="11" w:name="_Toc24068"/>
      <w:bookmarkStart w:id="12" w:name="_Toc13462"/>
      <w:bookmarkStart w:id="13" w:name="_Toc25712"/>
      <w:bookmarkStart w:id="14" w:name="_Toc29002"/>
      <w:bookmarkStart w:id="15" w:name="_Toc24727"/>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万宁市兴隆华侨农场花园路隆苑北侧103.44亩用地租赁项目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03</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w:t>
      </w:r>
      <w:r>
        <w:rPr>
          <w:rFonts w:hint="eastAsia" w:ascii="新宋体" w:hAnsi="新宋体" w:eastAsia="新宋体" w:cs="Times New Roman"/>
          <w:sz w:val="28"/>
          <w:szCs w:val="28"/>
          <w:lang w:val="en-US" w:eastAsia="zh-CN"/>
        </w:rPr>
        <w:t>不少于</w:t>
      </w:r>
      <w:r>
        <w:rPr>
          <w:rFonts w:hint="eastAsia" w:ascii="新宋体" w:hAnsi="新宋体" w:eastAsia="新宋体" w:cs="Times New Roman"/>
          <w:sz w:val="28"/>
          <w:szCs w:val="28"/>
        </w:rPr>
        <w:t>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；968元/亩/年。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03-25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海南农商银行</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万宁市兴隆华侨农场花园路隆苑北侧103.44亩用地租赁项目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万宁市兴隆华侨农场花园路隆苑北侧103.44亩用地租赁项目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万宁市兴隆华侨农场花园路隆苑北侧103.44亩用地租赁项目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万宁市兴隆华侨农场花园路隆苑北侧103.44亩用地租赁项目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13357"/>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31003"/>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4580"/>
      <w:bookmarkStart w:id="30" w:name="_Toc13094"/>
      <w:bookmarkStart w:id="31" w:name="_Toc11237"/>
      <w:bookmarkStart w:id="32" w:name="_Toc29841"/>
      <w:bookmarkStart w:id="33" w:name="_Toc14469"/>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万宁市兴隆华侨农场花园路隆苑北侧103.44亩用地租赁项目交易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eastAsiaTheme="minorEastAsia" w:cstheme="minorEastAsia"/>
          <w:sz w:val="32"/>
          <w:szCs w:val="32"/>
          <w:u w:val="none"/>
          <w:lang w:val="en-US" w:eastAsia="zh-CN"/>
        </w:rPr>
        <w:t>兴隆华侨农</w:t>
      </w:r>
      <w:r>
        <w:rPr>
          <w:rFonts w:hint="eastAsia" w:asciiTheme="minorEastAsia" w:hAnsiTheme="minorEastAsia" w:cstheme="minorEastAsia"/>
          <w:sz w:val="32"/>
          <w:szCs w:val="32"/>
          <w:u w:val="none"/>
          <w:lang w:val="en-US" w:eastAsia="zh-CN"/>
        </w:rPr>
        <w:t>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万宁市兴隆华侨农场花园路隆苑北侧103.44亩用地租赁项目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万宁市兴隆华侨农场花园路隆苑北侧103.44亩用地租赁项目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出租面积：103.44亩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968元/亩/年</w:t>
      </w:r>
      <w:bookmarkStart w:id="36" w:name="_GoBack"/>
      <w:bookmarkEnd w:id="36"/>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19300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1A0268E"/>
    <w:rsid w:val="0433060F"/>
    <w:rsid w:val="05F87CF2"/>
    <w:rsid w:val="06FA1657"/>
    <w:rsid w:val="092D073C"/>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65D471D"/>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12113F"/>
    <w:rsid w:val="7A7C6A82"/>
    <w:rsid w:val="7BA66B53"/>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4533</Words>
  <Characters>4788</Characters>
  <Lines>59</Lines>
  <Paragraphs>16</Paragraphs>
  <TotalTime>9</TotalTime>
  <ScaleCrop>false</ScaleCrop>
  <LinksUpToDate>false</LinksUpToDate>
  <CharactersWithSpaces>4829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2026-03-16T08:50:52Z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