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32320"/>
      <w:bookmarkStart w:id="1" w:name="_Toc21762"/>
      <w:bookmarkStart w:id="2" w:name="_Toc20910"/>
      <w:bookmarkStart w:id="3" w:name="_Toc11918"/>
      <w:bookmarkStart w:id="4" w:name="_Toc24454"/>
      <w:bookmarkStart w:id="5" w:name="_Toc15737"/>
      <w:bookmarkStart w:id="6" w:name="_Toc21422"/>
      <w:bookmarkStart w:id="7" w:name="_Toc12789"/>
      <w:bookmarkStart w:id="8" w:name="_Toc24068"/>
      <w:bookmarkStart w:id="9" w:name="_Toc24727"/>
      <w:bookmarkStart w:id="10" w:name="_Toc13462"/>
      <w:bookmarkStart w:id="11" w:name="_Toc20033"/>
      <w:bookmarkStart w:id="12" w:name="_Toc29002"/>
      <w:bookmarkStart w:id="13" w:name="_Toc25712"/>
      <w:bookmarkStart w:id="14" w:name="_Toc7615"/>
      <w:bookmarkStart w:id="15" w:name="_Toc8396"/>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val="0"/>
          <w:bCs w:val="0"/>
          <w:color w:val="auto"/>
          <w:sz w:val="28"/>
          <w:szCs w:val="28"/>
          <w:u w:val="single"/>
          <w:lang w:val="en-US" w:eastAsia="zh-CN"/>
        </w:rPr>
        <w:t>屯城镇昌志路93、95号128㎡铺面出租</w:t>
      </w:r>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2026-4-13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屯城镇昌志路93、95号128㎡铺面出租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24000</w:t>
      </w:r>
      <w:r>
        <w:rPr>
          <w:rFonts w:hint="eastAsia" w:ascii="新宋体" w:hAnsi="新宋体" w:eastAsia="新宋体" w:cs="Times New Roman"/>
          <w:color w:val="auto"/>
          <w:sz w:val="28"/>
          <w:szCs w:val="28"/>
          <w:lang w:val="en-US" w:eastAsia="zh-CN"/>
        </w:rPr>
        <w:t>元/年</w:t>
      </w:r>
      <w:r>
        <w:rPr>
          <w:rFonts w:hint="eastAsia" w:ascii="新宋体" w:hAnsi="新宋体" w:eastAsia="新宋体" w:cs="Times New Roman"/>
          <w:color w:val="auto"/>
          <w:sz w:val="28"/>
          <w:szCs w:val="28"/>
          <w:u w:val="none"/>
          <w:lang w:val="en-US" w:eastAsia="zh-CN"/>
        </w:rPr>
        <w:t>。</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2026-4-14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屯城镇昌志路93、95号128㎡铺面出租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屯城镇昌志路93、95号128㎡铺面出租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屯城镇昌志路93、95号128㎡铺面出租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屯城镇昌志路93、95号128㎡铺面出租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11532"/>
      <w:bookmarkStart w:id="17" w:name="_Toc13357"/>
      <w:bookmarkStart w:id="18" w:name="_Toc28981"/>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24611"/>
      <w:bookmarkStart w:id="20" w:name="_Toc7009"/>
      <w:bookmarkStart w:id="21" w:name="_Toc31003"/>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4535"/>
      <w:bookmarkStart w:id="23" w:name="_Toc29057"/>
      <w:bookmarkStart w:id="24" w:name="_Toc30986"/>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17490"/>
      <w:bookmarkStart w:id="26" w:name="_Toc9059"/>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11237"/>
      <w:bookmarkStart w:id="28" w:name="_Toc14469"/>
      <w:bookmarkStart w:id="29" w:name="_Toc4580"/>
      <w:bookmarkStart w:id="30" w:name="_Toc13094"/>
      <w:bookmarkStart w:id="31" w:name="_Toc12264"/>
      <w:bookmarkStart w:id="32" w:name="_Toc29841"/>
      <w:bookmarkStart w:id="33" w:name="_Toc32101"/>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屯城镇昌志路93、95号128㎡铺面出租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lang w:val="en-US" w:eastAsia="zh-CN"/>
        </w:rPr>
        <w:t>屯昌县屯城镇新南社区新南一组股份经济合作社</w:t>
      </w:r>
      <w:r>
        <w:rPr>
          <w:rFonts w:hint="eastAsia" w:asciiTheme="minorEastAsia" w:hAnsiTheme="minorEastAsia" w:eastAsiaTheme="minorEastAsia" w:cstheme="minorEastAsia"/>
          <w:color w:val="auto"/>
          <w:sz w:val="32"/>
          <w:szCs w:val="32"/>
        </w:rPr>
        <w:t>召开会议决议，</w:t>
      </w:r>
      <w:r>
        <w:rPr>
          <w:rFonts w:hint="eastAsia" w:asciiTheme="minorEastAsia" w:hAnsiTheme="minorEastAsia" w:eastAsiaTheme="minorEastAsia" w:cstheme="minorEastAsia"/>
          <w:color w:val="auto"/>
          <w:sz w:val="32"/>
          <w:szCs w:val="32"/>
          <w:u w:val="none"/>
        </w:rPr>
        <w:t>同意</w:t>
      </w:r>
      <w:r>
        <w:rPr>
          <w:rFonts w:hint="eastAsia" w:asciiTheme="minorEastAsia" w:hAnsiTheme="minorEastAsia" w:eastAsiaTheme="minorEastAsia" w:cstheme="minorEastAsia"/>
          <w:color w:val="auto"/>
          <w:sz w:val="32"/>
          <w:szCs w:val="32"/>
          <w:u w:val="single"/>
          <w:lang w:val="en-US" w:eastAsia="zh-CN"/>
        </w:rPr>
        <w:t>屯城镇昌志路93、95号128㎡铺面出租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724E5B23">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bookmarkStart w:id="36" w:name="_GoBack"/>
      <w:r>
        <w:rPr>
          <w:rFonts w:hint="eastAsia" w:asciiTheme="minorEastAsia" w:hAnsiTheme="minorEastAsia" w:eastAsiaTheme="minorEastAsia" w:cstheme="minorEastAsia"/>
          <w:color w:val="auto"/>
          <w:sz w:val="28"/>
          <w:szCs w:val="28"/>
          <w:lang w:val="en-US" w:eastAsia="zh-CN"/>
        </w:rPr>
        <w:t>屯城镇昌志路93、95号128㎡铺面出租</w:t>
      </w:r>
    </w:p>
    <w:bookmarkEnd w:id="36"/>
    <w:p w14:paraId="61EE8F41">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：屯昌县屯城镇新南社区新南一组股份经济合作社</w:t>
      </w:r>
    </w:p>
    <w:p w14:paraId="0B8E321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出租面积：128㎡</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出租年限：5年</w:t>
      </w:r>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挂网底价：24000元/年</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交易保证金：24000元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报名时间：2026-4-2 10:00:00至2026-4-13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2026-4-14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p>
    <w:p w14:paraId="0452AC30">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sz w:val="28"/>
          <w:szCs w:val="28"/>
          <w:lang w:val="en-US" w:eastAsia="zh-CN"/>
        </w:rPr>
        <w:t>王先生 13518020963</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01C0E2-7438-4BB8-B238-A4B0AFCBAC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6BCB9149-9EF5-4756-B2BD-8776E532AF3F}"/>
  </w:font>
  <w:font w:name="仿宋_GB2312">
    <w:panose1 w:val="02010609030101010101"/>
    <w:charset w:val="86"/>
    <w:family w:val="modern"/>
    <w:pitch w:val="default"/>
    <w:sig w:usb0="00000001" w:usb1="080E0000" w:usb2="00000000" w:usb3="00000000" w:csb0="00040000" w:csb1="00000000"/>
    <w:embedRegular r:id="rId3" w:fontKey="{9BA0F332-8B09-4788-B941-E1E75B115A2C}"/>
  </w:font>
  <w:font w:name="方正小标宋简体">
    <w:panose1 w:val="02000000000000000000"/>
    <w:charset w:val="86"/>
    <w:family w:val="auto"/>
    <w:pitch w:val="default"/>
    <w:sig w:usb0="00000001" w:usb1="08000000" w:usb2="00000000" w:usb3="00000000" w:csb0="00040000" w:csb1="00000000"/>
    <w:embedRegular r:id="rId4" w:fontKey="{12910841-A63D-43A1-BCE4-8C1626BA1472}"/>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564FED"/>
    <w:rsid w:val="0E68572F"/>
    <w:rsid w:val="0E844FD8"/>
    <w:rsid w:val="0E9816ED"/>
    <w:rsid w:val="102F0E28"/>
    <w:rsid w:val="10396E71"/>
    <w:rsid w:val="11DE52CB"/>
    <w:rsid w:val="12286C59"/>
    <w:rsid w:val="150A3847"/>
    <w:rsid w:val="164D1EE7"/>
    <w:rsid w:val="18E10F33"/>
    <w:rsid w:val="1A0C35CC"/>
    <w:rsid w:val="1C3F00EA"/>
    <w:rsid w:val="2163678E"/>
    <w:rsid w:val="21D0732F"/>
    <w:rsid w:val="2371316C"/>
    <w:rsid w:val="23C4301C"/>
    <w:rsid w:val="23C7578D"/>
    <w:rsid w:val="24475A26"/>
    <w:rsid w:val="264204D7"/>
    <w:rsid w:val="2741574C"/>
    <w:rsid w:val="285A0FDC"/>
    <w:rsid w:val="2C765212"/>
    <w:rsid w:val="2D2D1D13"/>
    <w:rsid w:val="2DC931AE"/>
    <w:rsid w:val="2E1172D3"/>
    <w:rsid w:val="30B56AE1"/>
    <w:rsid w:val="327E6635"/>
    <w:rsid w:val="32F36A04"/>
    <w:rsid w:val="3516702D"/>
    <w:rsid w:val="356B5D48"/>
    <w:rsid w:val="37E601A9"/>
    <w:rsid w:val="382927E2"/>
    <w:rsid w:val="386E6406"/>
    <w:rsid w:val="39204F82"/>
    <w:rsid w:val="3A7A2C02"/>
    <w:rsid w:val="3A9F7B13"/>
    <w:rsid w:val="3C790024"/>
    <w:rsid w:val="3EE84C2D"/>
    <w:rsid w:val="3F171CEB"/>
    <w:rsid w:val="3F595A04"/>
    <w:rsid w:val="412C3FBC"/>
    <w:rsid w:val="43315BEC"/>
    <w:rsid w:val="433672AA"/>
    <w:rsid w:val="43AD1C7C"/>
    <w:rsid w:val="43CA2EA3"/>
    <w:rsid w:val="43E145E7"/>
    <w:rsid w:val="44912C24"/>
    <w:rsid w:val="44D25D36"/>
    <w:rsid w:val="47C03328"/>
    <w:rsid w:val="48601C27"/>
    <w:rsid w:val="4C122427"/>
    <w:rsid w:val="4D440E1C"/>
    <w:rsid w:val="4DC33073"/>
    <w:rsid w:val="4E3F7559"/>
    <w:rsid w:val="4ECE0172"/>
    <w:rsid w:val="51516E47"/>
    <w:rsid w:val="51A46EB2"/>
    <w:rsid w:val="52531DCC"/>
    <w:rsid w:val="52E5627D"/>
    <w:rsid w:val="56073B1A"/>
    <w:rsid w:val="5CF93C67"/>
    <w:rsid w:val="5E084751"/>
    <w:rsid w:val="6180235A"/>
    <w:rsid w:val="61A86601"/>
    <w:rsid w:val="62AC763E"/>
    <w:rsid w:val="64515E2E"/>
    <w:rsid w:val="64D61FAB"/>
    <w:rsid w:val="66C801A8"/>
    <w:rsid w:val="67281D31"/>
    <w:rsid w:val="69462C0F"/>
    <w:rsid w:val="6C0E3CC0"/>
    <w:rsid w:val="6C2445E8"/>
    <w:rsid w:val="6E49135B"/>
    <w:rsid w:val="6F71073E"/>
    <w:rsid w:val="730A3838"/>
    <w:rsid w:val="73ED1367"/>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3996</Words>
  <Characters>4222</Characters>
  <Lines>59</Lines>
  <Paragraphs>16</Paragraphs>
  <TotalTime>2</TotalTime>
  <ScaleCrop>false</ScaleCrop>
  <LinksUpToDate>false</LinksUpToDate>
  <CharactersWithSpaces>4245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2026-04-02T01:04:53Z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C9A795304D184BA9AC224CEDC5E3823F_13</vt:lpwstr>
  </property>
  <property fmtid="{D5CDD505-2E9C-101B-9397-08002B2CF9AE}" pid="4" name="KSOTemplateDocerSaveRecord">
    <vt:lpwstr>eyJoZGlkIjoiMTlkZDU4ZTU5ZWQ4Zjk0OTJiMzg5OTZkYzE3YjZiMTMiLCJ1c2VySWQiOiI5ODE2OTMzOTYifQ==</vt:lpwstr>
  </property>
</Properties>
</file>