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21762"/>
      <w:bookmarkStart w:id="2" w:name="_Toc15737"/>
      <w:bookmarkStart w:id="3" w:name="_Toc24454"/>
      <w:bookmarkStart w:id="4" w:name="_Toc11918"/>
      <w:bookmarkStart w:id="5" w:name="_Toc20910"/>
      <w:bookmarkStart w:id="6" w:name="_Toc21422"/>
      <w:bookmarkStart w:id="7" w:name="_Toc32320"/>
      <w:bookmarkStart w:id="8" w:name="_Toc12789"/>
      <w:bookmarkStart w:id="9" w:name="_Toc7615"/>
      <w:bookmarkStart w:id="10" w:name="_Toc29002"/>
      <w:bookmarkStart w:id="11" w:name="_Toc25712"/>
      <w:bookmarkStart w:id="12" w:name="_Toc24068"/>
      <w:bookmarkStart w:id="13" w:name="_Toc13462"/>
      <w:bookmarkStart w:id="14" w:name="_Toc20033"/>
      <w:bookmarkStart w:id="15" w:name="_Toc8396"/>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白沙黎族自治县七坊镇照明村民委员会牙域村119.95亩集体土地出租项目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w:t>
      </w:r>
      <w:bookmarkStart w:id="36" w:name="_GoBack"/>
      <w:bookmarkEnd w:id="36"/>
      <w:r>
        <w:rPr>
          <w:rFonts w:hint="eastAsia" w:ascii="新宋体" w:hAnsi="新宋体" w:eastAsia="新宋体" w:cs="Times New Roman"/>
          <w:b/>
          <w:bCs/>
          <w:color w:val="C00000"/>
          <w:sz w:val="28"/>
          <w:szCs w:val="28"/>
          <w:u w:val="single"/>
          <w:lang w:val="en-US" w:eastAsia="zh-CN"/>
        </w:rPr>
        <w:t xml:space="preserve">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83965</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5-19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白沙黎族自治县七坊镇照明村民委员会牙域村119.95亩集体土地出租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白沙黎族自治县七坊镇照明村民委员会牙域村119.95亩集体土地出租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白沙黎族自治县七坊镇照明村民委员会牙域村119.95亩集体土地出租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白沙黎族自治县七坊镇照明村民委员会牙域村119.95亩集体土地出租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32101"/>
      <w:bookmarkStart w:id="30" w:name="_Toc29841"/>
      <w:bookmarkStart w:id="31" w:name="_Toc14469"/>
      <w:bookmarkStart w:id="32" w:name="_Toc13094"/>
      <w:bookmarkStart w:id="33" w:name="_Toc4580"/>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白沙黎族自治县七坊镇照明村民委员会牙域村119.95亩集体土地出租项目</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u w:val="none"/>
          <w:lang w:val="en-US" w:eastAsia="zh-CN"/>
        </w:rPr>
        <w:t>海南省</w:t>
      </w:r>
      <w:r>
        <w:rPr>
          <w:rFonts w:hint="eastAsia" w:ascii="宋体" w:hAnsi="宋体" w:eastAsia="宋体" w:cs="宋体"/>
          <w:color w:val="auto"/>
          <w:sz w:val="32"/>
          <w:szCs w:val="32"/>
          <w:highlight w:val="none"/>
          <w:u w:val="none"/>
          <w:lang w:val="en-US" w:eastAsia="zh-CN"/>
        </w:rPr>
        <w:t>白沙黎族自治县七坊镇照明村委会四议两公开会议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白沙黎族自治县七坊镇照明村民委员会牙域村119.95亩集体土地出租项目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白沙黎族自治县七坊镇照明村民委员会牙域村119.95亩集体土地出租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w:t>
      </w:r>
      <w:r>
        <w:rPr>
          <w:rFonts w:hint="eastAsia" w:ascii="宋体" w:hAnsi="宋体" w:eastAsia="宋体" w:cs="宋体"/>
          <w:color w:val="auto"/>
          <w:sz w:val="28"/>
          <w:szCs w:val="28"/>
          <w:lang w:val="en-US" w:eastAsia="zh-CN"/>
        </w:rPr>
        <w:t>七坊镇照明村民委员会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119.95亩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83965元/年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29600元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19</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19</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13976373231、18907676633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8372EA"/>
    <w:rsid w:val="00B57B36"/>
    <w:rsid w:val="00CD7376"/>
    <w:rsid w:val="00E03B4E"/>
    <w:rsid w:val="00E541D7"/>
    <w:rsid w:val="02701449"/>
    <w:rsid w:val="02BB5DBB"/>
    <w:rsid w:val="056C7B74"/>
    <w:rsid w:val="05F21804"/>
    <w:rsid w:val="06526816"/>
    <w:rsid w:val="06A64F55"/>
    <w:rsid w:val="080A7794"/>
    <w:rsid w:val="086F7974"/>
    <w:rsid w:val="0A8721A0"/>
    <w:rsid w:val="0B7B2128"/>
    <w:rsid w:val="0B985CD3"/>
    <w:rsid w:val="0C25349F"/>
    <w:rsid w:val="0C5A1E23"/>
    <w:rsid w:val="0C825B1D"/>
    <w:rsid w:val="0E9816ED"/>
    <w:rsid w:val="0F20786F"/>
    <w:rsid w:val="10396E71"/>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DF705D0"/>
    <w:rsid w:val="3EE84C2D"/>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DD44D7"/>
    <w:rsid w:val="51516E47"/>
    <w:rsid w:val="59964953"/>
    <w:rsid w:val="5CF93C67"/>
    <w:rsid w:val="5F312D0F"/>
    <w:rsid w:val="61EB2C04"/>
    <w:rsid w:val="6255188F"/>
    <w:rsid w:val="64515E2E"/>
    <w:rsid w:val="64D61FAB"/>
    <w:rsid w:val="6CC46D1F"/>
    <w:rsid w:val="6CDD534C"/>
    <w:rsid w:val="6F227B34"/>
    <w:rsid w:val="6F5159B5"/>
    <w:rsid w:val="6F71646A"/>
    <w:rsid w:val="70001993"/>
    <w:rsid w:val="703A75B1"/>
    <w:rsid w:val="708B70F6"/>
    <w:rsid w:val="72AE2CD6"/>
    <w:rsid w:val="74445A99"/>
    <w:rsid w:val="74535934"/>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6881</Words>
  <Characters>7328</Characters>
  <Lines>59</Lines>
  <Paragraphs>16</Paragraphs>
  <TotalTime>26</TotalTime>
  <ScaleCrop>false</ScaleCrop>
  <LinksUpToDate>false</LinksUpToDate>
  <CharactersWithSpaces>7838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2026-04-24T00:59:11Z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DF66D888038F46ADA37C130D6D4D1046_13</vt:lpwstr>
  </property>
  <property fmtid="{D5CDD505-2E9C-101B-9397-08002B2CF9AE}" pid="4" name="KSOTemplateDocerSaveRecord">
    <vt:lpwstr>eyJoZGlkIjoiMzYzOTkzOGMyYzNiY2VjM2Y1MDVlOTBlNzU3YWZlNTciLCJ1c2VySWQiOiIzMTg5MDczNDYifQ==</vt:lpwstr>
  </property>
</Properties>
</file>