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15737"/>
      <w:bookmarkStart w:id="3" w:name="_Toc20910"/>
      <w:bookmarkStart w:id="4" w:name="_Toc24454"/>
      <w:bookmarkStart w:id="5" w:name="_Toc21762"/>
      <w:bookmarkStart w:id="6" w:name="_Toc21422"/>
      <w:bookmarkStart w:id="7" w:name="_Toc32320"/>
      <w:bookmarkStart w:id="8" w:name="_Toc29002"/>
      <w:bookmarkStart w:id="9" w:name="_Toc8396"/>
      <w:bookmarkStart w:id="10" w:name="_Toc7615"/>
      <w:bookmarkStart w:id="11" w:name="_Toc24068"/>
      <w:bookmarkStart w:id="12" w:name="_Toc13462"/>
      <w:bookmarkStart w:id="13" w:name="_Toc24727"/>
      <w:bookmarkStart w:id="14" w:name="_Toc20033"/>
      <w:bookmarkStart w:id="15" w:name="_Toc12789"/>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乐东黎族自治县抱由镇向阳村剪雅坡地块24.92亩集体地流转</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16198元/年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05-19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对合同内容按规定进行形式审核，审核通过后解冻竞得人的交易保证金。竞得方应在竟拍结束后次日起5个工作内缴纳服务费。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乐东黎族自治县抱由镇向阳村剪雅坡地块24.92亩集体地流转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乐东黎族自治县抱由镇向阳村剪雅坡地块24.92亩集体地流转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乐东黎族自治县抱由镇向阳村剪雅坡地块24.92亩集体地流转</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乐东</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776F5CCD">
      <w:pPr>
        <w:pStyle w:val="5"/>
        <w:rPr>
          <w:color w:val="auto"/>
        </w:rPr>
      </w:pPr>
    </w:p>
    <w:p w14:paraId="7C8A51EA">
      <w:pPr>
        <w:pStyle w:val="5"/>
        <w:rPr>
          <w:color w:val="auto"/>
        </w:rPr>
      </w:pPr>
    </w:p>
    <w:p w14:paraId="69C4BB4A">
      <w:pPr>
        <w:pStyle w:val="5"/>
        <w:rPr>
          <w:color w:val="auto"/>
        </w:rPr>
      </w:pPr>
    </w:p>
    <w:p w14:paraId="74AF4E3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04</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4"/>
          <w:szCs w:val="24"/>
          <w:highlight w:val="none"/>
          <w:u w:val="single"/>
          <w:lang w:val="en-US" w:eastAsia="zh-CN" w:bidi="ar-SA"/>
        </w:rPr>
        <w:t>乐东黎族自治县抱由镇向阳村剪雅坡地块24.92亩集体地流转</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11237"/>
      <w:bookmarkStart w:id="30" w:name="_Toc13094"/>
      <w:bookmarkStart w:id="31" w:name="_Toc32101"/>
      <w:bookmarkStart w:id="32" w:name="_Toc29841"/>
      <w:bookmarkStart w:id="33" w:name="_Toc14469"/>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抱由镇向阳村剪雅坡地块24.92亩集体地流转交易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乐东黎族自治县</w:t>
      </w:r>
      <w:r>
        <w:rPr>
          <w:rFonts w:hint="eastAsia" w:asciiTheme="minorEastAsia" w:hAnsiTheme="minorEastAsia" w:cstheme="minorEastAsia"/>
          <w:color w:val="auto"/>
          <w:sz w:val="32"/>
          <w:szCs w:val="32"/>
          <w:u w:val="single"/>
          <w:lang w:val="en-US" w:eastAsia="zh-CN"/>
        </w:rPr>
        <w:t>抱由镇向阳村民委员会及乐东黎族自治县抱由镇向阳村股份经济合作</w:t>
      </w:r>
      <w:bookmarkStart w:id="37" w:name="_GoBack"/>
      <w:bookmarkEnd w:id="37"/>
      <w:r>
        <w:rPr>
          <w:rFonts w:hint="eastAsia" w:asciiTheme="minorEastAsia" w:hAnsiTheme="minorEastAsia" w:cstheme="minorEastAsia"/>
          <w:color w:val="auto"/>
          <w:sz w:val="32"/>
          <w:szCs w:val="32"/>
          <w:u w:val="single"/>
          <w:lang w:val="en-US" w:eastAsia="zh-CN"/>
        </w:rPr>
        <w:t>联合社</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 xml:space="preserve">乐东黎族自治县抱由镇向阳村剪雅坡地块24.92亩集体地流转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59" w:leftChars="266" w:firstLine="0" w:firstLineChars="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乐东黎族自治县抱由镇向阳村剪雅坡地块24.92亩集体地流转</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乐东黎族自治县抱由镇向阳村股份经济合作联合社</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出租面积：24.92亩</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挂网底价：16198元/年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交易保证金：8000元</w:t>
      </w:r>
    </w:p>
    <w:bookmarkEnd w:id="36"/>
    <w:p w14:paraId="428367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报名时间：2026-05-09 10:00:00-2026-05-18 10:00:00</w:t>
      </w:r>
    </w:p>
    <w:p w14:paraId="3D5FE9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竞拍时间：2026-05-19 10:00:00-2026-05-19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租金一年一付，每三年递增8%</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rPr>
      </w:pPr>
      <w:r>
        <w:rPr>
          <w:rFonts w:hint="eastAsia" w:asciiTheme="minorEastAsia" w:hAnsiTheme="minorEastAsia" w:eastAsiaTheme="minorEastAsia" w:cstheme="minorEastAsia"/>
          <w:color w:val="auto"/>
          <w:sz w:val="28"/>
          <w:szCs w:val="28"/>
        </w:rPr>
        <w:t>现场勘查联系方式：</w:t>
      </w:r>
      <w:r>
        <w:rPr>
          <w:rFonts w:hint="eastAsia" w:ascii="微软雅黑" w:hAnsi="微软雅黑" w:eastAsia="微软雅黑" w:cs="微软雅黑"/>
          <w:kern w:val="0"/>
          <w:sz w:val="24"/>
          <w:szCs w:val="24"/>
          <w:lang w:val="en-US" w:eastAsia="zh-CN" w:bidi="ar"/>
        </w:rPr>
        <w:t>陈思13976947157</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 xml:space="preserve">0898-38926032   </w:t>
      </w:r>
      <w:r>
        <w:rPr>
          <w:rFonts w:hint="eastAsia" w:asciiTheme="minorEastAsia" w:hAnsiTheme="minorEastAsia" w:eastAsiaTheme="minorEastAsia" w:cstheme="minorEastAsia"/>
          <w:color w:val="auto"/>
          <w:sz w:val="28"/>
          <w:szCs w:val="28"/>
        </w:rPr>
        <w:t>17689785591（报名热线）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乐东黎族自治县抱由镇文化中心下沉广场06号。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AEE797-C000-4F18-86D5-80F3F33B67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FAFDD94-B19C-4A95-A318-616ED0DFA240}"/>
  </w:font>
  <w:font w:name="新宋体">
    <w:panose1 w:val="02010609030101010101"/>
    <w:charset w:val="86"/>
    <w:family w:val="modern"/>
    <w:pitch w:val="default"/>
    <w:sig w:usb0="00000203" w:usb1="288F0000" w:usb2="00000006" w:usb3="00000000" w:csb0="00040001" w:csb1="00000000"/>
    <w:embedRegular r:id="rId3" w:fontKey="{34D14C1A-7FF5-4AD4-9F40-57A30211EE65}"/>
  </w:font>
  <w:font w:name="微软雅黑">
    <w:panose1 w:val="020B0503020204020204"/>
    <w:charset w:val="86"/>
    <w:family w:val="swiss"/>
    <w:pitch w:val="default"/>
    <w:sig w:usb0="80000287" w:usb1="2ACF3C50" w:usb2="00000016" w:usb3="00000000" w:csb0="0004001F" w:csb1="00000000"/>
    <w:embedRegular r:id="rId4" w:fontKey="{57BF66A6-6933-4347-8A8F-CD8219BA6959}"/>
  </w:font>
  <w:font w:name="仿宋">
    <w:panose1 w:val="02010609060101010101"/>
    <w:charset w:val="86"/>
    <w:family w:val="modern"/>
    <w:pitch w:val="default"/>
    <w:sig w:usb0="800002BF" w:usb1="38CF7CFA" w:usb2="00000016" w:usb3="00000000" w:csb0="00040001" w:csb1="00000000"/>
    <w:embedRegular r:id="rId5" w:fontKey="{90438651-66E0-4A9B-95DC-4CEB3327029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5972BB7"/>
    <w:rsid w:val="0A8721A0"/>
    <w:rsid w:val="0AA30BFE"/>
    <w:rsid w:val="0AFC50D1"/>
    <w:rsid w:val="0B7B2128"/>
    <w:rsid w:val="0B985CD3"/>
    <w:rsid w:val="0E68572F"/>
    <w:rsid w:val="0E9816ED"/>
    <w:rsid w:val="0F351F44"/>
    <w:rsid w:val="10396E71"/>
    <w:rsid w:val="11DE52CB"/>
    <w:rsid w:val="124161AD"/>
    <w:rsid w:val="12EB5B5C"/>
    <w:rsid w:val="150A3847"/>
    <w:rsid w:val="18E10F33"/>
    <w:rsid w:val="1A0C35CC"/>
    <w:rsid w:val="1A504D84"/>
    <w:rsid w:val="1A857D3E"/>
    <w:rsid w:val="2163678E"/>
    <w:rsid w:val="21D0732F"/>
    <w:rsid w:val="22C47643"/>
    <w:rsid w:val="23C4301C"/>
    <w:rsid w:val="24475A26"/>
    <w:rsid w:val="264204D7"/>
    <w:rsid w:val="2741574C"/>
    <w:rsid w:val="2A6450A5"/>
    <w:rsid w:val="2BEA3D05"/>
    <w:rsid w:val="2C765212"/>
    <w:rsid w:val="2EE77E2A"/>
    <w:rsid w:val="30B56AE1"/>
    <w:rsid w:val="327E6635"/>
    <w:rsid w:val="3516702D"/>
    <w:rsid w:val="356B5D48"/>
    <w:rsid w:val="37E601A9"/>
    <w:rsid w:val="39204F82"/>
    <w:rsid w:val="3A7A2C02"/>
    <w:rsid w:val="3B300D46"/>
    <w:rsid w:val="3EE84C2D"/>
    <w:rsid w:val="3F595A04"/>
    <w:rsid w:val="41BC77FD"/>
    <w:rsid w:val="43315BEC"/>
    <w:rsid w:val="43AD1C7C"/>
    <w:rsid w:val="44912C24"/>
    <w:rsid w:val="46996515"/>
    <w:rsid w:val="47C03328"/>
    <w:rsid w:val="48601C27"/>
    <w:rsid w:val="4BB06F3E"/>
    <w:rsid w:val="4C122427"/>
    <w:rsid w:val="4D440E1C"/>
    <w:rsid w:val="4DC33073"/>
    <w:rsid w:val="4DD24D9B"/>
    <w:rsid w:val="4E3F7559"/>
    <w:rsid w:val="4ECE0172"/>
    <w:rsid w:val="51516E47"/>
    <w:rsid w:val="51A46EB2"/>
    <w:rsid w:val="56073B1A"/>
    <w:rsid w:val="56AD4AB4"/>
    <w:rsid w:val="5A556F1F"/>
    <w:rsid w:val="5CBA3462"/>
    <w:rsid w:val="5CF93C67"/>
    <w:rsid w:val="5E084751"/>
    <w:rsid w:val="621D279F"/>
    <w:rsid w:val="63025331"/>
    <w:rsid w:val="64515E2E"/>
    <w:rsid w:val="64D61FAB"/>
    <w:rsid w:val="66C801A8"/>
    <w:rsid w:val="671D5791"/>
    <w:rsid w:val="68B92244"/>
    <w:rsid w:val="6B28434B"/>
    <w:rsid w:val="6C0E3CC0"/>
    <w:rsid w:val="6F71073E"/>
    <w:rsid w:val="71DF77AC"/>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6717</Words>
  <Characters>7168</Characters>
  <Lines>59</Lines>
  <Paragraphs>16</Paragraphs>
  <TotalTime>4</TotalTime>
  <ScaleCrop>false</ScaleCrop>
  <LinksUpToDate>false</LinksUpToDate>
  <CharactersWithSpaces>7665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2026-05-08T01:33:06Z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216343D79DF643199E5809BA1F35AB2F_13</vt:lpwstr>
  </property>
  <property fmtid="{D5CDD505-2E9C-101B-9397-08002B2CF9AE}" pid="4" name="KSOTemplateDocerSaveRecord">
    <vt:lpwstr>eyJoZGlkIjoiMjliZTNhOWQzNWU5N2UxMzJiYmRkMzYwOWNiYjdkYWQiLCJ1c2VySWQiOiIxNzY3MzQyMzQ1In0=</vt:lpwstr>
  </property>
</Properties>
</file>