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2025</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t>□</w:t>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1762"/>
      <w:bookmarkStart w:id="4" w:name="_Toc20910"/>
      <w:bookmarkStart w:id="5" w:name="_Toc24454"/>
      <w:bookmarkStart w:id="6" w:name="_Toc15737"/>
      <w:bookmarkStart w:id="7" w:name="_Toc11918"/>
      <w:bookmarkStart w:id="8" w:name="_Toc32320"/>
      <w:bookmarkStart w:id="9" w:name="_Toc21422"/>
      <w:bookmarkStart w:id="10" w:name="_Toc8396"/>
      <w:bookmarkStart w:id="11" w:name="_Toc7615"/>
      <w:bookmarkStart w:id="12" w:name="_Toc29002"/>
      <w:bookmarkStart w:id="13" w:name="_Toc12789"/>
      <w:bookmarkStart w:id="14" w:name="_Toc20033"/>
      <w:bookmarkStart w:id="15" w:name="_Toc13462"/>
      <w:bookmarkStart w:id="16" w:name="_Toc24727"/>
      <w:bookmarkStart w:id="17" w:name="_Toc24068"/>
      <w:bookmarkStart w:id="18" w:name="_Toc2571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w:t>
      </w:r>
      <w:bookmarkStart w:id="19" w:name="_GoBack"/>
      <w:bookmarkEnd w:id="19"/>
      <w:r>
        <w:rPr>
          <w:rFonts w:hint="eastAsia" w:ascii="仿宋" w:hAnsi="仿宋" w:eastAsia="仿宋" w:cs="仿宋"/>
          <w:b w:val="0"/>
          <w:bCs w:val="0"/>
          <w:sz w:val="28"/>
          <w:szCs w:val="28"/>
        </w:rPr>
        <w:t>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元的整数倍（至少100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B9D1418"/>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AC052DD"/>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2026-02-08T10:26:43Z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