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32320"/>
      <w:bookmarkStart w:id="2" w:name="_Toc21762"/>
      <w:bookmarkStart w:id="3" w:name="_Toc15737"/>
      <w:bookmarkStart w:id="4" w:name="_Toc21422"/>
      <w:bookmarkStart w:id="5" w:name="_Toc24454"/>
      <w:bookmarkStart w:id="6" w:name="_Toc20910"/>
      <w:bookmarkStart w:id="7" w:name="_Toc11918"/>
      <w:bookmarkStart w:id="8" w:name="_Toc13462"/>
      <w:bookmarkStart w:id="9" w:name="_Toc25712"/>
      <w:bookmarkStart w:id="10" w:name="_Toc7615"/>
      <w:bookmarkStart w:id="11" w:name="_Toc20033"/>
      <w:bookmarkStart w:id="12" w:name="_Toc24068"/>
      <w:bookmarkStart w:id="13" w:name="_Toc29002"/>
      <w:bookmarkStart w:id="14" w:name="_Toc8396"/>
      <w:bookmarkStart w:id="15" w:name="_Toc24727"/>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海南海口市海垦路农垦东大院18栋东边1楼铺面80㎡出租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48000元/年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100元（最低100元）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海南海口市海垦路农垦东大院18栋东边1楼铺面80㎡出租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海南海口市海垦路农垦东大院18栋东边1楼铺面80㎡出租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海南海口市海垦路农垦东大院18栋东边1楼铺面80㎡出租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海南海口市海垦路农垦东大院18栋东边1楼铺面80㎡出租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29841"/>
      <w:bookmarkStart w:id="29" w:name="_Toc32101"/>
      <w:bookmarkStart w:id="30" w:name="_Toc12264"/>
      <w:bookmarkStart w:id="31" w:name="_Toc13094"/>
      <w:bookmarkStart w:id="32" w:name="_Toc11237"/>
      <w:bookmarkStart w:id="33" w:name="_Toc14469"/>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987C85D">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19EF17B8">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49F33C8">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30B34BF4">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海南海口市海垦路农垦东大院18栋东边1楼铺面</w:t>
      </w:r>
    </w:p>
    <w:p w14:paraId="2BDA3BE2">
      <w:pPr>
        <w:spacing w:line="570" w:lineRule="exact"/>
        <w:jc w:val="center"/>
        <w:rPr>
          <w:rFonts w:hint="eastAsia" w:ascii="方正小标宋_GBK" w:hAnsi="方正小标宋_GBK" w:eastAsia="方正小标宋_GBK" w:cs="方正小标宋_GBK"/>
          <w:b/>
          <w:bCs/>
          <w:color w:val="auto"/>
          <w:sz w:val="36"/>
          <w:szCs w:val="36"/>
        </w:rPr>
      </w:pPr>
      <w:bookmarkStart w:id="40" w:name="_GoBack"/>
      <w:bookmarkEnd w:id="40"/>
      <w:r>
        <w:rPr>
          <w:rFonts w:hint="eastAsia" w:ascii="方正小标宋_GBK" w:hAnsi="方正小标宋_GBK" w:eastAsia="方正小标宋_GBK" w:cs="方正小标宋_GBK"/>
          <w:b/>
          <w:bCs/>
          <w:color w:val="auto"/>
          <w:sz w:val="36"/>
          <w:szCs w:val="36"/>
          <w:lang w:val="en-US" w:eastAsia="zh-CN"/>
        </w:rPr>
        <w:t>80㎡出租交易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经海南垦信实业有限公司召开的会议决议，同意</w:t>
      </w:r>
      <w:r>
        <w:rPr>
          <w:rFonts w:hint="eastAsia" w:asciiTheme="minorEastAsia" w:hAnsiTheme="minorEastAsia" w:cstheme="minorEastAsia"/>
          <w:color w:val="auto"/>
          <w:sz w:val="32"/>
          <w:szCs w:val="32"/>
          <w:u w:val="single"/>
          <w:lang w:eastAsia="zh-CN"/>
        </w:rPr>
        <w:t>海南海口市海垦路农垦东大院18栋东边1楼铺面80㎡出租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海南海口市海垦路农垦东大院18栋东边1楼铺面80㎡出租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编号：J4-20260529-0004</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出租方：海南垦信实业有限公司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80</w:t>
      </w:r>
      <w:r>
        <w:rPr>
          <w:rFonts w:hint="eastAsia" w:asciiTheme="minorEastAsia" w:hAnsiTheme="minorEastAsia" w:eastAsiaTheme="minorEastAsia" w:cstheme="minorEastAsia"/>
          <w:color w:val="auto"/>
          <w:sz w:val="28"/>
          <w:szCs w:val="28"/>
          <w:lang w:val="en-US" w:eastAsia="zh-CN"/>
        </w:rPr>
        <w:t>㎡</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挂网底价：48000元/年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交易保证金：9600元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026年5月29日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-2026年6月11日12:00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竞拍时间：2026年6月12日10:00-16:00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付款方式：租金按月支付，每月25日前支付月租金</w:t>
      </w:r>
      <w:r>
        <w:rPr>
          <w:rFonts w:hint="eastAsia" w:asciiTheme="minorEastAsia" w:hAnsiTheme="minorEastAsia" w:cstheme="minorEastAsia"/>
          <w:color w:val="auto"/>
          <w:sz w:val="28"/>
          <w:szCs w:val="28"/>
          <w:lang w:val="en-US" w:eastAsia="zh-CN"/>
        </w:rPr>
        <w:t>。</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现场勘查联系方式：郑荣鑫  13907637751</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AE880D-B281-44D0-979E-2A5C2FAE7A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395ADD14-370F-4935-89C2-15DD0C58849C}"/>
  </w:font>
  <w:font w:name="新宋体">
    <w:panose1 w:val="02010609030101010101"/>
    <w:charset w:val="86"/>
    <w:family w:val="modern"/>
    <w:pitch w:val="default"/>
    <w:sig w:usb0="00000203" w:usb1="288F0000" w:usb2="00000006" w:usb3="00000000" w:csb0="00040001" w:csb1="00000000"/>
    <w:embedRegular r:id="rId3" w:fontKey="{7F3860A6-8623-4E9F-86E6-9816F8DB509C}"/>
  </w:font>
  <w:font w:name="微软雅黑">
    <w:panose1 w:val="020B0503020204020204"/>
    <w:charset w:val="86"/>
    <w:family w:val="swiss"/>
    <w:pitch w:val="default"/>
    <w:sig w:usb0="80000287" w:usb1="2ACF3C50" w:usb2="00000016" w:usb3="00000000" w:csb0="0004001F" w:csb1="00000000"/>
    <w:embedRegular r:id="rId4" w:fontKey="{FDF47082-E994-4E1F-9A71-A8330AD7AE16}"/>
  </w:font>
  <w:font w:name="仿宋">
    <w:panose1 w:val="02010609060101010101"/>
    <w:charset w:val="86"/>
    <w:family w:val="modern"/>
    <w:pitch w:val="default"/>
    <w:sig w:usb0="800002BF" w:usb1="38CF7CFA" w:usb2="00000016" w:usb3="00000000" w:csb0="00040001" w:csb1="00000000"/>
    <w:embedRegular r:id="rId5" w:fontKey="{AF4FBB9E-F573-43E3-8522-E5DA336CA6BC}"/>
  </w:font>
  <w:font w:name="方正小标宋_GBK">
    <w:panose1 w:val="03000509000000000000"/>
    <w:charset w:val="86"/>
    <w:family w:val="auto"/>
    <w:pitch w:val="default"/>
    <w:sig w:usb0="00000001" w:usb1="080E0000" w:usb2="00000000" w:usb3="00000000" w:csb0="00040000" w:csb1="00000000"/>
    <w:embedRegular r:id="rId6" w:fontKey="{5CE64089-4BA5-47C9-834F-987901AD9E7B}"/>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556716D"/>
    <w:rsid w:val="08BA0261"/>
    <w:rsid w:val="0A8721A0"/>
    <w:rsid w:val="0B7B2128"/>
    <w:rsid w:val="0B985CD3"/>
    <w:rsid w:val="0E68572F"/>
    <w:rsid w:val="0E9816ED"/>
    <w:rsid w:val="10396E71"/>
    <w:rsid w:val="11DE52CB"/>
    <w:rsid w:val="150A3847"/>
    <w:rsid w:val="18E10F33"/>
    <w:rsid w:val="1A0C35CC"/>
    <w:rsid w:val="1A745B2D"/>
    <w:rsid w:val="1CDC6FF8"/>
    <w:rsid w:val="203D25C9"/>
    <w:rsid w:val="2163678E"/>
    <w:rsid w:val="23C4301C"/>
    <w:rsid w:val="24475A26"/>
    <w:rsid w:val="264204D7"/>
    <w:rsid w:val="2741574C"/>
    <w:rsid w:val="2AAA49DC"/>
    <w:rsid w:val="2C765212"/>
    <w:rsid w:val="2FBC25A1"/>
    <w:rsid w:val="30B56AE1"/>
    <w:rsid w:val="30D87B26"/>
    <w:rsid w:val="31093A93"/>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4F894D9D"/>
    <w:rsid w:val="500D0ED1"/>
    <w:rsid w:val="51516E47"/>
    <w:rsid w:val="51A46EB2"/>
    <w:rsid w:val="53377685"/>
    <w:rsid w:val="547E614D"/>
    <w:rsid w:val="5557136D"/>
    <w:rsid w:val="56073B1A"/>
    <w:rsid w:val="5B3D3480"/>
    <w:rsid w:val="5CF93C67"/>
    <w:rsid w:val="62F216C4"/>
    <w:rsid w:val="638E0D6D"/>
    <w:rsid w:val="63AC721C"/>
    <w:rsid w:val="64515E2E"/>
    <w:rsid w:val="64D61FAB"/>
    <w:rsid w:val="663958CD"/>
    <w:rsid w:val="66607C91"/>
    <w:rsid w:val="66C801A8"/>
    <w:rsid w:val="66D25C29"/>
    <w:rsid w:val="66F00DEB"/>
    <w:rsid w:val="69E16141"/>
    <w:rsid w:val="6C0E3CC0"/>
    <w:rsid w:val="6DB77BCC"/>
    <w:rsid w:val="6F0D424F"/>
    <w:rsid w:val="6F71073E"/>
    <w:rsid w:val="70EE5FFA"/>
    <w:rsid w:val="72A66384"/>
    <w:rsid w:val="72BF0A27"/>
    <w:rsid w:val="73057C60"/>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6764</Words>
  <Characters>7178</Characters>
  <Lines>59</Lines>
  <Paragraphs>16</Paragraphs>
  <TotalTime>1</TotalTime>
  <ScaleCrop>false</ScaleCrop>
  <LinksUpToDate>false</LinksUpToDate>
  <CharactersWithSpaces>7667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2026-05-29T02:02:00Z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eyJoZGlkIjoiYWFhYjE4MWFmOGQwMzBiMjRmYTI3Y2I3MzVhNDRkOTAiLCJ1c2VySWQiOiIxNTc0MTczNzE3In0=</vt:lpwstr>
  </property>
</Properties>
</file>