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FF0F6">
      <w:pPr>
        <w:pStyle w:val="2"/>
        <w:rPr>
          <w:rFonts w:ascii="Times New Roman" w:eastAsia="Times New Roman"/>
        </w:rPr>
      </w:pPr>
      <w:bookmarkStart w:id="0" w:name="_GoBack"/>
      <w:bookmarkEnd w:id="0"/>
      <w:r>
        <w:t xml:space="preserve">附件 </w:t>
      </w:r>
      <w:r>
        <w:rPr>
          <w:rFonts w:ascii="Times New Roman" w:eastAsia="Times New Roman"/>
        </w:rPr>
        <w:t>1</w:t>
      </w:r>
    </w:p>
    <w:p w14:paraId="5B0AAA71">
      <w:pPr>
        <w:pStyle w:val="4"/>
        <w:ind w:left="0"/>
        <w:rPr>
          <w:rFonts w:ascii="Times New Roman"/>
          <w:sz w:val="34"/>
        </w:rPr>
      </w:pPr>
    </w:p>
    <w:p w14:paraId="668D0562">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
                              <w:gridCol w:w="231"/>
                              <w:gridCol w:w="240"/>
                              <w:gridCol w:w="232"/>
                              <w:gridCol w:w="235"/>
                              <w:gridCol w:w="236"/>
                              <w:gridCol w:w="236"/>
                              <w:gridCol w:w="240"/>
                              <w:gridCol w:w="231"/>
                              <w:gridCol w:w="236"/>
                              <w:gridCol w:w="235"/>
                              <w:gridCol w:w="236"/>
                              <w:gridCol w:w="240"/>
                              <w:gridCol w:w="231"/>
                              <w:gridCol w:w="240"/>
                              <w:gridCol w:w="232"/>
                              <w:gridCol w:w="235"/>
                              <w:gridCol w:w="236"/>
                            </w:tblGrid>
                            <w:tr w14:paraId="61DF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40" w:type="dxa"/>
                                  <w:vAlign w:val="center"/>
                                </w:tcPr>
                                <w:p w14:paraId="3F515642">
                                  <w:pPr>
                                    <w:pStyle w:val="10"/>
                                    <w:jc w:val="center"/>
                                    <w:rPr>
                                      <w:rFonts w:hint="default" w:ascii="Times New Roman" w:eastAsia="宋体"/>
                                      <w:sz w:val="32"/>
                                      <w:lang w:val="en-US" w:eastAsia="zh-CN"/>
                                    </w:rPr>
                                  </w:pPr>
                                </w:p>
                              </w:tc>
                              <w:tc>
                                <w:tcPr>
                                  <w:tcW w:w="231" w:type="dxa"/>
                                  <w:vAlign w:val="center"/>
                                </w:tcPr>
                                <w:p w14:paraId="22774BDB">
                                  <w:pPr>
                                    <w:pStyle w:val="10"/>
                                    <w:jc w:val="center"/>
                                    <w:rPr>
                                      <w:rFonts w:hint="default" w:ascii="Times New Roman" w:eastAsia="宋体"/>
                                      <w:sz w:val="32"/>
                                      <w:lang w:val="en-US" w:eastAsia="zh-CN"/>
                                    </w:rPr>
                                  </w:pPr>
                                </w:p>
                              </w:tc>
                              <w:tc>
                                <w:tcPr>
                                  <w:tcW w:w="240" w:type="dxa"/>
                                  <w:vAlign w:val="center"/>
                                </w:tcPr>
                                <w:p w14:paraId="3BD52033">
                                  <w:pPr>
                                    <w:pStyle w:val="10"/>
                                    <w:jc w:val="center"/>
                                    <w:rPr>
                                      <w:rFonts w:hint="default" w:ascii="Times New Roman" w:eastAsia="宋体"/>
                                      <w:sz w:val="32"/>
                                      <w:lang w:val="en-US" w:eastAsia="zh-CN"/>
                                    </w:rPr>
                                  </w:pPr>
                                </w:p>
                              </w:tc>
                              <w:tc>
                                <w:tcPr>
                                  <w:tcW w:w="232" w:type="dxa"/>
                                  <w:vAlign w:val="center"/>
                                </w:tcPr>
                                <w:p w14:paraId="065776E3">
                                  <w:pPr>
                                    <w:pStyle w:val="10"/>
                                    <w:jc w:val="center"/>
                                    <w:rPr>
                                      <w:rFonts w:hint="default" w:ascii="Times New Roman" w:eastAsia="宋体"/>
                                      <w:sz w:val="32"/>
                                      <w:lang w:val="en-US" w:eastAsia="zh-CN"/>
                                    </w:rPr>
                                  </w:pPr>
                                </w:p>
                              </w:tc>
                              <w:tc>
                                <w:tcPr>
                                  <w:tcW w:w="235" w:type="dxa"/>
                                  <w:vAlign w:val="center"/>
                                </w:tcPr>
                                <w:p w14:paraId="1DE4DD02">
                                  <w:pPr>
                                    <w:pStyle w:val="10"/>
                                    <w:jc w:val="center"/>
                                    <w:rPr>
                                      <w:rFonts w:hint="eastAsia" w:ascii="Times New Roman" w:eastAsia="宋体"/>
                                      <w:sz w:val="32"/>
                                      <w:lang w:val="en-US" w:eastAsia="zh-CN"/>
                                    </w:rPr>
                                  </w:pPr>
                                </w:p>
                              </w:tc>
                              <w:tc>
                                <w:tcPr>
                                  <w:tcW w:w="236" w:type="dxa"/>
                                  <w:vAlign w:val="center"/>
                                </w:tcPr>
                                <w:p w14:paraId="09DAA3A2">
                                  <w:pPr>
                                    <w:pStyle w:val="10"/>
                                    <w:jc w:val="center"/>
                                    <w:rPr>
                                      <w:rFonts w:hint="eastAsia" w:ascii="Times New Roman" w:eastAsia="宋体"/>
                                      <w:sz w:val="32"/>
                                      <w:lang w:val="en-US" w:eastAsia="zh-CN"/>
                                    </w:rPr>
                                  </w:pPr>
                                </w:p>
                              </w:tc>
                              <w:tc>
                                <w:tcPr>
                                  <w:tcW w:w="236" w:type="dxa"/>
                                  <w:vAlign w:val="center"/>
                                </w:tcPr>
                                <w:p w14:paraId="6C710D48">
                                  <w:pPr>
                                    <w:pStyle w:val="10"/>
                                    <w:jc w:val="center"/>
                                    <w:rPr>
                                      <w:rFonts w:hint="eastAsia" w:ascii="Times New Roman" w:eastAsia="宋体"/>
                                      <w:sz w:val="32"/>
                                      <w:lang w:val="en-US" w:eastAsia="zh-CN"/>
                                    </w:rPr>
                                  </w:pPr>
                                </w:p>
                              </w:tc>
                              <w:tc>
                                <w:tcPr>
                                  <w:tcW w:w="240" w:type="dxa"/>
                                  <w:vAlign w:val="center"/>
                                </w:tcPr>
                                <w:p w14:paraId="5CDE8DEF">
                                  <w:pPr>
                                    <w:pStyle w:val="10"/>
                                    <w:jc w:val="center"/>
                                    <w:rPr>
                                      <w:rFonts w:hint="eastAsia" w:ascii="Times New Roman" w:eastAsia="宋体"/>
                                      <w:sz w:val="32"/>
                                      <w:lang w:val="en-US" w:eastAsia="zh-CN"/>
                                    </w:rPr>
                                  </w:pPr>
                                </w:p>
                              </w:tc>
                              <w:tc>
                                <w:tcPr>
                                  <w:tcW w:w="231" w:type="dxa"/>
                                  <w:vAlign w:val="center"/>
                                </w:tcPr>
                                <w:p w14:paraId="45EBE8C6">
                                  <w:pPr>
                                    <w:pStyle w:val="10"/>
                                    <w:jc w:val="center"/>
                                    <w:rPr>
                                      <w:rFonts w:hint="eastAsia" w:ascii="Times New Roman" w:eastAsia="宋体"/>
                                      <w:sz w:val="32"/>
                                      <w:lang w:val="en-US" w:eastAsia="zh-CN"/>
                                    </w:rPr>
                                  </w:pPr>
                                </w:p>
                              </w:tc>
                              <w:tc>
                                <w:tcPr>
                                  <w:tcW w:w="236" w:type="dxa"/>
                                  <w:vAlign w:val="center"/>
                                </w:tcPr>
                                <w:p w14:paraId="41894EB6">
                                  <w:pPr>
                                    <w:pStyle w:val="10"/>
                                    <w:jc w:val="center"/>
                                    <w:rPr>
                                      <w:rFonts w:hint="eastAsia" w:ascii="Times New Roman" w:eastAsia="宋体"/>
                                      <w:sz w:val="32"/>
                                      <w:lang w:val="en-US" w:eastAsia="zh-CN"/>
                                    </w:rPr>
                                  </w:pPr>
                                </w:p>
                              </w:tc>
                              <w:tc>
                                <w:tcPr>
                                  <w:tcW w:w="235" w:type="dxa"/>
                                  <w:vAlign w:val="center"/>
                                </w:tcPr>
                                <w:p w14:paraId="4699D2FD">
                                  <w:pPr>
                                    <w:pStyle w:val="10"/>
                                    <w:jc w:val="center"/>
                                    <w:rPr>
                                      <w:rFonts w:hint="eastAsia" w:ascii="Times New Roman" w:eastAsia="宋体"/>
                                      <w:sz w:val="32"/>
                                      <w:lang w:val="en-US" w:eastAsia="zh-CN"/>
                                    </w:rPr>
                                  </w:pPr>
                                </w:p>
                              </w:tc>
                              <w:tc>
                                <w:tcPr>
                                  <w:tcW w:w="236" w:type="dxa"/>
                                  <w:vAlign w:val="center"/>
                                </w:tcPr>
                                <w:p w14:paraId="11036C04">
                                  <w:pPr>
                                    <w:pStyle w:val="10"/>
                                    <w:jc w:val="center"/>
                                    <w:rPr>
                                      <w:rFonts w:hint="eastAsia" w:ascii="Times New Roman" w:eastAsia="宋体"/>
                                      <w:sz w:val="32"/>
                                      <w:lang w:val="en-US" w:eastAsia="zh-CN"/>
                                    </w:rPr>
                                  </w:pPr>
                                </w:p>
                              </w:tc>
                              <w:tc>
                                <w:tcPr>
                                  <w:tcW w:w="240" w:type="dxa"/>
                                  <w:vAlign w:val="center"/>
                                </w:tcPr>
                                <w:p w14:paraId="26FB0524">
                                  <w:pPr>
                                    <w:pStyle w:val="10"/>
                                    <w:jc w:val="center"/>
                                    <w:rPr>
                                      <w:rFonts w:hint="eastAsia" w:ascii="Times New Roman" w:eastAsia="宋体"/>
                                      <w:sz w:val="32"/>
                                      <w:lang w:val="en-US" w:eastAsia="zh-CN"/>
                                    </w:rPr>
                                  </w:pPr>
                                </w:p>
                              </w:tc>
                              <w:tc>
                                <w:tcPr>
                                  <w:tcW w:w="231" w:type="dxa"/>
                                  <w:vAlign w:val="center"/>
                                </w:tcPr>
                                <w:p w14:paraId="1D8C54FE">
                                  <w:pPr>
                                    <w:pStyle w:val="10"/>
                                    <w:jc w:val="center"/>
                                    <w:rPr>
                                      <w:rFonts w:hint="eastAsia" w:ascii="Times New Roman" w:eastAsia="宋体"/>
                                      <w:sz w:val="32"/>
                                      <w:lang w:val="en-US" w:eastAsia="zh-CN"/>
                                    </w:rPr>
                                  </w:pPr>
                                </w:p>
                              </w:tc>
                              <w:tc>
                                <w:tcPr>
                                  <w:tcW w:w="240" w:type="dxa"/>
                                  <w:vAlign w:val="center"/>
                                </w:tcPr>
                                <w:p w14:paraId="6A824F9E">
                                  <w:pPr>
                                    <w:pStyle w:val="10"/>
                                    <w:jc w:val="center"/>
                                    <w:rPr>
                                      <w:rFonts w:hint="eastAsia" w:ascii="Times New Roman" w:eastAsia="宋体"/>
                                      <w:sz w:val="32"/>
                                      <w:lang w:val="en-US" w:eastAsia="zh-CN"/>
                                    </w:rPr>
                                  </w:pPr>
                                </w:p>
                              </w:tc>
                              <w:tc>
                                <w:tcPr>
                                  <w:tcW w:w="232" w:type="dxa"/>
                                  <w:vAlign w:val="center"/>
                                </w:tcPr>
                                <w:p w14:paraId="1163A31D">
                                  <w:pPr>
                                    <w:pStyle w:val="10"/>
                                    <w:jc w:val="center"/>
                                    <w:rPr>
                                      <w:rFonts w:hint="eastAsia" w:ascii="Times New Roman" w:eastAsia="宋体"/>
                                      <w:sz w:val="32"/>
                                      <w:lang w:val="en-US" w:eastAsia="zh-CN"/>
                                    </w:rPr>
                                  </w:pPr>
                                </w:p>
                              </w:tc>
                              <w:tc>
                                <w:tcPr>
                                  <w:tcW w:w="235" w:type="dxa"/>
                                  <w:vAlign w:val="center"/>
                                </w:tcPr>
                                <w:p w14:paraId="17C4C664">
                                  <w:pPr>
                                    <w:pStyle w:val="10"/>
                                    <w:jc w:val="center"/>
                                    <w:rPr>
                                      <w:rFonts w:hint="eastAsia" w:ascii="Times New Roman" w:eastAsia="宋体"/>
                                      <w:sz w:val="32"/>
                                      <w:lang w:val="en-US" w:eastAsia="zh-CN"/>
                                    </w:rPr>
                                  </w:pPr>
                                </w:p>
                              </w:tc>
                              <w:tc>
                                <w:tcPr>
                                  <w:tcW w:w="236" w:type="dxa"/>
                                  <w:vAlign w:val="center"/>
                                </w:tcPr>
                                <w:p w14:paraId="2455C74F">
                                  <w:pPr>
                                    <w:pStyle w:val="10"/>
                                    <w:jc w:val="center"/>
                                    <w:rPr>
                                      <w:rFonts w:hint="eastAsia" w:ascii="Times New Roman" w:eastAsia="宋体"/>
                                      <w:sz w:val="32"/>
                                      <w:lang w:val="en-US" w:eastAsia="zh-CN"/>
                                    </w:rPr>
                                  </w:pPr>
                                </w:p>
                              </w:tc>
                            </w:tr>
                          </w:tbl>
                          <w:p w14:paraId="240FDAE8">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
                        <w:gridCol w:w="231"/>
                        <w:gridCol w:w="240"/>
                        <w:gridCol w:w="232"/>
                        <w:gridCol w:w="235"/>
                        <w:gridCol w:w="236"/>
                        <w:gridCol w:w="236"/>
                        <w:gridCol w:w="240"/>
                        <w:gridCol w:w="231"/>
                        <w:gridCol w:w="236"/>
                        <w:gridCol w:w="235"/>
                        <w:gridCol w:w="236"/>
                        <w:gridCol w:w="240"/>
                        <w:gridCol w:w="231"/>
                        <w:gridCol w:w="240"/>
                        <w:gridCol w:w="232"/>
                        <w:gridCol w:w="235"/>
                        <w:gridCol w:w="236"/>
                      </w:tblGrid>
                      <w:tr w14:paraId="61DF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40" w:type="dxa"/>
                            <w:vAlign w:val="center"/>
                          </w:tcPr>
                          <w:p w14:paraId="3F515642">
                            <w:pPr>
                              <w:pStyle w:val="10"/>
                              <w:jc w:val="center"/>
                              <w:rPr>
                                <w:rFonts w:hint="default" w:ascii="Times New Roman" w:eastAsia="宋体"/>
                                <w:sz w:val="32"/>
                                <w:lang w:val="en-US" w:eastAsia="zh-CN"/>
                              </w:rPr>
                            </w:pPr>
                          </w:p>
                        </w:tc>
                        <w:tc>
                          <w:tcPr>
                            <w:tcW w:w="231" w:type="dxa"/>
                            <w:vAlign w:val="center"/>
                          </w:tcPr>
                          <w:p w14:paraId="22774BDB">
                            <w:pPr>
                              <w:pStyle w:val="10"/>
                              <w:jc w:val="center"/>
                              <w:rPr>
                                <w:rFonts w:hint="default" w:ascii="Times New Roman" w:eastAsia="宋体"/>
                                <w:sz w:val="32"/>
                                <w:lang w:val="en-US" w:eastAsia="zh-CN"/>
                              </w:rPr>
                            </w:pPr>
                          </w:p>
                        </w:tc>
                        <w:tc>
                          <w:tcPr>
                            <w:tcW w:w="240" w:type="dxa"/>
                            <w:vAlign w:val="center"/>
                          </w:tcPr>
                          <w:p w14:paraId="3BD52033">
                            <w:pPr>
                              <w:pStyle w:val="10"/>
                              <w:jc w:val="center"/>
                              <w:rPr>
                                <w:rFonts w:hint="default" w:ascii="Times New Roman" w:eastAsia="宋体"/>
                                <w:sz w:val="32"/>
                                <w:lang w:val="en-US" w:eastAsia="zh-CN"/>
                              </w:rPr>
                            </w:pPr>
                          </w:p>
                        </w:tc>
                        <w:tc>
                          <w:tcPr>
                            <w:tcW w:w="232" w:type="dxa"/>
                            <w:vAlign w:val="center"/>
                          </w:tcPr>
                          <w:p w14:paraId="065776E3">
                            <w:pPr>
                              <w:pStyle w:val="10"/>
                              <w:jc w:val="center"/>
                              <w:rPr>
                                <w:rFonts w:hint="default" w:ascii="Times New Roman" w:eastAsia="宋体"/>
                                <w:sz w:val="32"/>
                                <w:lang w:val="en-US" w:eastAsia="zh-CN"/>
                              </w:rPr>
                            </w:pPr>
                          </w:p>
                        </w:tc>
                        <w:tc>
                          <w:tcPr>
                            <w:tcW w:w="235" w:type="dxa"/>
                            <w:vAlign w:val="center"/>
                          </w:tcPr>
                          <w:p w14:paraId="1DE4DD02">
                            <w:pPr>
                              <w:pStyle w:val="10"/>
                              <w:jc w:val="center"/>
                              <w:rPr>
                                <w:rFonts w:hint="eastAsia" w:ascii="Times New Roman" w:eastAsia="宋体"/>
                                <w:sz w:val="32"/>
                                <w:lang w:val="en-US" w:eastAsia="zh-CN"/>
                              </w:rPr>
                            </w:pPr>
                          </w:p>
                        </w:tc>
                        <w:tc>
                          <w:tcPr>
                            <w:tcW w:w="236" w:type="dxa"/>
                            <w:vAlign w:val="center"/>
                          </w:tcPr>
                          <w:p w14:paraId="09DAA3A2">
                            <w:pPr>
                              <w:pStyle w:val="10"/>
                              <w:jc w:val="center"/>
                              <w:rPr>
                                <w:rFonts w:hint="eastAsia" w:ascii="Times New Roman" w:eastAsia="宋体"/>
                                <w:sz w:val="32"/>
                                <w:lang w:val="en-US" w:eastAsia="zh-CN"/>
                              </w:rPr>
                            </w:pPr>
                          </w:p>
                        </w:tc>
                        <w:tc>
                          <w:tcPr>
                            <w:tcW w:w="236" w:type="dxa"/>
                            <w:vAlign w:val="center"/>
                          </w:tcPr>
                          <w:p w14:paraId="6C710D48">
                            <w:pPr>
                              <w:pStyle w:val="10"/>
                              <w:jc w:val="center"/>
                              <w:rPr>
                                <w:rFonts w:hint="eastAsia" w:ascii="Times New Roman" w:eastAsia="宋体"/>
                                <w:sz w:val="32"/>
                                <w:lang w:val="en-US" w:eastAsia="zh-CN"/>
                              </w:rPr>
                            </w:pPr>
                          </w:p>
                        </w:tc>
                        <w:tc>
                          <w:tcPr>
                            <w:tcW w:w="240" w:type="dxa"/>
                            <w:vAlign w:val="center"/>
                          </w:tcPr>
                          <w:p w14:paraId="5CDE8DEF">
                            <w:pPr>
                              <w:pStyle w:val="10"/>
                              <w:jc w:val="center"/>
                              <w:rPr>
                                <w:rFonts w:hint="eastAsia" w:ascii="Times New Roman" w:eastAsia="宋体"/>
                                <w:sz w:val="32"/>
                                <w:lang w:val="en-US" w:eastAsia="zh-CN"/>
                              </w:rPr>
                            </w:pPr>
                          </w:p>
                        </w:tc>
                        <w:tc>
                          <w:tcPr>
                            <w:tcW w:w="231" w:type="dxa"/>
                            <w:vAlign w:val="center"/>
                          </w:tcPr>
                          <w:p w14:paraId="45EBE8C6">
                            <w:pPr>
                              <w:pStyle w:val="10"/>
                              <w:jc w:val="center"/>
                              <w:rPr>
                                <w:rFonts w:hint="eastAsia" w:ascii="Times New Roman" w:eastAsia="宋体"/>
                                <w:sz w:val="32"/>
                                <w:lang w:val="en-US" w:eastAsia="zh-CN"/>
                              </w:rPr>
                            </w:pPr>
                          </w:p>
                        </w:tc>
                        <w:tc>
                          <w:tcPr>
                            <w:tcW w:w="236" w:type="dxa"/>
                            <w:vAlign w:val="center"/>
                          </w:tcPr>
                          <w:p w14:paraId="41894EB6">
                            <w:pPr>
                              <w:pStyle w:val="10"/>
                              <w:jc w:val="center"/>
                              <w:rPr>
                                <w:rFonts w:hint="eastAsia" w:ascii="Times New Roman" w:eastAsia="宋体"/>
                                <w:sz w:val="32"/>
                                <w:lang w:val="en-US" w:eastAsia="zh-CN"/>
                              </w:rPr>
                            </w:pPr>
                          </w:p>
                        </w:tc>
                        <w:tc>
                          <w:tcPr>
                            <w:tcW w:w="235" w:type="dxa"/>
                            <w:vAlign w:val="center"/>
                          </w:tcPr>
                          <w:p w14:paraId="4699D2FD">
                            <w:pPr>
                              <w:pStyle w:val="10"/>
                              <w:jc w:val="center"/>
                              <w:rPr>
                                <w:rFonts w:hint="eastAsia" w:ascii="Times New Roman" w:eastAsia="宋体"/>
                                <w:sz w:val="32"/>
                                <w:lang w:val="en-US" w:eastAsia="zh-CN"/>
                              </w:rPr>
                            </w:pPr>
                          </w:p>
                        </w:tc>
                        <w:tc>
                          <w:tcPr>
                            <w:tcW w:w="236" w:type="dxa"/>
                            <w:vAlign w:val="center"/>
                          </w:tcPr>
                          <w:p w14:paraId="11036C04">
                            <w:pPr>
                              <w:pStyle w:val="10"/>
                              <w:jc w:val="center"/>
                              <w:rPr>
                                <w:rFonts w:hint="eastAsia" w:ascii="Times New Roman" w:eastAsia="宋体"/>
                                <w:sz w:val="32"/>
                                <w:lang w:val="en-US" w:eastAsia="zh-CN"/>
                              </w:rPr>
                            </w:pPr>
                          </w:p>
                        </w:tc>
                        <w:tc>
                          <w:tcPr>
                            <w:tcW w:w="240" w:type="dxa"/>
                            <w:vAlign w:val="center"/>
                          </w:tcPr>
                          <w:p w14:paraId="26FB0524">
                            <w:pPr>
                              <w:pStyle w:val="10"/>
                              <w:jc w:val="center"/>
                              <w:rPr>
                                <w:rFonts w:hint="eastAsia" w:ascii="Times New Roman" w:eastAsia="宋体"/>
                                <w:sz w:val="32"/>
                                <w:lang w:val="en-US" w:eastAsia="zh-CN"/>
                              </w:rPr>
                            </w:pPr>
                          </w:p>
                        </w:tc>
                        <w:tc>
                          <w:tcPr>
                            <w:tcW w:w="231" w:type="dxa"/>
                            <w:vAlign w:val="center"/>
                          </w:tcPr>
                          <w:p w14:paraId="1D8C54FE">
                            <w:pPr>
                              <w:pStyle w:val="10"/>
                              <w:jc w:val="center"/>
                              <w:rPr>
                                <w:rFonts w:hint="eastAsia" w:ascii="Times New Roman" w:eastAsia="宋体"/>
                                <w:sz w:val="32"/>
                                <w:lang w:val="en-US" w:eastAsia="zh-CN"/>
                              </w:rPr>
                            </w:pPr>
                          </w:p>
                        </w:tc>
                        <w:tc>
                          <w:tcPr>
                            <w:tcW w:w="240" w:type="dxa"/>
                            <w:vAlign w:val="center"/>
                          </w:tcPr>
                          <w:p w14:paraId="6A824F9E">
                            <w:pPr>
                              <w:pStyle w:val="10"/>
                              <w:jc w:val="center"/>
                              <w:rPr>
                                <w:rFonts w:hint="eastAsia" w:ascii="Times New Roman" w:eastAsia="宋体"/>
                                <w:sz w:val="32"/>
                                <w:lang w:val="en-US" w:eastAsia="zh-CN"/>
                              </w:rPr>
                            </w:pPr>
                          </w:p>
                        </w:tc>
                        <w:tc>
                          <w:tcPr>
                            <w:tcW w:w="232" w:type="dxa"/>
                            <w:vAlign w:val="center"/>
                          </w:tcPr>
                          <w:p w14:paraId="1163A31D">
                            <w:pPr>
                              <w:pStyle w:val="10"/>
                              <w:jc w:val="center"/>
                              <w:rPr>
                                <w:rFonts w:hint="eastAsia" w:ascii="Times New Roman" w:eastAsia="宋体"/>
                                <w:sz w:val="32"/>
                                <w:lang w:val="en-US" w:eastAsia="zh-CN"/>
                              </w:rPr>
                            </w:pPr>
                          </w:p>
                        </w:tc>
                        <w:tc>
                          <w:tcPr>
                            <w:tcW w:w="235" w:type="dxa"/>
                            <w:vAlign w:val="center"/>
                          </w:tcPr>
                          <w:p w14:paraId="17C4C664">
                            <w:pPr>
                              <w:pStyle w:val="10"/>
                              <w:jc w:val="center"/>
                              <w:rPr>
                                <w:rFonts w:hint="eastAsia" w:ascii="Times New Roman" w:eastAsia="宋体"/>
                                <w:sz w:val="32"/>
                                <w:lang w:val="en-US" w:eastAsia="zh-CN"/>
                              </w:rPr>
                            </w:pPr>
                          </w:p>
                        </w:tc>
                        <w:tc>
                          <w:tcPr>
                            <w:tcW w:w="236" w:type="dxa"/>
                            <w:vAlign w:val="center"/>
                          </w:tcPr>
                          <w:p w14:paraId="2455C74F">
                            <w:pPr>
                              <w:pStyle w:val="10"/>
                              <w:jc w:val="center"/>
                              <w:rPr>
                                <w:rFonts w:hint="eastAsia" w:ascii="Times New Roman" w:eastAsia="宋体"/>
                                <w:sz w:val="32"/>
                                <w:lang w:val="en-US" w:eastAsia="zh-CN"/>
                              </w:rPr>
                            </w:pPr>
                          </w:p>
                        </w:tc>
                      </w:tr>
                    </w:tbl>
                    <w:p w14:paraId="240FDAE8">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49F636A9">
      <w:pPr>
        <w:pStyle w:val="4"/>
        <w:ind w:left="0"/>
        <w:rPr>
          <w:sz w:val="34"/>
        </w:rPr>
      </w:pPr>
    </w:p>
    <w:p w14:paraId="09664881">
      <w:pPr>
        <w:pStyle w:val="4"/>
        <w:ind w:left="0"/>
        <w:rPr>
          <w:sz w:val="34"/>
        </w:rPr>
      </w:pPr>
    </w:p>
    <w:p w14:paraId="41BCC2B2">
      <w:pPr>
        <w:pStyle w:val="4"/>
        <w:ind w:left="0"/>
        <w:rPr>
          <w:sz w:val="34"/>
        </w:rPr>
      </w:pPr>
    </w:p>
    <w:p w14:paraId="2E91F09C">
      <w:pPr>
        <w:pStyle w:val="4"/>
        <w:ind w:left="0"/>
        <w:rPr>
          <w:sz w:val="34"/>
        </w:rPr>
      </w:pPr>
    </w:p>
    <w:p w14:paraId="151A8BBD">
      <w:pPr>
        <w:pStyle w:val="4"/>
        <w:ind w:left="0"/>
        <w:rPr>
          <w:sz w:val="34"/>
        </w:rPr>
      </w:pPr>
    </w:p>
    <w:p w14:paraId="60F615CB">
      <w:pPr>
        <w:pStyle w:val="4"/>
        <w:ind w:left="0"/>
        <w:rPr>
          <w:sz w:val="34"/>
        </w:rPr>
      </w:pPr>
    </w:p>
    <w:p w14:paraId="61A0A413">
      <w:pPr>
        <w:pStyle w:val="4"/>
        <w:spacing w:before="7"/>
        <w:ind w:left="0"/>
        <w:rPr>
          <w:sz w:val="39"/>
        </w:rPr>
      </w:pPr>
    </w:p>
    <w:p w14:paraId="52377642">
      <w:pPr>
        <w:spacing w:before="0"/>
        <w:ind w:left="1753" w:right="1772" w:firstLine="0"/>
        <w:jc w:val="center"/>
        <w:rPr>
          <w:rFonts w:hint="eastAsia" w:ascii="黑体" w:eastAsia="黑体"/>
          <w:sz w:val="44"/>
        </w:rPr>
      </w:pPr>
      <w:r>
        <w:rPr>
          <w:rFonts w:hint="eastAsia" w:ascii="黑体" w:eastAsia="黑体"/>
          <w:sz w:val="44"/>
          <w:lang w:val="en-US" w:eastAsia="zh-CN"/>
        </w:rPr>
        <w:t>南训村委会那吉村小组集体资产及</w:t>
      </w:r>
      <w:r>
        <w:rPr>
          <w:rFonts w:hint="eastAsia" w:ascii="黑体" w:eastAsia="黑体"/>
          <w:sz w:val="44"/>
        </w:rPr>
        <w:t>土地经营权出租合同</w:t>
      </w:r>
    </w:p>
    <w:p w14:paraId="31433687">
      <w:pPr>
        <w:spacing w:before="76"/>
        <w:ind w:left="1755" w:right="1772" w:firstLine="0"/>
        <w:jc w:val="center"/>
        <w:rPr>
          <w:rFonts w:hint="eastAsia" w:ascii="黑体" w:eastAsia="黑体"/>
          <w:sz w:val="44"/>
        </w:rPr>
      </w:pPr>
    </w:p>
    <w:p w14:paraId="773CF2F0">
      <w:pPr>
        <w:pStyle w:val="4"/>
        <w:ind w:left="0"/>
        <w:rPr>
          <w:rFonts w:ascii="黑体"/>
          <w:sz w:val="44"/>
        </w:rPr>
      </w:pPr>
    </w:p>
    <w:p w14:paraId="7415622D">
      <w:pPr>
        <w:pStyle w:val="4"/>
        <w:ind w:left="0"/>
        <w:rPr>
          <w:rFonts w:ascii="黑体"/>
          <w:sz w:val="44"/>
        </w:rPr>
      </w:pPr>
    </w:p>
    <w:p w14:paraId="6204CCE0">
      <w:pPr>
        <w:pStyle w:val="4"/>
        <w:ind w:left="0"/>
        <w:rPr>
          <w:rFonts w:ascii="黑体"/>
          <w:sz w:val="44"/>
        </w:rPr>
      </w:pPr>
    </w:p>
    <w:p w14:paraId="3665A18D">
      <w:pPr>
        <w:pStyle w:val="4"/>
        <w:ind w:left="0"/>
        <w:rPr>
          <w:rFonts w:ascii="黑体"/>
          <w:sz w:val="44"/>
        </w:rPr>
      </w:pPr>
    </w:p>
    <w:p w14:paraId="1F1CF005">
      <w:pPr>
        <w:pStyle w:val="4"/>
        <w:ind w:left="0"/>
        <w:rPr>
          <w:rFonts w:ascii="黑体"/>
          <w:sz w:val="44"/>
        </w:rPr>
      </w:pPr>
    </w:p>
    <w:p w14:paraId="4C5981A3">
      <w:pPr>
        <w:pStyle w:val="4"/>
        <w:ind w:left="0"/>
        <w:rPr>
          <w:rFonts w:ascii="黑体"/>
          <w:sz w:val="44"/>
        </w:rPr>
      </w:pPr>
    </w:p>
    <w:p w14:paraId="2DB62C3B">
      <w:pPr>
        <w:pStyle w:val="4"/>
        <w:ind w:left="0"/>
        <w:rPr>
          <w:rFonts w:ascii="黑体"/>
          <w:sz w:val="44"/>
        </w:rPr>
      </w:pPr>
    </w:p>
    <w:p w14:paraId="76975045">
      <w:pPr>
        <w:pStyle w:val="4"/>
        <w:ind w:left="0"/>
        <w:rPr>
          <w:rFonts w:ascii="黑体"/>
          <w:sz w:val="44"/>
        </w:rPr>
      </w:pPr>
    </w:p>
    <w:p w14:paraId="36617AAD">
      <w:pPr>
        <w:pStyle w:val="4"/>
        <w:ind w:left="0"/>
        <w:rPr>
          <w:rFonts w:ascii="黑体"/>
          <w:sz w:val="44"/>
        </w:rPr>
      </w:pPr>
    </w:p>
    <w:p w14:paraId="331CBC66">
      <w:pPr>
        <w:pStyle w:val="4"/>
        <w:spacing w:before="7"/>
        <w:ind w:left="0"/>
        <w:rPr>
          <w:rFonts w:ascii="黑体"/>
          <w:sz w:val="55"/>
        </w:rPr>
      </w:pPr>
    </w:p>
    <w:p w14:paraId="009D5090">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74B950D5">
      <w:pPr>
        <w:pStyle w:val="4"/>
        <w:spacing w:before="4"/>
        <w:ind w:left="0"/>
        <w:rPr>
          <w:rFonts w:ascii="PMingLiU"/>
        </w:rPr>
      </w:pPr>
    </w:p>
    <w:p w14:paraId="1291E767">
      <w:pPr>
        <w:pStyle w:val="4"/>
        <w:ind w:left="4592" w:firstLine="840" w:firstLineChars="300"/>
      </w:pPr>
      <w:r>
        <w:t>二</w:t>
      </w:r>
      <w:r>
        <w:rPr>
          <w:rFonts w:hint="eastAsia" w:ascii="PMingLiU" w:eastAsia="PMingLiU"/>
        </w:rPr>
        <w:t>〇</w:t>
      </w:r>
      <w:r>
        <w:rPr>
          <w:spacing w:val="-1"/>
        </w:rPr>
        <w:t>二一 年 九 月</w:t>
      </w:r>
    </w:p>
    <w:p w14:paraId="09849A9B">
      <w:pPr>
        <w:spacing w:after="0"/>
        <w:sectPr>
          <w:footerReference r:id="rId5" w:type="default"/>
          <w:footerReference r:id="rId6" w:type="even"/>
          <w:type w:val="continuous"/>
          <w:pgSz w:w="11910" w:h="16840"/>
          <w:pgMar w:top="1180" w:right="200" w:bottom="1240" w:left="180" w:header="720" w:footer="1049" w:gutter="0"/>
          <w:pgNumType w:start="1"/>
          <w:cols w:space="720" w:num="1"/>
        </w:sectPr>
      </w:pPr>
    </w:p>
    <w:p w14:paraId="18336FF5">
      <w:pPr>
        <w:spacing w:before="58"/>
        <w:ind w:left="1753" w:right="1772" w:firstLine="0"/>
        <w:jc w:val="center"/>
        <w:rPr>
          <w:rFonts w:hint="eastAsia" w:ascii="黑体" w:eastAsia="黑体"/>
          <w:b/>
          <w:sz w:val="30"/>
        </w:rPr>
      </w:pPr>
      <w:r>
        <w:rPr>
          <w:rFonts w:hint="eastAsia" w:ascii="黑体" w:eastAsia="黑体"/>
          <w:b/>
          <w:sz w:val="30"/>
        </w:rPr>
        <w:t>使 用 说 明</w:t>
      </w:r>
    </w:p>
    <w:p w14:paraId="1F06EEA2">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11BED455">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5D911B3E">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3BE67E8C">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3A1BA51B">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w:t>
      </w:r>
      <w:r>
        <w:rPr>
          <w:rFonts w:hint="eastAsia"/>
          <w:spacing w:val="-13"/>
          <w:sz w:val="30"/>
          <w:lang w:eastAsia="zh-CN"/>
        </w:rPr>
        <w:t>☑</w:t>
      </w:r>
      <w:r>
        <w:rPr>
          <w:spacing w:val="-13"/>
          <w:sz w:val="30"/>
        </w:rPr>
        <w:t>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5A64BA30">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011E35D8">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448FBDEF">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36CB46BA">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5DE2EFEA">
      <w:pPr>
        <w:spacing w:after="0" w:line="324" w:lineRule="auto"/>
        <w:jc w:val="left"/>
        <w:rPr>
          <w:sz w:val="30"/>
        </w:rPr>
        <w:sectPr>
          <w:pgSz w:w="11910" w:h="16840"/>
          <w:pgMar w:top="1600" w:right="200" w:bottom="1240" w:left="180" w:header="0" w:footer="1049" w:gutter="0"/>
          <w:cols w:space="720" w:num="1"/>
        </w:sectPr>
      </w:pPr>
    </w:p>
    <w:p w14:paraId="542FC3D1">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57ABDB1C">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03D5FB8E">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63668FBE">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Times New Roman"/>
          <w:lang w:val="en-US"/>
        </w:rPr>
      </w:pPr>
      <w:r>
        <w:rPr>
          <w:w w:val="95"/>
        </w:rPr>
        <w:t>甲方（出租方）：</w:t>
      </w:r>
      <w:r>
        <w:rPr>
          <w:rFonts w:hint="eastAsia" w:ascii="仿宋" w:hAnsi="仿宋" w:eastAsia="仿宋" w:cs="仿宋"/>
          <w:color w:val="auto"/>
          <w:kern w:val="0"/>
          <w:sz w:val="24"/>
          <w:szCs w:val="24"/>
          <w:u w:val="single"/>
          <w:lang w:val="en-US" w:eastAsia="zh-CN" w:bidi="ar"/>
        </w:rPr>
        <w:t>白沙黎族自治县元门乡南训村民委员会</w:t>
      </w:r>
    </w:p>
    <w:p w14:paraId="29DFCCD2">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w w:val="95"/>
        </w:rPr>
        <w:t>负责人：</w:t>
      </w:r>
      <w:r>
        <w:rPr>
          <w:w w:val="95"/>
          <w:u w:val="single"/>
        </w:rPr>
        <w:t xml:space="preserve"> </w:t>
      </w:r>
      <w:r>
        <w:rPr>
          <w:rFonts w:hint="eastAsia" w:ascii="仿宋" w:hAnsi="仿宋" w:eastAsia="仿宋" w:cs="仿宋"/>
          <w:color w:val="auto"/>
          <w:kern w:val="0"/>
          <w:sz w:val="24"/>
          <w:szCs w:val="24"/>
          <w:u w:val="single"/>
          <w:lang w:val="en-US" w:eastAsia="zh-CN" w:bidi="ar"/>
        </w:rPr>
        <w:t xml:space="preserve"> 符成康 </w:t>
      </w:r>
      <w:r>
        <w:rPr>
          <w:w w:val="95"/>
          <w:u w:val="single"/>
        </w:rPr>
        <w:t xml:space="preserve"> </w:t>
      </w:r>
    </w:p>
    <w:p w14:paraId="04979368">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ascii="Times New Roman" w:eastAsia="宋体"/>
          <w:u w:val="single"/>
          <w:lang w:val="en-US" w:eastAsia="zh-CN"/>
        </w:rPr>
      </w:pPr>
      <w:r>
        <w:rPr>
          <w:w w:val="95"/>
        </w:rPr>
        <w:t>身份证号码：</w:t>
      </w:r>
      <w:r>
        <w:rPr>
          <w:rFonts w:hint="eastAsia" w:ascii="宋体" w:hAnsi="宋体" w:cs="宋体"/>
          <w:bCs w:val="0"/>
          <w:color w:val="auto"/>
          <w:sz w:val="28"/>
          <w:szCs w:val="28"/>
          <w:highlight w:val="none"/>
          <w:u w:val="single"/>
          <w:lang w:val="en-US" w:eastAsia="zh-CN"/>
        </w:rPr>
        <w:t>460030197708130915</w:t>
      </w:r>
    </w:p>
    <w:p w14:paraId="461273B9">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hint="default" w:ascii="仿宋" w:hAnsi="仿宋" w:eastAsia="仿宋" w:cs="仿宋"/>
          <w:kern w:val="0"/>
          <w:sz w:val="30"/>
          <w:szCs w:val="30"/>
          <w:u w:val="single"/>
          <w:lang w:val="en-US" w:eastAsia="zh-CN" w:bidi="ar"/>
        </w:rPr>
      </w:pPr>
      <w:r>
        <w:t>联系地址：</w:t>
      </w:r>
      <w:r>
        <w:rPr>
          <w:rFonts w:hint="eastAsia" w:ascii="仿宋" w:hAnsi="仿宋" w:eastAsia="仿宋" w:cs="仿宋"/>
          <w:color w:val="auto"/>
          <w:kern w:val="0"/>
          <w:sz w:val="24"/>
          <w:szCs w:val="24"/>
          <w:u w:val="single"/>
          <w:lang w:val="en-US" w:eastAsia="zh-CN" w:bidi="ar"/>
        </w:rPr>
        <w:t>白沙黎族自治县元门乡南训村民委员会</w:t>
      </w:r>
    </w:p>
    <w:p w14:paraId="16F26740">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联系电话：</w:t>
      </w:r>
      <w:r>
        <w:rPr>
          <w:rFonts w:ascii="Times New Roman" w:eastAsia="Times New Roman"/>
          <w:w w:val="95"/>
          <w:u w:val="single"/>
        </w:rPr>
        <w:t xml:space="preserve"> </w:t>
      </w:r>
      <w:r>
        <w:rPr>
          <w:rFonts w:hint="eastAsia" w:ascii="仿宋" w:hAnsi="仿宋" w:eastAsia="仿宋" w:cs="仿宋"/>
          <w:color w:val="auto"/>
          <w:kern w:val="0"/>
          <w:sz w:val="24"/>
          <w:szCs w:val="24"/>
          <w:u w:val="single"/>
          <w:lang w:val="en-US" w:eastAsia="zh-CN" w:bidi="ar"/>
        </w:rPr>
        <w:t>13976518096</w:t>
      </w:r>
      <w:r>
        <w:rPr>
          <w:rFonts w:hint="eastAsia" w:ascii="仿宋" w:hAnsi="仿宋" w:eastAsia="仿宋" w:cs="仿宋"/>
          <w:color w:val="auto"/>
          <w:kern w:val="0"/>
          <w:sz w:val="24"/>
          <w:szCs w:val="24"/>
          <w:u w:val="single"/>
          <w:lang w:val="en-US" w:eastAsia="zh-CN" w:bidi="ar"/>
        </w:rPr>
        <w:tab/>
      </w:r>
    </w:p>
    <w:p w14:paraId="0E08583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rFonts w:hint="eastAsia"/>
          <w:w w:val="99"/>
          <w:lang w:eastAsia="zh-CN"/>
        </w:rPr>
        <w:t>□</w:t>
      </w:r>
      <w:r>
        <w:rPr>
          <w:w w:val="99"/>
        </w:rPr>
        <w:t>农村承包经营户</w:t>
      </w:r>
      <w:r>
        <w:t xml:space="preserve"> </w:t>
      </w:r>
      <w:r>
        <w:rPr>
          <w:w w:val="99"/>
        </w:rPr>
        <w:t>□农民专业合作社</w:t>
      </w:r>
    </w:p>
    <w:p w14:paraId="57AB31AA">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sz w:val="20"/>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04974FE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70AB9B47">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12B764F">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78605682">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14:paraId="68E60EC8">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75179E8B">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4318E7CE">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5D5BA7E9">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0CA9CC7">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3F3B7F2C">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rFonts w:hint="eastAsia"/>
          <w:u w:val="single"/>
          <w:lang w:val="en-US" w:eastAsia="zh-CN"/>
        </w:rPr>
        <w:t xml:space="preserve">   15</w:t>
      </w:r>
      <w:r>
        <w:rPr>
          <w:u w:val="single"/>
        </w:rPr>
        <w:tab/>
      </w:r>
      <w:r>
        <w:t>亩土地经营</w:t>
      </w:r>
      <w:r>
        <w:rPr>
          <w:spacing w:val="-29"/>
        </w:rPr>
        <w:t>权</w:t>
      </w:r>
      <w:r>
        <w:t>（具体</w:t>
      </w:r>
      <w:r>
        <w:rPr>
          <w:spacing w:val="-15"/>
        </w:rPr>
        <w:t>见</w:t>
      </w:r>
      <w:r>
        <w:t>下表及附图）出租给乙方。</w:t>
      </w:r>
    </w:p>
    <w:p w14:paraId="52542CE6">
      <w:pPr>
        <w:spacing w:after="0" w:line="348" w:lineRule="auto"/>
        <w:sectPr>
          <w:pgSz w:w="11910" w:h="16840"/>
          <w:pgMar w:top="1600" w:right="200" w:bottom="1240" w:left="180" w:header="0" w:footer="1049" w:gutter="0"/>
          <w:cols w:space="720" w:num="1"/>
        </w:sectPr>
      </w:pPr>
    </w:p>
    <w:p w14:paraId="0A38E5E9">
      <w:pPr>
        <w:pStyle w:val="4"/>
        <w:spacing w:before="4"/>
        <w:ind w:left="0"/>
        <w:rPr>
          <w:sz w:val="3"/>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674"/>
        <w:gridCol w:w="767"/>
        <w:gridCol w:w="1016"/>
        <w:gridCol w:w="1075"/>
        <w:gridCol w:w="899"/>
        <w:gridCol w:w="755"/>
        <w:gridCol w:w="1041"/>
        <w:gridCol w:w="1036"/>
        <w:gridCol w:w="1022"/>
        <w:gridCol w:w="1008"/>
        <w:gridCol w:w="617"/>
      </w:tblGrid>
      <w:tr w14:paraId="3986B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10" w:type="dxa"/>
            <w:vMerge w:val="restart"/>
          </w:tcPr>
          <w:p w14:paraId="403EDA3B">
            <w:pPr>
              <w:pStyle w:val="10"/>
              <w:spacing w:before="11"/>
              <w:rPr>
                <w:rFonts w:hint="eastAsia" w:asciiTheme="majorEastAsia" w:hAnsiTheme="majorEastAsia" w:eastAsiaTheme="majorEastAsia" w:cstheme="majorEastAsia"/>
                <w:sz w:val="29"/>
              </w:rPr>
            </w:pPr>
          </w:p>
          <w:p w14:paraId="61515066">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30ED7F8F">
            <w:pPr>
              <w:pStyle w:val="10"/>
              <w:spacing w:before="11"/>
              <w:rPr>
                <w:rFonts w:hint="eastAsia" w:asciiTheme="majorEastAsia" w:hAnsiTheme="majorEastAsia" w:eastAsiaTheme="majorEastAsia" w:cstheme="majorEastAsia"/>
                <w:sz w:val="29"/>
              </w:rPr>
            </w:pPr>
          </w:p>
          <w:p w14:paraId="0E4DB93C">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10164081">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674" w:type="dxa"/>
            <w:vMerge w:val="restart"/>
          </w:tcPr>
          <w:p w14:paraId="309226A1">
            <w:pPr>
              <w:pStyle w:val="10"/>
              <w:spacing w:before="11"/>
              <w:rPr>
                <w:rFonts w:hint="eastAsia" w:asciiTheme="majorEastAsia" w:hAnsiTheme="majorEastAsia" w:eastAsiaTheme="majorEastAsia" w:cstheme="majorEastAsia"/>
                <w:sz w:val="29"/>
              </w:rPr>
            </w:pPr>
          </w:p>
          <w:p w14:paraId="1591C21F">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767" w:type="dxa"/>
            <w:vMerge w:val="restart"/>
          </w:tcPr>
          <w:p w14:paraId="21E19871">
            <w:pPr>
              <w:pStyle w:val="10"/>
              <w:spacing w:before="11"/>
              <w:rPr>
                <w:rFonts w:hint="eastAsia" w:asciiTheme="majorEastAsia" w:hAnsiTheme="majorEastAsia" w:eastAsiaTheme="majorEastAsia" w:cstheme="majorEastAsia"/>
                <w:sz w:val="29"/>
              </w:rPr>
            </w:pPr>
          </w:p>
          <w:p w14:paraId="1B89534A">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745" w:type="dxa"/>
            <w:gridSpan w:val="4"/>
          </w:tcPr>
          <w:p w14:paraId="78730587">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03FDCA0C">
            <w:pPr>
              <w:pStyle w:val="10"/>
              <w:spacing w:before="11"/>
              <w:rPr>
                <w:rFonts w:hint="eastAsia" w:asciiTheme="majorEastAsia" w:hAnsiTheme="majorEastAsia" w:eastAsiaTheme="majorEastAsia" w:cstheme="majorEastAsia"/>
                <w:sz w:val="29"/>
              </w:rPr>
            </w:pPr>
          </w:p>
          <w:p w14:paraId="2659E850">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321C9D78">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5A5605F2">
            <w:pPr>
              <w:pStyle w:val="10"/>
              <w:spacing w:before="11"/>
              <w:rPr>
                <w:rFonts w:hint="eastAsia" w:asciiTheme="majorEastAsia" w:hAnsiTheme="majorEastAsia" w:eastAsiaTheme="majorEastAsia" w:cstheme="majorEastAsia"/>
                <w:sz w:val="29"/>
              </w:rPr>
            </w:pPr>
          </w:p>
          <w:p w14:paraId="37136584">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13FE08A3">
            <w:pPr>
              <w:pStyle w:val="10"/>
              <w:spacing w:before="11"/>
              <w:rPr>
                <w:rFonts w:hint="eastAsia" w:asciiTheme="majorEastAsia" w:hAnsiTheme="majorEastAsia" w:eastAsiaTheme="majorEastAsia" w:cstheme="majorEastAsia"/>
                <w:sz w:val="29"/>
              </w:rPr>
            </w:pPr>
          </w:p>
          <w:p w14:paraId="16CA3721">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2E2D3B30">
            <w:pPr>
              <w:pStyle w:val="10"/>
              <w:spacing w:before="11"/>
              <w:rPr>
                <w:rFonts w:hint="eastAsia" w:asciiTheme="majorEastAsia" w:hAnsiTheme="majorEastAsia" w:eastAsiaTheme="majorEastAsia" w:cstheme="majorEastAsia"/>
                <w:sz w:val="29"/>
              </w:rPr>
            </w:pPr>
          </w:p>
          <w:p w14:paraId="190D85D5">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14:paraId="214AB461">
            <w:pPr>
              <w:pStyle w:val="10"/>
              <w:spacing w:before="11"/>
              <w:rPr>
                <w:rFonts w:hint="eastAsia" w:asciiTheme="majorEastAsia" w:hAnsiTheme="majorEastAsia" w:eastAsiaTheme="majorEastAsia" w:cstheme="majorEastAsia"/>
                <w:sz w:val="29"/>
              </w:rPr>
            </w:pPr>
          </w:p>
          <w:p w14:paraId="19C595EC">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0E25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10" w:type="dxa"/>
            <w:vMerge w:val="continue"/>
            <w:tcBorders>
              <w:top w:val="nil"/>
            </w:tcBorders>
          </w:tcPr>
          <w:p w14:paraId="28715E44">
            <w:pPr>
              <w:rPr>
                <w:rFonts w:hint="eastAsia" w:asciiTheme="majorEastAsia" w:hAnsiTheme="majorEastAsia" w:eastAsiaTheme="majorEastAsia" w:cstheme="majorEastAsia"/>
                <w:sz w:val="2"/>
                <w:szCs w:val="2"/>
              </w:rPr>
            </w:pPr>
          </w:p>
        </w:tc>
        <w:tc>
          <w:tcPr>
            <w:tcW w:w="886" w:type="dxa"/>
            <w:vMerge w:val="continue"/>
            <w:tcBorders>
              <w:top w:val="nil"/>
            </w:tcBorders>
          </w:tcPr>
          <w:p w14:paraId="2D231C68">
            <w:pPr>
              <w:rPr>
                <w:rFonts w:hint="eastAsia" w:asciiTheme="majorEastAsia" w:hAnsiTheme="majorEastAsia" w:eastAsiaTheme="majorEastAsia" w:cstheme="majorEastAsia"/>
                <w:sz w:val="2"/>
                <w:szCs w:val="2"/>
              </w:rPr>
            </w:pPr>
          </w:p>
        </w:tc>
        <w:tc>
          <w:tcPr>
            <w:tcW w:w="674" w:type="dxa"/>
            <w:vMerge w:val="continue"/>
            <w:tcBorders>
              <w:top w:val="nil"/>
            </w:tcBorders>
          </w:tcPr>
          <w:p w14:paraId="7BB5681D">
            <w:pPr>
              <w:rPr>
                <w:rFonts w:hint="eastAsia" w:asciiTheme="majorEastAsia" w:hAnsiTheme="majorEastAsia" w:eastAsiaTheme="majorEastAsia" w:cstheme="majorEastAsia"/>
                <w:sz w:val="2"/>
                <w:szCs w:val="2"/>
              </w:rPr>
            </w:pPr>
          </w:p>
        </w:tc>
        <w:tc>
          <w:tcPr>
            <w:tcW w:w="767" w:type="dxa"/>
            <w:vMerge w:val="continue"/>
            <w:tcBorders>
              <w:top w:val="nil"/>
            </w:tcBorders>
          </w:tcPr>
          <w:p w14:paraId="10A99534">
            <w:pPr>
              <w:rPr>
                <w:rFonts w:hint="eastAsia" w:asciiTheme="majorEastAsia" w:hAnsiTheme="majorEastAsia" w:eastAsiaTheme="majorEastAsia" w:cstheme="majorEastAsia"/>
                <w:sz w:val="2"/>
                <w:szCs w:val="2"/>
              </w:rPr>
            </w:pPr>
          </w:p>
        </w:tc>
        <w:tc>
          <w:tcPr>
            <w:tcW w:w="1016" w:type="dxa"/>
          </w:tcPr>
          <w:p w14:paraId="1A2CA97F">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1075" w:type="dxa"/>
          </w:tcPr>
          <w:p w14:paraId="2E75F841">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03C58A39">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528D183C">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2C70A5DD">
            <w:pPr>
              <w:rPr>
                <w:rFonts w:hint="eastAsia" w:asciiTheme="majorEastAsia" w:hAnsiTheme="majorEastAsia" w:eastAsiaTheme="majorEastAsia" w:cstheme="majorEastAsia"/>
                <w:sz w:val="2"/>
                <w:szCs w:val="2"/>
              </w:rPr>
            </w:pPr>
          </w:p>
        </w:tc>
        <w:tc>
          <w:tcPr>
            <w:tcW w:w="1036" w:type="dxa"/>
            <w:vMerge w:val="continue"/>
            <w:tcBorders>
              <w:top w:val="nil"/>
            </w:tcBorders>
          </w:tcPr>
          <w:p w14:paraId="6F6F5466">
            <w:pPr>
              <w:rPr>
                <w:rFonts w:hint="eastAsia" w:asciiTheme="majorEastAsia" w:hAnsiTheme="majorEastAsia" w:eastAsiaTheme="majorEastAsia" w:cstheme="majorEastAsia"/>
                <w:sz w:val="2"/>
                <w:szCs w:val="2"/>
              </w:rPr>
            </w:pPr>
          </w:p>
        </w:tc>
        <w:tc>
          <w:tcPr>
            <w:tcW w:w="1022" w:type="dxa"/>
            <w:vMerge w:val="continue"/>
            <w:tcBorders>
              <w:top w:val="nil"/>
            </w:tcBorders>
          </w:tcPr>
          <w:p w14:paraId="493555B4">
            <w:pPr>
              <w:rPr>
                <w:rFonts w:hint="eastAsia" w:asciiTheme="majorEastAsia" w:hAnsiTheme="majorEastAsia" w:eastAsiaTheme="majorEastAsia" w:cstheme="majorEastAsia"/>
                <w:sz w:val="2"/>
                <w:szCs w:val="2"/>
              </w:rPr>
            </w:pPr>
          </w:p>
        </w:tc>
        <w:tc>
          <w:tcPr>
            <w:tcW w:w="1008" w:type="dxa"/>
            <w:vMerge w:val="continue"/>
            <w:tcBorders>
              <w:top w:val="nil"/>
            </w:tcBorders>
          </w:tcPr>
          <w:p w14:paraId="0E01C8C4">
            <w:pPr>
              <w:rPr>
                <w:rFonts w:hint="eastAsia" w:asciiTheme="majorEastAsia" w:hAnsiTheme="majorEastAsia" w:eastAsiaTheme="majorEastAsia" w:cstheme="majorEastAsia"/>
                <w:sz w:val="2"/>
                <w:szCs w:val="2"/>
              </w:rPr>
            </w:pPr>
          </w:p>
        </w:tc>
        <w:tc>
          <w:tcPr>
            <w:tcW w:w="617" w:type="dxa"/>
            <w:vMerge w:val="continue"/>
            <w:tcBorders>
              <w:top w:val="nil"/>
            </w:tcBorders>
          </w:tcPr>
          <w:p w14:paraId="08CD859F">
            <w:pPr>
              <w:rPr>
                <w:rFonts w:hint="eastAsia" w:asciiTheme="majorEastAsia" w:hAnsiTheme="majorEastAsia" w:eastAsiaTheme="majorEastAsia" w:cstheme="majorEastAsia"/>
                <w:sz w:val="2"/>
                <w:szCs w:val="2"/>
              </w:rPr>
            </w:pPr>
          </w:p>
        </w:tc>
      </w:tr>
      <w:tr w14:paraId="7E475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510" w:type="dxa"/>
            <w:vAlign w:val="center"/>
          </w:tcPr>
          <w:p w14:paraId="06859525">
            <w:pPr>
              <w:pStyle w:val="10"/>
              <w:spacing w:before="214"/>
              <w:ind w:left="202"/>
              <w:jc w:val="left"/>
              <w:rPr>
                <w:rFonts w:hint="eastAsia" w:asciiTheme="majorEastAsia" w:hAnsiTheme="majorEastAsia" w:eastAsiaTheme="majorEastAsia" w:cstheme="majorEastAsia"/>
                <w:sz w:val="22"/>
                <w:lang w:val="en-US" w:eastAsia="zh-CN"/>
              </w:rPr>
            </w:pPr>
            <w:r>
              <w:rPr>
                <w:rFonts w:hint="eastAsia" w:asciiTheme="majorEastAsia" w:hAnsiTheme="majorEastAsia" w:eastAsiaTheme="majorEastAsia" w:cstheme="majorEastAsia"/>
                <w:sz w:val="22"/>
                <w:lang w:val="en-US" w:eastAsia="zh-CN"/>
              </w:rPr>
              <w:t>1</w:t>
            </w:r>
          </w:p>
        </w:tc>
        <w:tc>
          <w:tcPr>
            <w:tcW w:w="886" w:type="dxa"/>
            <w:vAlign w:val="center"/>
          </w:tcPr>
          <w:p w14:paraId="25BAD4F4">
            <w:pPr>
              <w:pStyle w:val="10"/>
              <w:jc w:val="center"/>
              <w:rPr>
                <w:rFonts w:hint="default" w:ascii="仿宋" w:hAnsi="仿宋" w:eastAsia="仿宋" w:cs="仿宋"/>
                <w:sz w:val="24"/>
                <w:szCs w:val="24"/>
                <w:lang w:val="en-US" w:eastAsia="zh-CN"/>
              </w:rPr>
            </w:pPr>
            <w:r>
              <w:rPr>
                <w:rFonts w:hint="eastAsia" w:cs="宋体"/>
                <w:sz w:val="24"/>
                <w:szCs w:val="24"/>
                <w:lang w:val="en-US" w:eastAsia="zh-CN"/>
              </w:rPr>
              <w:t>那吉</w:t>
            </w:r>
          </w:p>
        </w:tc>
        <w:tc>
          <w:tcPr>
            <w:tcW w:w="674" w:type="dxa"/>
            <w:vAlign w:val="center"/>
          </w:tcPr>
          <w:p w14:paraId="02716EA2">
            <w:pPr>
              <w:pStyle w:val="10"/>
              <w:jc w:val="center"/>
              <w:rPr>
                <w:rFonts w:hint="default" w:ascii="仿宋" w:hAnsi="仿宋" w:eastAsia="仿宋" w:cs="仿宋"/>
                <w:sz w:val="24"/>
                <w:szCs w:val="24"/>
                <w:lang w:val="en-US" w:eastAsia="zh-CN"/>
              </w:rPr>
            </w:pPr>
          </w:p>
        </w:tc>
        <w:tc>
          <w:tcPr>
            <w:tcW w:w="767" w:type="dxa"/>
            <w:vAlign w:val="center"/>
          </w:tcPr>
          <w:p w14:paraId="4FD1EB8C">
            <w:pPr>
              <w:pStyle w:val="10"/>
              <w:jc w:val="center"/>
              <w:rPr>
                <w:rFonts w:hint="eastAsia" w:ascii="仿宋" w:hAnsi="仿宋" w:eastAsia="仿宋" w:cs="仿宋"/>
                <w:sz w:val="24"/>
                <w:szCs w:val="24"/>
              </w:rPr>
            </w:pPr>
          </w:p>
        </w:tc>
        <w:tc>
          <w:tcPr>
            <w:tcW w:w="1016" w:type="dxa"/>
            <w:vAlign w:val="center"/>
          </w:tcPr>
          <w:p w14:paraId="496DAD18">
            <w:pPr>
              <w:pStyle w:val="10"/>
              <w:jc w:val="center"/>
              <w:rPr>
                <w:rFonts w:hint="eastAsia" w:ascii="仿宋" w:hAnsi="仿宋" w:eastAsia="仿宋" w:cs="仿宋"/>
                <w:sz w:val="24"/>
                <w:szCs w:val="24"/>
              </w:rPr>
            </w:pPr>
            <w:r>
              <w:rPr>
                <w:rFonts w:hint="eastAsia"/>
                <w:sz w:val="24"/>
                <w:szCs w:val="24"/>
                <w:lang w:val="en-US" w:eastAsia="zh-CN"/>
              </w:rPr>
              <w:t>那吉村符文校橡胶地</w:t>
            </w:r>
          </w:p>
        </w:tc>
        <w:tc>
          <w:tcPr>
            <w:tcW w:w="1075" w:type="dxa"/>
            <w:vAlign w:val="center"/>
          </w:tcPr>
          <w:p w14:paraId="404230B9">
            <w:pPr>
              <w:pStyle w:val="10"/>
              <w:jc w:val="center"/>
              <w:rPr>
                <w:rFonts w:hint="eastAsia" w:ascii="仿宋" w:hAnsi="仿宋" w:eastAsia="仿宋" w:cs="仿宋"/>
                <w:sz w:val="24"/>
                <w:szCs w:val="24"/>
              </w:rPr>
            </w:pPr>
            <w:r>
              <w:rPr>
                <w:rFonts w:hint="eastAsia" w:ascii="宋体" w:hAnsi="宋体" w:cs="宋体"/>
                <w:bCs w:val="0"/>
                <w:color w:val="auto"/>
                <w:sz w:val="24"/>
                <w:szCs w:val="24"/>
                <w:highlight w:val="none"/>
                <w:lang w:val="en-US" w:eastAsia="zh-CN"/>
              </w:rPr>
              <w:t>符建强槟榔地</w:t>
            </w:r>
          </w:p>
        </w:tc>
        <w:tc>
          <w:tcPr>
            <w:tcW w:w="899" w:type="dxa"/>
            <w:vAlign w:val="center"/>
          </w:tcPr>
          <w:p w14:paraId="001B91E4">
            <w:pPr>
              <w:pStyle w:val="10"/>
              <w:jc w:val="center"/>
              <w:rPr>
                <w:rFonts w:hint="eastAsia" w:ascii="仿宋" w:hAnsi="仿宋" w:eastAsia="仿宋" w:cs="仿宋"/>
                <w:sz w:val="24"/>
                <w:szCs w:val="24"/>
              </w:rPr>
            </w:pPr>
            <w:r>
              <w:rPr>
                <w:rFonts w:hint="eastAsia" w:ascii="宋体" w:hAnsi="宋体" w:cs="宋体"/>
                <w:bCs w:val="0"/>
                <w:color w:val="auto"/>
                <w:sz w:val="24"/>
                <w:szCs w:val="24"/>
                <w:highlight w:val="none"/>
                <w:lang w:val="en-US" w:eastAsia="zh-CN"/>
              </w:rPr>
              <w:t>富才村槟榔地</w:t>
            </w:r>
          </w:p>
        </w:tc>
        <w:tc>
          <w:tcPr>
            <w:tcW w:w="755" w:type="dxa"/>
            <w:vAlign w:val="center"/>
          </w:tcPr>
          <w:p w14:paraId="0F16003D">
            <w:pPr>
              <w:pStyle w:val="10"/>
              <w:jc w:val="center"/>
              <w:rPr>
                <w:rFonts w:hint="eastAsia" w:ascii="仿宋" w:hAnsi="仿宋" w:eastAsia="仿宋" w:cs="仿宋"/>
                <w:sz w:val="24"/>
                <w:szCs w:val="24"/>
              </w:rPr>
            </w:pPr>
            <w:r>
              <w:rPr>
                <w:rFonts w:hint="eastAsia" w:ascii="宋体" w:hAnsi="宋体" w:cs="宋体"/>
                <w:bCs w:val="0"/>
                <w:color w:val="auto"/>
                <w:sz w:val="24"/>
                <w:szCs w:val="24"/>
                <w:highlight w:val="none"/>
                <w:lang w:val="en-US" w:eastAsia="zh-CN"/>
              </w:rPr>
              <w:t>富才村道路</w:t>
            </w:r>
          </w:p>
        </w:tc>
        <w:tc>
          <w:tcPr>
            <w:tcW w:w="1041" w:type="dxa"/>
            <w:vAlign w:val="center"/>
          </w:tcPr>
          <w:p w14:paraId="3CBE8148">
            <w:pPr>
              <w:pStyle w:val="10"/>
              <w:jc w:val="center"/>
              <w:rPr>
                <w:rFonts w:hint="default" w:ascii="宋体" w:hAnsi="宋体" w:eastAsia="宋体" w:cs="宋体"/>
                <w:sz w:val="24"/>
                <w:szCs w:val="24"/>
                <w:lang w:val="en-US" w:eastAsia="zh-CN"/>
              </w:rPr>
            </w:pPr>
            <w:r>
              <w:rPr>
                <w:rFonts w:hint="eastAsia" w:cs="宋体"/>
                <w:sz w:val="24"/>
                <w:szCs w:val="24"/>
                <w:lang w:val="en-US" w:eastAsia="zh-CN"/>
              </w:rPr>
              <w:t>15</w:t>
            </w:r>
          </w:p>
        </w:tc>
        <w:tc>
          <w:tcPr>
            <w:tcW w:w="1036" w:type="dxa"/>
            <w:vAlign w:val="center"/>
          </w:tcPr>
          <w:p w14:paraId="5463AD47">
            <w:pPr>
              <w:pStyle w:val="10"/>
              <w:jc w:val="center"/>
              <w:rPr>
                <w:rFonts w:hint="eastAsia" w:ascii="宋体" w:hAnsi="宋体" w:eastAsia="宋体" w:cs="宋体"/>
                <w:sz w:val="24"/>
                <w:szCs w:val="24"/>
              </w:rPr>
            </w:pPr>
          </w:p>
        </w:tc>
        <w:tc>
          <w:tcPr>
            <w:tcW w:w="1022" w:type="dxa"/>
            <w:vAlign w:val="center"/>
          </w:tcPr>
          <w:p w14:paraId="4F0E4755">
            <w:pPr>
              <w:pStyle w:val="10"/>
              <w:jc w:val="center"/>
              <w:rPr>
                <w:rFonts w:hint="eastAsia" w:ascii="宋体" w:hAnsi="宋体" w:eastAsia="宋体" w:cs="宋体"/>
                <w:sz w:val="24"/>
                <w:szCs w:val="24"/>
                <w:lang w:val="en-US" w:eastAsia="zh-CN"/>
              </w:rPr>
            </w:pPr>
            <w:r>
              <w:rPr>
                <w:rFonts w:hint="eastAsia" w:cs="宋体"/>
                <w:sz w:val="24"/>
                <w:szCs w:val="24"/>
                <w:lang w:val="en-US" w:eastAsia="zh-CN"/>
              </w:rPr>
              <w:t>土</w:t>
            </w:r>
            <w:r>
              <w:rPr>
                <w:rFonts w:hint="eastAsia" w:ascii="宋体" w:hAnsi="宋体" w:eastAsia="宋体" w:cs="宋体"/>
                <w:sz w:val="24"/>
                <w:szCs w:val="24"/>
                <w:lang w:val="en-US" w:eastAsia="zh-CN"/>
              </w:rPr>
              <w:t>地</w:t>
            </w:r>
          </w:p>
        </w:tc>
        <w:tc>
          <w:tcPr>
            <w:tcW w:w="1008" w:type="dxa"/>
            <w:vAlign w:val="center"/>
          </w:tcPr>
          <w:p w14:paraId="71E075D1">
            <w:pPr>
              <w:pStyle w:val="10"/>
              <w:jc w:val="center"/>
              <w:rPr>
                <w:rFonts w:hint="eastAsia" w:ascii="仿宋" w:hAnsi="仿宋" w:eastAsia="仿宋" w:cs="仿宋"/>
                <w:sz w:val="24"/>
                <w:szCs w:val="24"/>
              </w:rPr>
            </w:pPr>
          </w:p>
        </w:tc>
        <w:tc>
          <w:tcPr>
            <w:tcW w:w="617" w:type="dxa"/>
            <w:vAlign w:val="center"/>
          </w:tcPr>
          <w:p w14:paraId="395893E7">
            <w:pPr>
              <w:pStyle w:val="10"/>
              <w:jc w:val="center"/>
              <w:rPr>
                <w:rFonts w:hint="eastAsia" w:ascii="仿宋" w:hAnsi="仿宋" w:eastAsia="仿宋" w:cs="仿宋"/>
                <w:sz w:val="22"/>
                <w:szCs w:val="22"/>
              </w:rPr>
            </w:pPr>
          </w:p>
        </w:tc>
      </w:tr>
      <w:tr w14:paraId="12B2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10" w:type="dxa"/>
          </w:tcPr>
          <w:p w14:paraId="0EBF0360">
            <w:pPr>
              <w:pStyle w:val="10"/>
              <w:spacing w:before="213"/>
              <w:ind w:left="202"/>
              <w:rPr>
                <w:rFonts w:hint="eastAsia" w:asciiTheme="majorEastAsia" w:hAnsiTheme="majorEastAsia" w:eastAsiaTheme="majorEastAsia" w:cstheme="majorEastAsia"/>
                <w:sz w:val="22"/>
              </w:rPr>
            </w:pPr>
          </w:p>
        </w:tc>
        <w:tc>
          <w:tcPr>
            <w:tcW w:w="886" w:type="dxa"/>
          </w:tcPr>
          <w:p w14:paraId="24574016">
            <w:pPr>
              <w:pStyle w:val="10"/>
              <w:rPr>
                <w:rFonts w:hint="eastAsia" w:asciiTheme="majorEastAsia" w:hAnsiTheme="majorEastAsia" w:eastAsiaTheme="majorEastAsia" w:cstheme="majorEastAsia"/>
                <w:sz w:val="26"/>
              </w:rPr>
            </w:pPr>
          </w:p>
        </w:tc>
        <w:tc>
          <w:tcPr>
            <w:tcW w:w="674" w:type="dxa"/>
          </w:tcPr>
          <w:p w14:paraId="5D96AD33">
            <w:pPr>
              <w:pStyle w:val="10"/>
              <w:rPr>
                <w:rFonts w:hint="eastAsia" w:asciiTheme="majorEastAsia" w:hAnsiTheme="majorEastAsia" w:eastAsiaTheme="majorEastAsia" w:cstheme="majorEastAsia"/>
                <w:sz w:val="26"/>
              </w:rPr>
            </w:pPr>
          </w:p>
        </w:tc>
        <w:tc>
          <w:tcPr>
            <w:tcW w:w="767" w:type="dxa"/>
          </w:tcPr>
          <w:p w14:paraId="24010E2C">
            <w:pPr>
              <w:pStyle w:val="10"/>
              <w:rPr>
                <w:rFonts w:hint="eastAsia" w:asciiTheme="majorEastAsia" w:hAnsiTheme="majorEastAsia" w:eastAsiaTheme="majorEastAsia" w:cstheme="majorEastAsia"/>
                <w:sz w:val="26"/>
              </w:rPr>
            </w:pPr>
          </w:p>
        </w:tc>
        <w:tc>
          <w:tcPr>
            <w:tcW w:w="1016" w:type="dxa"/>
          </w:tcPr>
          <w:p w14:paraId="5595C297">
            <w:pPr>
              <w:pStyle w:val="10"/>
              <w:rPr>
                <w:rFonts w:hint="eastAsia" w:asciiTheme="majorEastAsia" w:hAnsiTheme="majorEastAsia" w:eastAsiaTheme="majorEastAsia" w:cstheme="majorEastAsia"/>
                <w:sz w:val="26"/>
              </w:rPr>
            </w:pPr>
          </w:p>
        </w:tc>
        <w:tc>
          <w:tcPr>
            <w:tcW w:w="1075" w:type="dxa"/>
          </w:tcPr>
          <w:p w14:paraId="50D09F38">
            <w:pPr>
              <w:pStyle w:val="10"/>
              <w:rPr>
                <w:rFonts w:hint="eastAsia" w:asciiTheme="majorEastAsia" w:hAnsiTheme="majorEastAsia" w:eastAsiaTheme="majorEastAsia" w:cstheme="majorEastAsia"/>
                <w:sz w:val="26"/>
              </w:rPr>
            </w:pPr>
          </w:p>
        </w:tc>
        <w:tc>
          <w:tcPr>
            <w:tcW w:w="899" w:type="dxa"/>
          </w:tcPr>
          <w:p w14:paraId="6F89D76F">
            <w:pPr>
              <w:pStyle w:val="10"/>
              <w:rPr>
                <w:rFonts w:hint="eastAsia" w:asciiTheme="majorEastAsia" w:hAnsiTheme="majorEastAsia" w:eastAsiaTheme="majorEastAsia" w:cstheme="majorEastAsia"/>
                <w:sz w:val="26"/>
              </w:rPr>
            </w:pPr>
          </w:p>
        </w:tc>
        <w:tc>
          <w:tcPr>
            <w:tcW w:w="755" w:type="dxa"/>
          </w:tcPr>
          <w:p w14:paraId="2C9343D1">
            <w:pPr>
              <w:pStyle w:val="10"/>
              <w:rPr>
                <w:rFonts w:hint="eastAsia" w:asciiTheme="majorEastAsia" w:hAnsiTheme="majorEastAsia" w:eastAsiaTheme="majorEastAsia" w:cstheme="majorEastAsia"/>
                <w:sz w:val="26"/>
              </w:rPr>
            </w:pPr>
          </w:p>
        </w:tc>
        <w:tc>
          <w:tcPr>
            <w:tcW w:w="1041" w:type="dxa"/>
          </w:tcPr>
          <w:p w14:paraId="0DAE703C">
            <w:pPr>
              <w:pStyle w:val="10"/>
              <w:rPr>
                <w:rFonts w:hint="eastAsia" w:asciiTheme="majorEastAsia" w:hAnsiTheme="majorEastAsia" w:eastAsiaTheme="majorEastAsia" w:cstheme="majorEastAsia"/>
                <w:sz w:val="26"/>
              </w:rPr>
            </w:pPr>
          </w:p>
        </w:tc>
        <w:tc>
          <w:tcPr>
            <w:tcW w:w="1036" w:type="dxa"/>
          </w:tcPr>
          <w:p w14:paraId="64B2F4A6">
            <w:pPr>
              <w:pStyle w:val="10"/>
              <w:rPr>
                <w:rFonts w:hint="eastAsia" w:asciiTheme="majorEastAsia" w:hAnsiTheme="majorEastAsia" w:eastAsiaTheme="majorEastAsia" w:cstheme="majorEastAsia"/>
                <w:sz w:val="26"/>
              </w:rPr>
            </w:pPr>
          </w:p>
        </w:tc>
        <w:tc>
          <w:tcPr>
            <w:tcW w:w="1022" w:type="dxa"/>
          </w:tcPr>
          <w:p w14:paraId="677D06E8">
            <w:pPr>
              <w:pStyle w:val="10"/>
              <w:rPr>
                <w:rFonts w:hint="eastAsia" w:asciiTheme="majorEastAsia" w:hAnsiTheme="majorEastAsia" w:eastAsiaTheme="majorEastAsia" w:cstheme="majorEastAsia"/>
                <w:sz w:val="26"/>
              </w:rPr>
            </w:pPr>
          </w:p>
        </w:tc>
        <w:tc>
          <w:tcPr>
            <w:tcW w:w="1008" w:type="dxa"/>
          </w:tcPr>
          <w:p w14:paraId="6DA953B0">
            <w:pPr>
              <w:pStyle w:val="10"/>
              <w:rPr>
                <w:rFonts w:hint="eastAsia" w:asciiTheme="majorEastAsia" w:hAnsiTheme="majorEastAsia" w:eastAsiaTheme="majorEastAsia" w:cstheme="majorEastAsia"/>
                <w:sz w:val="26"/>
              </w:rPr>
            </w:pPr>
          </w:p>
        </w:tc>
        <w:tc>
          <w:tcPr>
            <w:tcW w:w="617" w:type="dxa"/>
          </w:tcPr>
          <w:p w14:paraId="24B77993">
            <w:pPr>
              <w:pStyle w:val="10"/>
              <w:rPr>
                <w:rFonts w:hint="eastAsia" w:asciiTheme="majorEastAsia" w:hAnsiTheme="majorEastAsia" w:eastAsiaTheme="majorEastAsia" w:cstheme="majorEastAsia"/>
                <w:sz w:val="26"/>
              </w:rPr>
            </w:pPr>
          </w:p>
        </w:tc>
      </w:tr>
      <w:tr w14:paraId="0ED7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10" w:type="dxa"/>
          </w:tcPr>
          <w:p w14:paraId="3CADE283">
            <w:pPr>
              <w:pStyle w:val="10"/>
              <w:spacing w:before="213"/>
              <w:rPr>
                <w:rFonts w:hint="eastAsia" w:asciiTheme="majorEastAsia" w:hAnsiTheme="majorEastAsia" w:eastAsiaTheme="majorEastAsia" w:cstheme="majorEastAsia"/>
                <w:sz w:val="22"/>
              </w:rPr>
            </w:pPr>
          </w:p>
        </w:tc>
        <w:tc>
          <w:tcPr>
            <w:tcW w:w="886" w:type="dxa"/>
          </w:tcPr>
          <w:p w14:paraId="0FECEB51">
            <w:pPr>
              <w:pStyle w:val="10"/>
              <w:rPr>
                <w:rFonts w:hint="eastAsia" w:asciiTheme="majorEastAsia" w:hAnsiTheme="majorEastAsia" w:eastAsiaTheme="majorEastAsia" w:cstheme="majorEastAsia"/>
                <w:sz w:val="26"/>
              </w:rPr>
            </w:pPr>
          </w:p>
        </w:tc>
        <w:tc>
          <w:tcPr>
            <w:tcW w:w="674" w:type="dxa"/>
          </w:tcPr>
          <w:p w14:paraId="1020B7E3">
            <w:pPr>
              <w:pStyle w:val="10"/>
              <w:rPr>
                <w:rFonts w:hint="eastAsia" w:asciiTheme="majorEastAsia" w:hAnsiTheme="majorEastAsia" w:eastAsiaTheme="majorEastAsia" w:cstheme="majorEastAsia"/>
                <w:sz w:val="26"/>
              </w:rPr>
            </w:pPr>
          </w:p>
        </w:tc>
        <w:tc>
          <w:tcPr>
            <w:tcW w:w="767" w:type="dxa"/>
          </w:tcPr>
          <w:p w14:paraId="51D7B2DD">
            <w:pPr>
              <w:pStyle w:val="10"/>
              <w:rPr>
                <w:rFonts w:hint="eastAsia" w:asciiTheme="majorEastAsia" w:hAnsiTheme="majorEastAsia" w:eastAsiaTheme="majorEastAsia" w:cstheme="majorEastAsia"/>
                <w:sz w:val="26"/>
              </w:rPr>
            </w:pPr>
          </w:p>
        </w:tc>
        <w:tc>
          <w:tcPr>
            <w:tcW w:w="1016" w:type="dxa"/>
          </w:tcPr>
          <w:p w14:paraId="384AA70D">
            <w:pPr>
              <w:pStyle w:val="10"/>
              <w:rPr>
                <w:rFonts w:hint="eastAsia" w:asciiTheme="majorEastAsia" w:hAnsiTheme="majorEastAsia" w:eastAsiaTheme="majorEastAsia" w:cstheme="majorEastAsia"/>
                <w:sz w:val="26"/>
              </w:rPr>
            </w:pPr>
          </w:p>
        </w:tc>
        <w:tc>
          <w:tcPr>
            <w:tcW w:w="1075" w:type="dxa"/>
          </w:tcPr>
          <w:p w14:paraId="3853C1DC">
            <w:pPr>
              <w:pStyle w:val="10"/>
              <w:rPr>
                <w:rFonts w:hint="eastAsia" w:asciiTheme="majorEastAsia" w:hAnsiTheme="majorEastAsia" w:eastAsiaTheme="majorEastAsia" w:cstheme="majorEastAsia"/>
                <w:sz w:val="26"/>
              </w:rPr>
            </w:pPr>
          </w:p>
        </w:tc>
        <w:tc>
          <w:tcPr>
            <w:tcW w:w="899" w:type="dxa"/>
          </w:tcPr>
          <w:p w14:paraId="178947D8">
            <w:pPr>
              <w:pStyle w:val="10"/>
              <w:rPr>
                <w:rFonts w:hint="eastAsia" w:asciiTheme="majorEastAsia" w:hAnsiTheme="majorEastAsia" w:eastAsiaTheme="majorEastAsia" w:cstheme="majorEastAsia"/>
                <w:sz w:val="26"/>
              </w:rPr>
            </w:pPr>
          </w:p>
        </w:tc>
        <w:tc>
          <w:tcPr>
            <w:tcW w:w="755" w:type="dxa"/>
          </w:tcPr>
          <w:p w14:paraId="340F2DBD">
            <w:pPr>
              <w:pStyle w:val="10"/>
              <w:rPr>
                <w:rFonts w:hint="eastAsia" w:asciiTheme="majorEastAsia" w:hAnsiTheme="majorEastAsia" w:eastAsiaTheme="majorEastAsia" w:cstheme="majorEastAsia"/>
                <w:sz w:val="26"/>
              </w:rPr>
            </w:pPr>
          </w:p>
        </w:tc>
        <w:tc>
          <w:tcPr>
            <w:tcW w:w="1041" w:type="dxa"/>
          </w:tcPr>
          <w:p w14:paraId="6EDB7A8F">
            <w:pPr>
              <w:pStyle w:val="10"/>
              <w:rPr>
                <w:rFonts w:hint="eastAsia" w:asciiTheme="majorEastAsia" w:hAnsiTheme="majorEastAsia" w:eastAsiaTheme="majorEastAsia" w:cstheme="majorEastAsia"/>
                <w:sz w:val="26"/>
              </w:rPr>
            </w:pPr>
          </w:p>
        </w:tc>
        <w:tc>
          <w:tcPr>
            <w:tcW w:w="1036" w:type="dxa"/>
          </w:tcPr>
          <w:p w14:paraId="7B870876">
            <w:pPr>
              <w:pStyle w:val="10"/>
              <w:rPr>
                <w:rFonts w:hint="eastAsia" w:asciiTheme="majorEastAsia" w:hAnsiTheme="majorEastAsia" w:eastAsiaTheme="majorEastAsia" w:cstheme="majorEastAsia"/>
                <w:sz w:val="26"/>
              </w:rPr>
            </w:pPr>
          </w:p>
        </w:tc>
        <w:tc>
          <w:tcPr>
            <w:tcW w:w="1022" w:type="dxa"/>
          </w:tcPr>
          <w:p w14:paraId="3EBA4538">
            <w:pPr>
              <w:pStyle w:val="10"/>
              <w:rPr>
                <w:rFonts w:hint="eastAsia" w:asciiTheme="majorEastAsia" w:hAnsiTheme="majorEastAsia" w:eastAsiaTheme="majorEastAsia" w:cstheme="majorEastAsia"/>
                <w:sz w:val="26"/>
              </w:rPr>
            </w:pPr>
          </w:p>
        </w:tc>
        <w:tc>
          <w:tcPr>
            <w:tcW w:w="1008" w:type="dxa"/>
          </w:tcPr>
          <w:p w14:paraId="5FC46260">
            <w:pPr>
              <w:pStyle w:val="10"/>
              <w:rPr>
                <w:rFonts w:hint="eastAsia" w:asciiTheme="majorEastAsia" w:hAnsiTheme="majorEastAsia" w:eastAsiaTheme="majorEastAsia" w:cstheme="majorEastAsia"/>
                <w:sz w:val="26"/>
              </w:rPr>
            </w:pPr>
          </w:p>
        </w:tc>
        <w:tc>
          <w:tcPr>
            <w:tcW w:w="617" w:type="dxa"/>
          </w:tcPr>
          <w:p w14:paraId="5084F535">
            <w:pPr>
              <w:pStyle w:val="10"/>
              <w:rPr>
                <w:rFonts w:hint="eastAsia" w:asciiTheme="majorEastAsia" w:hAnsiTheme="majorEastAsia" w:eastAsiaTheme="majorEastAsia" w:cstheme="majorEastAsia"/>
                <w:sz w:val="26"/>
              </w:rPr>
            </w:pPr>
          </w:p>
        </w:tc>
      </w:tr>
      <w:tr w14:paraId="2F61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510" w:type="dxa"/>
          </w:tcPr>
          <w:p w14:paraId="4857CC05">
            <w:pPr>
              <w:pStyle w:val="10"/>
              <w:rPr>
                <w:rFonts w:hint="eastAsia" w:asciiTheme="majorEastAsia" w:hAnsiTheme="majorEastAsia" w:eastAsiaTheme="majorEastAsia" w:cstheme="majorEastAsia"/>
                <w:sz w:val="26"/>
              </w:rPr>
            </w:pPr>
          </w:p>
        </w:tc>
        <w:tc>
          <w:tcPr>
            <w:tcW w:w="886" w:type="dxa"/>
          </w:tcPr>
          <w:p w14:paraId="73E111D6">
            <w:pPr>
              <w:pStyle w:val="10"/>
              <w:rPr>
                <w:rFonts w:hint="eastAsia" w:asciiTheme="majorEastAsia" w:hAnsiTheme="majorEastAsia" w:eastAsiaTheme="majorEastAsia" w:cstheme="majorEastAsia"/>
                <w:sz w:val="26"/>
              </w:rPr>
            </w:pPr>
          </w:p>
        </w:tc>
        <w:tc>
          <w:tcPr>
            <w:tcW w:w="674" w:type="dxa"/>
          </w:tcPr>
          <w:p w14:paraId="4F5B4A12">
            <w:pPr>
              <w:pStyle w:val="10"/>
              <w:rPr>
                <w:rFonts w:hint="eastAsia" w:asciiTheme="majorEastAsia" w:hAnsiTheme="majorEastAsia" w:eastAsiaTheme="majorEastAsia" w:cstheme="majorEastAsia"/>
                <w:sz w:val="26"/>
              </w:rPr>
            </w:pPr>
          </w:p>
        </w:tc>
        <w:tc>
          <w:tcPr>
            <w:tcW w:w="767" w:type="dxa"/>
          </w:tcPr>
          <w:p w14:paraId="35F40B5B">
            <w:pPr>
              <w:pStyle w:val="10"/>
              <w:rPr>
                <w:rFonts w:hint="eastAsia" w:asciiTheme="majorEastAsia" w:hAnsiTheme="majorEastAsia" w:eastAsiaTheme="majorEastAsia" w:cstheme="majorEastAsia"/>
                <w:sz w:val="26"/>
              </w:rPr>
            </w:pPr>
          </w:p>
        </w:tc>
        <w:tc>
          <w:tcPr>
            <w:tcW w:w="1016" w:type="dxa"/>
          </w:tcPr>
          <w:p w14:paraId="18A191DF">
            <w:pPr>
              <w:pStyle w:val="10"/>
              <w:rPr>
                <w:rFonts w:hint="eastAsia" w:asciiTheme="majorEastAsia" w:hAnsiTheme="majorEastAsia" w:eastAsiaTheme="majorEastAsia" w:cstheme="majorEastAsia"/>
                <w:sz w:val="26"/>
              </w:rPr>
            </w:pPr>
          </w:p>
        </w:tc>
        <w:tc>
          <w:tcPr>
            <w:tcW w:w="1075" w:type="dxa"/>
          </w:tcPr>
          <w:p w14:paraId="0B57FACD">
            <w:pPr>
              <w:pStyle w:val="10"/>
              <w:rPr>
                <w:rFonts w:hint="eastAsia" w:asciiTheme="majorEastAsia" w:hAnsiTheme="majorEastAsia" w:eastAsiaTheme="majorEastAsia" w:cstheme="majorEastAsia"/>
                <w:sz w:val="26"/>
              </w:rPr>
            </w:pPr>
          </w:p>
        </w:tc>
        <w:tc>
          <w:tcPr>
            <w:tcW w:w="899" w:type="dxa"/>
          </w:tcPr>
          <w:p w14:paraId="01459EDC">
            <w:pPr>
              <w:pStyle w:val="10"/>
              <w:rPr>
                <w:rFonts w:hint="eastAsia" w:asciiTheme="majorEastAsia" w:hAnsiTheme="majorEastAsia" w:eastAsiaTheme="majorEastAsia" w:cstheme="majorEastAsia"/>
                <w:sz w:val="26"/>
              </w:rPr>
            </w:pPr>
          </w:p>
        </w:tc>
        <w:tc>
          <w:tcPr>
            <w:tcW w:w="755" w:type="dxa"/>
          </w:tcPr>
          <w:p w14:paraId="7BC01403">
            <w:pPr>
              <w:pStyle w:val="10"/>
              <w:rPr>
                <w:rFonts w:hint="eastAsia" w:asciiTheme="majorEastAsia" w:hAnsiTheme="majorEastAsia" w:eastAsiaTheme="majorEastAsia" w:cstheme="majorEastAsia"/>
                <w:sz w:val="26"/>
              </w:rPr>
            </w:pPr>
          </w:p>
        </w:tc>
        <w:tc>
          <w:tcPr>
            <w:tcW w:w="1041" w:type="dxa"/>
          </w:tcPr>
          <w:p w14:paraId="75F8F879">
            <w:pPr>
              <w:pStyle w:val="10"/>
              <w:rPr>
                <w:rFonts w:hint="eastAsia" w:asciiTheme="majorEastAsia" w:hAnsiTheme="majorEastAsia" w:eastAsiaTheme="majorEastAsia" w:cstheme="majorEastAsia"/>
                <w:sz w:val="26"/>
              </w:rPr>
            </w:pPr>
          </w:p>
        </w:tc>
        <w:tc>
          <w:tcPr>
            <w:tcW w:w="1036" w:type="dxa"/>
          </w:tcPr>
          <w:p w14:paraId="333D9D7B">
            <w:pPr>
              <w:pStyle w:val="10"/>
              <w:rPr>
                <w:rFonts w:hint="eastAsia" w:asciiTheme="majorEastAsia" w:hAnsiTheme="majorEastAsia" w:eastAsiaTheme="majorEastAsia" w:cstheme="majorEastAsia"/>
                <w:sz w:val="26"/>
              </w:rPr>
            </w:pPr>
          </w:p>
        </w:tc>
        <w:tc>
          <w:tcPr>
            <w:tcW w:w="1022" w:type="dxa"/>
          </w:tcPr>
          <w:p w14:paraId="00D0B8CD">
            <w:pPr>
              <w:pStyle w:val="10"/>
              <w:rPr>
                <w:rFonts w:hint="eastAsia" w:asciiTheme="majorEastAsia" w:hAnsiTheme="majorEastAsia" w:eastAsiaTheme="majorEastAsia" w:cstheme="majorEastAsia"/>
                <w:sz w:val="26"/>
              </w:rPr>
            </w:pPr>
          </w:p>
        </w:tc>
        <w:tc>
          <w:tcPr>
            <w:tcW w:w="1008" w:type="dxa"/>
          </w:tcPr>
          <w:p w14:paraId="1B12F66E">
            <w:pPr>
              <w:pStyle w:val="10"/>
              <w:rPr>
                <w:rFonts w:hint="eastAsia" w:asciiTheme="majorEastAsia" w:hAnsiTheme="majorEastAsia" w:eastAsiaTheme="majorEastAsia" w:cstheme="majorEastAsia"/>
                <w:sz w:val="26"/>
              </w:rPr>
            </w:pPr>
          </w:p>
        </w:tc>
        <w:tc>
          <w:tcPr>
            <w:tcW w:w="617" w:type="dxa"/>
          </w:tcPr>
          <w:p w14:paraId="54BD997B">
            <w:pPr>
              <w:pStyle w:val="10"/>
              <w:rPr>
                <w:rFonts w:hint="eastAsia" w:asciiTheme="majorEastAsia" w:hAnsiTheme="majorEastAsia" w:eastAsiaTheme="majorEastAsia" w:cstheme="majorEastAsia"/>
                <w:sz w:val="26"/>
              </w:rPr>
            </w:pPr>
          </w:p>
        </w:tc>
      </w:tr>
      <w:tr w14:paraId="33C0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10" w:type="dxa"/>
          </w:tcPr>
          <w:p w14:paraId="3F89EBBA">
            <w:pPr>
              <w:pStyle w:val="10"/>
              <w:rPr>
                <w:rFonts w:hint="eastAsia" w:asciiTheme="majorEastAsia" w:hAnsiTheme="majorEastAsia" w:eastAsiaTheme="majorEastAsia" w:cstheme="majorEastAsia"/>
                <w:sz w:val="26"/>
              </w:rPr>
            </w:pPr>
          </w:p>
        </w:tc>
        <w:tc>
          <w:tcPr>
            <w:tcW w:w="886" w:type="dxa"/>
          </w:tcPr>
          <w:p w14:paraId="0F5774ED">
            <w:pPr>
              <w:pStyle w:val="10"/>
              <w:rPr>
                <w:rFonts w:hint="eastAsia" w:asciiTheme="majorEastAsia" w:hAnsiTheme="majorEastAsia" w:eastAsiaTheme="majorEastAsia" w:cstheme="majorEastAsia"/>
                <w:sz w:val="26"/>
              </w:rPr>
            </w:pPr>
          </w:p>
        </w:tc>
        <w:tc>
          <w:tcPr>
            <w:tcW w:w="674" w:type="dxa"/>
          </w:tcPr>
          <w:p w14:paraId="6FBD5A01">
            <w:pPr>
              <w:pStyle w:val="10"/>
              <w:rPr>
                <w:rFonts w:hint="eastAsia" w:asciiTheme="majorEastAsia" w:hAnsiTheme="majorEastAsia" w:eastAsiaTheme="majorEastAsia" w:cstheme="majorEastAsia"/>
                <w:sz w:val="26"/>
              </w:rPr>
            </w:pPr>
          </w:p>
        </w:tc>
        <w:tc>
          <w:tcPr>
            <w:tcW w:w="767" w:type="dxa"/>
          </w:tcPr>
          <w:p w14:paraId="0C8D6D0A">
            <w:pPr>
              <w:pStyle w:val="10"/>
              <w:rPr>
                <w:rFonts w:hint="eastAsia" w:asciiTheme="majorEastAsia" w:hAnsiTheme="majorEastAsia" w:eastAsiaTheme="majorEastAsia" w:cstheme="majorEastAsia"/>
                <w:sz w:val="26"/>
              </w:rPr>
            </w:pPr>
          </w:p>
        </w:tc>
        <w:tc>
          <w:tcPr>
            <w:tcW w:w="1016" w:type="dxa"/>
          </w:tcPr>
          <w:p w14:paraId="46B20034">
            <w:pPr>
              <w:pStyle w:val="10"/>
              <w:rPr>
                <w:rFonts w:hint="eastAsia" w:asciiTheme="majorEastAsia" w:hAnsiTheme="majorEastAsia" w:eastAsiaTheme="majorEastAsia" w:cstheme="majorEastAsia"/>
                <w:sz w:val="26"/>
              </w:rPr>
            </w:pPr>
          </w:p>
        </w:tc>
        <w:tc>
          <w:tcPr>
            <w:tcW w:w="1075" w:type="dxa"/>
          </w:tcPr>
          <w:p w14:paraId="5F98FDEC">
            <w:pPr>
              <w:pStyle w:val="10"/>
              <w:rPr>
                <w:rFonts w:hint="eastAsia" w:asciiTheme="majorEastAsia" w:hAnsiTheme="majorEastAsia" w:eastAsiaTheme="majorEastAsia" w:cstheme="majorEastAsia"/>
                <w:sz w:val="26"/>
              </w:rPr>
            </w:pPr>
          </w:p>
        </w:tc>
        <w:tc>
          <w:tcPr>
            <w:tcW w:w="899" w:type="dxa"/>
          </w:tcPr>
          <w:p w14:paraId="23844847">
            <w:pPr>
              <w:pStyle w:val="10"/>
              <w:rPr>
                <w:rFonts w:hint="eastAsia" w:asciiTheme="majorEastAsia" w:hAnsiTheme="majorEastAsia" w:eastAsiaTheme="majorEastAsia" w:cstheme="majorEastAsia"/>
                <w:sz w:val="26"/>
              </w:rPr>
            </w:pPr>
          </w:p>
        </w:tc>
        <w:tc>
          <w:tcPr>
            <w:tcW w:w="755" w:type="dxa"/>
          </w:tcPr>
          <w:p w14:paraId="0429F35A">
            <w:pPr>
              <w:pStyle w:val="10"/>
              <w:rPr>
                <w:rFonts w:hint="eastAsia" w:asciiTheme="majorEastAsia" w:hAnsiTheme="majorEastAsia" w:eastAsiaTheme="majorEastAsia" w:cstheme="majorEastAsia"/>
                <w:sz w:val="26"/>
              </w:rPr>
            </w:pPr>
          </w:p>
        </w:tc>
        <w:tc>
          <w:tcPr>
            <w:tcW w:w="1041" w:type="dxa"/>
          </w:tcPr>
          <w:p w14:paraId="20F3527C">
            <w:pPr>
              <w:pStyle w:val="10"/>
              <w:rPr>
                <w:rFonts w:hint="eastAsia" w:asciiTheme="majorEastAsia" w:hAnsiTheme="majorEastAsia" w:eastAsiaTheme="majorEastAsia" w:cstheme="majorEastAsia"/>
                <w:sz w:val="26"/>
              </w:rPr>
            </w:pPr>
          </w:p>
        </w:tc>
        <w:tc>
          <w:tcPr>
            <w:tcW w:w="1036" w:type="dxa"/>
          </w:tcPr>
          <w:p w14:paraId="39C9CB66">
            <w:pPr>
              <w:pStyle w:val="10"/>
              <w:rPr>
                <w:rFonts w:hint="eastAsia" w:asciiTheme="majorEastAsia" w:hAnsiTheme="majorEastAsia" w:eastAsiaTheme="majorEastAsia" w:cstheme="majorEastAsia"/>
                <w:sz w:val="26"/>
              </w:rPr>
            </w:pPr>
          </w:p>
        </w:tc>
        <w:tc>
          <w:tcPr>
            <w:tcW w:w="1022" w:type="dxa"/>
          </w:tcPr>
          <w:p w14:paraId="4D2EF037">
            <w:pPr>
              <w:pStyle w:val="10"/>
              <w:rPr>
                <w:rFonts w:hint="eastAsia" w:asciiTheme="majorEastAsia" w:hAnsiTheme="majorEastAsia" w:eastAsiaTheme="majorEastAsia" w:cstheme="majorEastAsia"/>
                <w:sz w:val="26"/>
              </w:rPr>
            </w:pPr>
          </w:p>
        </w:tc>
        <w:tc>
          <w:tcPr>
            <w:tcW w:w="1008" w:type="dxa"/>
          </w:tcPr>
          <w:p w14:paraId="5941D823">
            <w:pPr>
              <w:pStyle w:val="10"/>
              <w:rPr>
                <w:rFonts w:hint="eastAsia" w:asciiTheme="majorEastAsia" w:hAnsiTheme="majorEastAsia" w:eastAsiaTheme="majorEastAsia" w:cstheme="majorEastAsia"/>
                <w:sz w:val="26"/>
              </w:rPr>
            </w:pPr>
          </w:p>
        </w:tc>
        <w:tc>
          <w:tcPr>
            <w:tcW w:w="617" w:type="dxa"/>
          </w:tcPr>
          <w:p w14:paraId="27C2ABA5">
            <w:pPr>
              <w:pStyle w:val="10"/>
              <w:rPr>
                <w:rFonts w:hint="eastAsia" w:asciiTheme="majorEastAsia" w:hAnsiTheme="majorEastAsia" w:eastAsiaTheme="majorEastAsia" w:cstheme="majorEastAsia"/>
                <w:sz w:val="26"/>
              </w:rPr>
            </w:pPr>
          </w:p>
        </w:tc>
      </w:tr>
    </w:tbl>
    <w:p w14:paraId="23E7A847">
      <w:pPr>
        <w:pStyle w:val="4"/>
        <w:spacing w:before="60"/>
        <w:ind w:left="0" w:leftChars="0" w:firstLine="0" w:firstLineChars="0"/>
      </w:pPr>
    </w:p>
    <w:p w14:paraId="182BF40E">
      <w:pPr>
        <w:pStyle w:val="4"/>
        <w:spacing w:before="60"/>
        <w:ind w:left="2036"/>
      </w:pPr>
      <w:r>
        <w:t>（二）出租土地上的附属建筑和资产情况现状描述：</w:t>
      </w:r>
    </w:p>
    <w:p w14:paraId="028E4F95">
      <w:pPr>
        <w:pStyle w:val="4"/>
        <w:tabs>
          <w:tab w:val="left" w:pos="2781"/>
        </w:tabs>
        <w:spacing w:before="4"/>
        <w:ind w:left="0"/>
        <w:rPr>
          <w:rFonts w:hint="default"/>
          <w:sz w:val="14"/>
          <w:lang w:val="en-US"/>
        </w:rPr>
      </w:pPr>
    </w:p>
    <w:p w14:paraId="024E3CD8">
      <w:pPr>
        <w:pStyle w:val="4"/>
        <w:tabs>
          <w:tab w:val="left" w:pos="2781"/>
        </w:tabs>
        <w:spacing w:before="4"/>
        <w:ind w:left="0"/>
        <w:rPr>
          <w:rFonts w:hint="default"/>
          <w:lang w:val="en-US"/>
        </w:rPr>
      </w:pPr>
      <w:r>
        <w:rPr>
          <w:rFonts w:hint="eastAsia"/>
          <w:sz w:val="14"/>
          <w:lang w:val="en-US" w:eastAsia="zh-CN"/>
        </w:rPr>
        <w:t xml:space="preserve">                                  </w:t>
      </w:r>
      <w:r>
        <mc:AlternateContent>
          <mc:Choice Requires="wps">
            <w:drawing>
              <wp:anchor distT="0" distB="0" distL="114300" distR="114300" simplePos="0" relativeHeight="251662336" behindDoc="1" locked="0" layoutInCell="1" allowOverlap="1">
                <wp:simplePos x="0" y="0"/>
                <wp:positionH relativeFrom="page">
                  <wp:posOffset>1475740</wp:posOffset>
                </wp:positionH>
                <wp:positionV relativeFrom="paragraph">
                  <wp:posOffset>6350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6.2pt;margin-top:0.5pt;height:0pt;width:385.55pt;mso-position-horizontal-relative:page;mso-wrap-distance-bottom:0pt;mso-wrap-distance-top:0pt;z-index:-251654144;mso-width-relative:page;mso-height-relative:page;" filled="f" stroked="t" coordsize="21600,21600" o:gfxdata="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qzQ01AAA&#10;AAgBAAAPAAAAAAAAAAEAIAAAACIAAABkcnMvZG93bnJldi54bWxQSwECFAAUAAAACACHTuJA72It&#10;T+kBAADbAwAADgAAAAAAAAABACAAAAAjAQAAZHJzL2Uyb0RvYy54bWxQSwUGAAAAAAYABgBZAQAA&#10;fgUAAAAA&#10;">
                <v:fill on="f" focussize="0,0"/>
                <v:stroke weight="0.72pt" color="#000000" joinstyle="round"/>
                <v:imagedata o:title=""/>
                <o:lock v:ext="edit" aspectratio="f"/>
                <w10:wrap type="topAndBottom"/>
              </v:lin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rFonts w:hint="eastAsia" w:ascii="仿宋_GB2312" w:hAnsi="仿宋_GB2312" w:eastAsia="仿宋_GB2312" w:cs="仿宋_GB2312"/>
          <w:b w:val="0"/>
          <w:bCs w:val="0"/>
          <w:color w:val="auto"/>
          <w:kern w:val="0"/>
          <w:sz w:val="32"/>
          <w:szCs w:val="32"/>
          <w:lang w:val="en-US" w:eastAsia="zh-CN" w:bidi="ar"/>
        </w:rPr>
        <w:t xml:space="preserve">           </w:t>
      </w:r>
    </w:p>
    <w:p w14:paraId="499625A1">
      <w:pPr>
        <w:pStyle w:val="4"/>
        <w:spacing w:before="161"/>
        <w:ind w:left="2158" w:right="1772"/>
        <w:jc w:val="center"/>
      </w:pPr>
      <w:r>
        <w:t>出租土地上的附属建筑和资产的处置方式描述（可另附件）：</w:t>
      </w:r>
    </w:p>
    <w:p w14:paraId="6907FB2D">
      <w:pPr>
        <w:pStyle w:val="4"/>
        <w:ind w:left="0"/>
        <w:rPr>
          <w:sz w:val="20"/>
        </w:rPr>
      </w:pPr>
    </w:p>
    <w:p w14:paraId="1205C23C">
      <w:pPr>
        <w:pStyle w:val="4"/>
        <w:spacing w:before="4"/>
        <w:ind w:left="0"/>
        <w:rPr>
          <w:rFonts w:hint="default"/>
          <w:sz w:val="14"/>
          <w:lang w:val="en-US"/>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p>
    <w:p w14:paraId="73120662">
      <w:pPr>
        <w:pStyle w:val="4"/>
        <w:spacing w:before="8"/>
        <w:ind w:left="0"/>
        <w:rPr>
          <w:sz w:val="7"/>
        </w:rPr>
      </w:pPr>
    </w:p>
    <w:p w14:paraId="43D90768">
      <w:pPr>
        <w:pStyle w:val="4"/>
        <w:spacing w:before="60"/>
        <w:ind w:left="0" w:right="1369"/>
        <w:jc w:val="right"/>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71D2F3D3">
      <w:pPr>
        <w:pStyle w:val="4"/>
        <w:spacing w:before="161"/>
        <w:rPr>
          <w:rFonts w:hint="eastAsia" w:ascii="黑体" w:eastAsia="黑体"/>
        </w:rPr>
      </w:pPr>
      <w:r>
        <w:rPr>
          <w:rFonts w:hint="eastAsia" w:ascii="黑体" w:eastAsia="黑体"/>
        </w:rPr>
        <w:t>三、出租土地用途</w:t>
      </w:r>
    </w:p>
    <w:p w14:paraId="725A239E">
      <w:pPr>
        <w:pStyle w:val="4"/>
        <w:spacing w:before="12"/>
        <w:ind w:left="0"/>
        <w:rPr>
          <w:rFonts w:ascii="黑体"/>
          <w:sz w:val="7"/>
        </w:rPr>
      </w:pPr>
    </w:p>
    <w:p w14:paraId="118C1D41">
      <w:pPr>
        <w:pStyle w:val="4"/>
        <w:tabs>
          <w:tab w:val="left" w:pos="9887"/>
        </w:tabs>
        <w:spacing w:before="60"/>
      </w:pPr>
      <w:r>
        <w:t>出租土地用途为</w:t>
      </w:r>
      <w:r>
        <w:rPr>
          <w:u w:val="single"/>
        </w:rPr>
        <w:t xml:space="preserve"> </w:t>
      </w:r>
      <w:r>
        <w:rPr>
          <w:u w:val="single"/>
        </w:rPr>
        <w:tab/>
      </w:r>
      <w:r>
        <w:t>。</w:t>
      </w:r>
    </w:p>
    <w:p w14:paraId="785FAD1A">
      <w:pPr>
        <w:pStyle w:val="4"/>
        <w:spacing w:before="161"/>
        <w:rPr>
          <w:rFonts w:hint="eastAsia" w:ascii="黑体" w:eastAsia="黑体"/>
        </w:rPr>
      </w:pPr>
      <w:r>
        <w:rPr>
          <w:rFonts w:hint="eastAsia" w:ascii="黑体" w:eastAsia="黑体"/>
        </w:rPr>
        <w:t>四、租赁期限</w:t>
      </w:r>
    </w:p>
    <w:p w14:paraId="7EE42D46">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t>月</w:t>
      </w:r>
      <w:r>
        <w:rPr>
          <w:u w:val="single"/>
        </w:rPr>
        <w:t xml:space="preserve"> </w:t>
      </w:r>
      <w:r>
        <w:rPr>
          <w:u w:val="single"/>
        </w:rPr>
        <w:tab/>
      </w:r>
      <w:r>
        <w:t>日止。</w:t>
      </w:r>
    </w:p>
    <w:p w14:paraId="6342B800">
      <w:pPr>
        <w:pStyle w:val="4"/>
        <w:spacing w:before="162"/>
        <w:rPr>
          <w:rFonts w:hint="eastAsia" w:ascii="黑体" w:eastAsia="黑体"/>
        </w:rPr>
      </w:pPr>
      <w:r>
        <w:rPr>
          <w:rFonts w:hint="eastAsia" w:ascii="黑体" w:eastAsia="黑体"/>
        </w:rPr>
        <w:t>五、出租土地交付时间</w:t>
      </w:r>
    </w:p>
    <w:p w14:paraId="124AB5D0">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t>日前完成土地交付。</w:t>
      </w:r>
    </w:p>
    <w:p w14:paraId="6B292D6E">
      <w:pPr>
        <w:pStyle w:val="4"/>
        <w:spacing w:before="161"/>
        <w:rPr>
          <w:rFonts w:hint="eastAsia" w:ascii="黑体" w:eastAsia="黑体"/>
        </w:rPr>
      </w:pPr>
      <w:r>
        <w:rPr>
          <w:rFonts w:hint="eastAsia" w:ascii="黑体" w:eastAsia="黑体"/>
        </w:rPr>
        <w:t>六、租金及支付方式</w:t>
      </w:r>
    </w:p>
    <w:p w14:paraId="5DCF5AFA">
      <w:pPr>
        <w:pStyle w:val="4"/>
        <w:spacing w:before="162"/>
      </w:pPr>
      <w:r>
        <w:t>（一）租金标准</w:t>
      </w:r>
    </w:p>
    <w:p w14:paraId="44E1A5C4">
      <w:pPr>
        <w:pStyle w:val="4"/>
        <w:tabs>
          <w:tab w:val="left" w:pos="5194"/>
        </w:tabs>
        <w:spacing w:before="161"/>
        <w:ind w:left="2254"/>
        <w:sectPr>
          <w:pgSz w:w="11910" w:h="16840"/>
          <w:pgMar w:top="1600" w:right="200" w:bottom="1240" w:left="180" w:header="0" w:footer="1049" w:gutter="0"/>
          <w:cols w:space="720" w:num="1"/>
        </w:sectPr>
      </w:pPr>
      <w:r>
        <w:t>双方当事人选择第</w:t>
      </w:r>
      <w:r>
        <w:rPr>
          <w:u w:val="single"/>
        </w:rPr>
        <w:t xml:space="preserve"> </w:t>
      </w:r>
      <w:r>
        <w:rPr>
          <w:u w:val="single"/>
        </w:rPr>
        <w:tab/>
      </w:r>
      <w:r>
        <w:t>种租金标</w:t>
      </w:r>
    </w:p>
    <w:p w14:paraId="52F61AA1">
      <w:pPr>
        <w:pStyle w:val="4"/>
        <w:spacing w:before="3"/>
        <w:ind w:left="0"/>
        <w:rPr>
          <w:sz w:val="9"/>
        </w:rPr>
      </w:pPr>
    </w:p>
    <w:p w14:paraId="02DA9854">
      <w:pPr>
        <w:pStyle w:val="9"/>
        <w:keepNext w:val="0"/>
        <w:keepLines w:val="0"/>
        <w:pageBreakBefore w:val="0"/>
        <w:widowControl w:val="0"/>
        <w:numPr>
          <w:ilvl w:val="0"/>
          <w:numId w:val="0"/>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eastAsia="zh-CN"/>
        </w:rPr>
        <w:t>转入公账：</w:t>
      </w:r>
      <w:r>
        <w:rPr>
          <w:sz w:val="28"/>
        </w:rPr>
        <w:t>即每年人民币</w:t>
      </w:r>
      <w:r>
        <w:rPr>
          <w:rFonts w:hint="eastAsia"/>
          <w:sz w:val="28"/>
          <w:u w:val="single"/>
          <w:lang w:val="en-US" w:eastAsia="zh-CN"/>
        </w:rPr>
        <w:t xml:space="preserve">   </w:t>
      </w:r>
      <w:r>
        <w:rPr>
          <w:sz w:val="28"/>
        </w:rPr>
        <w:t>元(大写：</w:t>
      </w:r>
      <w:r>
        <w:rPr>
          <w:sz w:val="28"/>
          <w:u w:val="single"/>
        </w:rPr>
        <w:t xml:space="preserve"> </w:t>
      </w:r>
      <w:r>
        <w:rPr>
          <w:rFonts w:hint="eastAsia"/>
          <w:sz w:val="28"/>
          <w:u w:val="single"/>
          <w:lang w:val="en-US" w:eastAsia="zh-CN"/>
        </w:rPr>
        <w:t xml:space="preserve">  </w:t>
      </w:r>
      <w:r>
        <w:rPr>
          <w:sz w:val="28"/>
        </w:rPr>
        <w:t>)。</w:t>
      </w:r>
    </w:p>
    <w:p w14:paraId="5541F616">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2174" w:leftChars="988" w:right="1496" w:firstLine="148" w:firstLineChars="53"/>
        <w:textAlignment w:val="auto"/>
        <w:rPr>
          <w:rFonts w:hint="default"/>
          <w:lang w:val="en-US"/>
        </w:rPr>
      </w:pPr>
      <w:r>
        <w:t>租金变动</w:t>
      </w:r>
      <w:r>
        <w:rPr>
          <w:spacing w:val="-133"/>
        </w:rPr>
        <w:t>：</w:t>
      </w:r>
      <w:r>
        <w:t>根据</w:t>
      </w:r>
      <w:r>
        <w:rPr>
          <w:rFonts w:hint="eastAsia"/>
          <w:lang w:eastAsia="zh-CN"/>
        </w:rPr>
        <w:t>竞拍</w:t>
      </w:r>
      <w:r>
        <w:t>土地流转价格水平</w:t>
      </w:r>
      <w:r>
        <w:rPr>
          <w:spacing w:val="-135"/>
        </w:rPr>
        <w:t>，</w:t>
      </w:r>
      <w:r>
        <w:t>每</w:t>
      </w:r>
      <w:r>
        <w:rPr>
          <w:u w:val="single"/>
        </w:rPr>
        <w:t xml:space="preserve"> </w:t>
      </w:r>
      <w:r>
        <w:rPr>
          <w:rFonts w:hint="eastAsia"/>
          <w:u w:val="single"/>
          <w:lang w:val="en-US" w:eastAsia="zh-CN"/>
        </w:rPr>
        <w:t xml:space="preserve"> </w:t>
      </w:r>
      <w:r>
        <w:rPr>
          <w:u w:val="single"/>
        </w:rPr>
        <w:tab/>
      </w:r>
      <w:r>
        <w:t>年调整一次租金</w:t>
      </w:r>
      <w:r>
        <w:rPr>
          <w:spacing w:val="-15"/>
        </w:rPr>
        <w:t>。</w:t>
      </w:r>
      <w:r>
        <w:t>调整方式：</w:t>
      </w:r>
      <w:r>
        <w:rPr>
          <w:rFonts w:hint="eastAsia"/>
          <w:u w:val="single"/>
          <w:lang w:val="en-US" w:eastAsia="zh-CN"/>
        </w:rPr>
        <w:t xml:space="preserve">                       </w:t>
      </w:r>
      <w:r>
        <w:rPr>
          <w:rFonts w:hint="eastAsia" w:ascii="仿宋" w:hAnsi="仿宋" w:eastAsia="仿宋" w:cs="仿宋"/>
          <w:kern w:val="0"/>
          <w:sz w:val="30"/>
          <w:szCs w:val="30"/>
          <w:u w:val="single"/>
          <w:lang w:val="en-US" w:eastAsia="zh-CN" w:bidi="ar"/>
        </w:rPr>
        <w:t>。</w:t>
      </w:r>
    </w:p>
    <w:p w14:paraId="79CF1FE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45AA228D">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rFonts w:hint="eastAsia"/>
          <w:u w:val="single"/>
          <w:lang w:val="en-US" w:eastAsia="zh-CN"/>
        </w:rPr>
        <w:t xml:space="preserve"> </w:t>
      </w:r>
      <w:r>
        <w:rPr>
          <w:u w:val="single"/>
        </w:rPr>
        <w:tab/>
      </w:r>
      <w:r>
        <w:t>种方式支付租金。</w:t>
      </w:r>
    </w:p>
    <w:p w14:paraId="4B885D7C">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6F5A11C9">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2F82AB9B">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rFonts w:hint="eastAsia"/>
          <w:sz w:val="28"/>
          <w:u w:val="single"/>
          <w:lang w:val="en-US" w:eastAsia="zh-CN"/>
        </w:rPr>
        <w:t xml:space="preserve">  </w:t>
      </w:r>
      <w:r>
        <w:rPr>
          <w:sz w:val="28"/>
        </w:rPr>
        <w:t>月</w:t>
      </w:r>
      <w:r>
        <w:rPr>
          <w:sz w:val="28"/>
          <w:u w:val="single"/>
        </w:rPr>
        <w:t xml:space="preserve"> </w:t>
      </w:r>
      <w:r>
        <w:rPr>
          <w:rFonts w:hint="eastAsia"/>
          <w:sz w:val="28"/>
          <w:u w:val="single"/>
          <w:lang w:val="en-US" w:eastAsia="zh-CN"/>
        </w:rPr>
        <w:t xml:space="preserve"> </w:t>
      </w:r>
      <w:r>
        <w:rPr>
          <w:sz w:val="28"/>
          <w:u w:val="single"/>
        </w:rPr>
        <w:tab/>
      </w:r>
      <w:r>
        <w:rPr>
          <w:sz w:val="28"/>
        </w:rPr>
        <w:t>日前支付</w:t>
      </w:r>
      <w:r>
        <w:rPr>
          <w:rFonts w:hint="eastAsia"/>
          <w:sz w:val="28"/>
          <w:lang w:eastAsia="zh-CN"/>
        </w:rPr>
        <w:t>（□</w:t>
      </w:r>
      <w:r>
        <w:rPr>
          <w:sz w:val="28"/>
        </w:rPr>
        <w:t>当</w:t>
      </w:r>
      <w:r>
        <w:rPr>
          <w:spacing w:val="-4"/>
          <w:sz w:val="28"/>
        </w:rPr>
        <w:t xml:space="preserve"> </w:t>
      </w:r>
      <w:r>
        <w:rPr>
          <w:rFonts w:hint="eastAsia"/>
          <w:sz w:val="28"/>
          <w:lang w:eastAsia="zh-CN"/>
        </w:rPr>
        <w:t>□</w:t>
      </w:r>
      <w:r>
        <w:rPr>
          <w:sz w:val="28"/>
        </w:rPr>
        <w:t>后一） 年租金</w:t>
      </w:r>
      <w:r>
        <w:rPr>
          <w:sz w:val="28"/>
          <w:u w:val="single"/>
        </w:rPr>
        <w:t xml:space="preserve"> </w:t>
      </w:r>
      <w:r>
        <w:rPr>
          <w:rFonts w:hint="eastAsia"/>
          <w:sz w:val="28"/>
          <w:u w:val="single"/>
          <w:lang w:val="en-US" w:eastAsia="zh-CN"/>
        </w:rPr>
        <w:t xml:space="preserve">    </w:t>
      </w:r>
      <w:r>
        <w:rPr>
          <w:sz w:val="28"/>
        </w:rPr>
        <w:t>元(大写：</w:t>
      </w:r>
      <w:r>
        <w:rPr>
          <w:rFonts w:hint="eastAsia"/>
          <w:sz w:val="28"/>
          <w:u w:val="single"/>
          <w:lang w:val="en-US" w:eastAsia="zh-CN"/>
        </w:rPr>
        <w:t xml:space="preserve">    </w:t>
      </w:r>
      <w:r>
        <w:rPr>
          <w:sz w:val="28"/>
          <w:u w:val="single"/>
        </w:rPr>
        <w:t>)</w:t>
      </w:r>
      <w:r>
        <w:rPr>
          <w:sz w:val="28"/>
        </w:rPr>
        <w:t>。</w:t>
      </w:r>
    </w:p>
    <w:p w14:paraId="283D68A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3FB7637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w:t>
      </w:r>
      <w:r>
        <w:rPr>
          <w:u w:val="single"/>
        </w:rPr>
        <w:tab/>
      </w:r>
      <w:r>
        <w:t>种付款方式</w:t>
      </w:r>
      <w:r>
        <w:rPr>
          <w:spacing w:val="-18"/>
        </w:rPr>
        <w:t>。</w:t>
      </w:r>
      <w:r>
        <w:t>1.</w:t>
      </w:r>
      <w:r>
        <w:rPr>
          <w:rFonts w:hint="eastAsia"/>
          <w:lang w:val="en-US" w:eastAsia="zh-CN"/>
        </w:rPr>
        <w:t xml:space="preserve"> </w:t>
      </w:r>
      <w:r>
        <w:t>现金</w:t>
      </w:r>
    </w:p>
    <w:p w14:paraId="4E643627">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textAlignment w:val="auto"/>
      </w:pPr>
      <w:r>
        <w:t>银行汇款</w:t>
      </w:r>
    </w:p>
    <w:p w14:paraId="120CBC6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rFonts w:hint="eastAsia" w:ascii="宋体" w:hAnsi="宋体" w:cs="宋体"/>
          <w:b w:val="0"/>
          <w:bCs w:val="0"/>
          <w:color w:val="auto"/>
          <w:sz w:val="24"/>
          <w:szCs w:val="24"/>
          <w:highlight w:val="none"/>
          <w:u w:val="single"/>
          <w:lang w:val="en-US" w:eastAsia="zh-CN"/>
        </w:rPr>
        <w:t>白沙黎族自治县</w:t>
      </w:r>
      <w:r>
        <w:rPr>
          <w:rFonts w:hint="eastAsia" w:cs="宋体"/>
          <w:b w:val="0"/>
          <w:bCs w:val="0"/>
          <w:color w:val="auto"/>
          <w:sz w:val="24"/>
          <w:szCs w:val="24"/>
          <w:highlight w:val="none"/>
          <w:u w:val="single"/>
          <w:lang w:val="en-US" w:eastAsia="zh-CN"/>
        </w:rPr>
        <w:t>元门乡南训</w:t>
      </w:r>
      <w:r>
        <w:rPr>
          <w:rFonts w:hint="eastAsia" w:ascii="宋体" w:hAnsi="宋体" w:cs="宋体"/>
          <w:b w:val="0"/>
          <w:bCs w:val="0"/>
          <w:color w:val="auto"/>
          <w:sz w:val="24"/>
          <w:szCs w:val="24"/>
          <w:highlight w:val="none"/>
          <w:u w:val="single"/>
          <w:lang w:val="en-US" w:eastAsia="zh-CN"/>
        </w:rPr>
        <w:t>村民委员会</w:t>
      </w:r>
      <w:r>
        <w:rPr>
          <w:rFonts w:hint="eastAsia"/>
          <w:w w:val="95"/>
          <w:u w:val="single"/>
          <w:lang w:val="en-US" w:eastAsia="zh-CN"/>
        </w:rPr>
        <w:t xml:space="preserve">      </w:t>
      </w:r>
      <w:r>
        <w:rPr>
          <w:w w:val="95"/>
        </w:rPr>
        <w:t xml:space="preserve">                              银行账号：</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8"/>
          <w:szCs w:val="28"/>
          <w:u w:val="single"/>
          <w:lang w:val="en-US" w:eastAsia="zh-CN" w:bidi="ar"/>
        </w:rPr>
        <w:t>1009327579816688</w:t>
      </w:r>
      <w:r>
        <w:rPr>
          <w:rFonts w:hint="eastAsia" w:cs="宋体"/>
          <w:b w:val="0"/>
          <w:bCs w:val="0"/>
          <w:color w:val="auto"/>
          <w:sz w:val="28"/>
          <w:szCs w:val="28"/>
          <w:highlight w:val="none"/>
          <w:u w:val="single"/>
          <w:lang w:val="en-US" w:eastAsia="zh-CN"/>
        </w:rPr>
        <w:t xml:space="preserve">        </w:t>
      </w:r>
      <w:r>
        <w:rPr>
          <w:rFonts w:hint="eastAsia" w:cs="宋体"/>
          <w:b w:val="0"/>
          <w:bCs w:val="0"/>
          <w:color w:val="auto"/>
          <w:sz w:val="24"/>
          <w:szCs w:val="24"/>
          <w:highlight w:val="none"/>
          <w:u w:val="single"/>
          <w:lang w:val="en-US" w:eastAsia="zh-CN"/>
        </w:rPr>
        <w:t xml:space="preserve">           </w:t>
      </w:r>
      <w:r>
        <w:rPr>
          <w:w w:val="95"/>
          <w:sz w:val="24"/>
          <w:szCs w:val="24"/>
          <w:u w:val="single"/>
        </w:rPr>
        <w:t xml:space="preserve">   </w:t>
      </w:r>
      <w:r>
        <w:rPr>
          <w:w w:val="95"/>
          <w:sz w:val="24"/>
          <w:szCs w:val="24"/>
        </w:rPr>
        <w:t xml:space="preserve">                               开户行：</w:t>
      </w:r>
      <w:r>
        <w:rPr>
          <w:rFonts w:hint="eastAsia" w:ascii="仿宋" w:hAnsi="仿宋" w:eastAsia="仿宋" w:cs="仿宋"/>
          <w:kern w:val="0"/>
          <w:sz w:val="24"/>
          <w:szCs w:val="24"/>
          <w:u w:val="single"/>
          <w:lang w:val="en-US" w:eastAsia="zh-CN" w:bidi="ar"/>
        </w:rPr>
        <w:t xml:space="preserve">  </w:t>
      </w:r>
      <w:r>
        <w:rPr>
          <w:rFonts w:hint="eastAsia" w:ascii="宋体" w:hAnsi="宋体" w:cs="宋体"/>
          <w:b w:val="0"/>
          <w:bCs w:val="0"/>
          <w:color w:val="auto"/>
          <w:sz w:val="24"/>
          <w:szCs w:val="24"/>
          <w:highlight w:val="none"/>
          <w:u w:val="single"/>
          <w:lang w:val="en-US" w:eastAsia="zh-CN"/>
        </w:rPr>
        <w:t>海南省</w:t>
      </w:r>
      <w:r>
        <w:rPr>
          <w:rFonts w:hint="eastAsia" w:cs="宋体"/>
          <w:b w:val="0"/>
          <w:bCs w:val="0"/>
          <w:color w:val="auto"/>
          <w:sz w:val="24"/>
          <w:szCs w:val="24"/>
          <w:highlight w:val="none"/>
          <w:u w:val="single"/>
          <w:lang w:val="en-US" w:eastAsia="zh-CN"/>
        </w:rPr>
        <w:t>白沙农村合作银行元门支行</w:t>
      </w:r>
      <w:r>
        <w:rPr>
          <w:rFonts w:hint="eastAsia" w:ascii="仿宋" w:hAnsi="仿宋" w:eastAsia="仿宋" w:cs="仿宋"/>
          <w:kern w:val="0"/>
          <w:sz w:val="24"/>
          <w:szCs w:val="24"/>
          <w:u w:val="single"/>
          <w:lang w:val="en-US" w:eastAsia="zh-CN" w:bidi="ar"/>
        </w:rPr>
        <w:t xml:space="preserve">     </w:t>
      </w:r>
      <w:r>
        <w:rPr>
          <w:w w:val="95"/>
        </w:rPr>
        <w:t xml:space="preserve"> </w:t>
      </w:r>
    </w:p>
    <w:p w14:paraId="65EE66A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2AC6A7B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6781D73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6591CE7A">
      <w:pPr>
        <w:pStyle w:val="4"/>
        <w:spacing w:before="3"/>
        <w:ind w:left="0"/>
        <w:rPr>
          <w:sz w:val="9"/>
        </w:rPr>
      </w:pPr>
    </w:p>
    <w:p w14:paraId="7247D9D2">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3630B532">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72E11FBD">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2385EED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5427" w:firstLine="2240" w:firstLineChars="800"/>
        <w:textAlignment w:val="auto"/>
      </w:pPr>
      <w:r>
        <w:t xml:space="preserve">（二）甲方的义务           </w:t>
      </w:r>
    </w:p>
    <w:p w14:paraId="123A4DC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059DE967">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5DE790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50D768D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489BED4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230198D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7414AD61">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3F127D5C">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3496D510">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z w:val="28"/>
        </w:rPr>
      </w:pPr>
      <w:r>
        <w:rPr>
          <w:rFonts w:hint="eastAsia"/>
          <w:spacing w:val="-12"/>
          <w:sz w:val="28"/>
          <w:lang w:val="en-US" w:eastAsia="zh-CN"/>
        </w:rPr>
        <w:t xml:space="preserve">3. </w:t>
      </w:r>
      <w:r>
        <w:rPr>
          <w:spacing w:val="-12"/>
          <w:sz w:val="28"/>
        </w:rPr>
        <w:t>经甲方同意，乙方依法建设农业生产附属、配套设施，并有按照合同约定对其投资部分获得合理补偿；</w:t>
      </w:r>
    </w:p>
    <w:p w14:paraId="05C046F7">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715DB816">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66F2519A">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0377C566">
      <w:pPr>
        <w:pStyle w:val="9"/>
        <w:keepNext w:val="0"/>
        <w:keepLines w:val="0"/>
        <w:pageBreakBefore w:val="0"/>
        <w:widowControl w:val="0"/>
        <w:numPr>
          <w:ilvl w:val="0"/>
          <w:numId w:val="3"/>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3A963D74">
      <w:pPr>
        <w:pStyle w:val="9"/>
        <w:keepNext w:val="0"/>
        <w:keepLines w:val="0"/>
        <w:pageBreakBefore w:val="0"/>
        <w:widowControl w:val="0"/>
        <w:numPr>
          <w:ilvl w:val="0"/>
          <w:numId w:val="3"/>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2F8A4F3B">
      <w:pPr>
        <w:pStyle w:val="4"/>
        <w:spacing w:before="3"/>
        <w:ind w:left="0"/>
        <w:rPr>
          <w:sz w:val="9"/>
        </w:rPr>
      </w:pPr>
    </w:p>
    <w:p w14:paraId="07BD59F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0B9056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30282F5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514C657C">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rPr>
          <w:rFonts w:hint="eastAsia"/>
          <w:lang w:eastAsia="zh-CN"/>
        </w:rPr>
        <w:t>□</w:t>
      </w:r>
      <w:r>
        <w:t>建设农业生产附属、配套设施</w:t>
      </w:r>
    </w:p>
    <w:p w14:paraId="3C002EA1">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rPr>
          <w:rFonts w:hint="eastAsia"/>
          <w:lang w:eastAsia="zh-CN"/>
        </w:rPr>
        <w:t>□</w:t>
      </w:r>
      <w:r>
        <w:t>再流转土地经营权</w:t>
      </w:r>
    </w:p>
    <w:p w14:paraId="1677056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rFonts w:hint="eastAsia"/>
          <w:u w:val="single"/>
          <w:lang w:val="en-US" w:eastAsia="zh-CN"/>
        </w:rPr>
        <w:t xml:space="preserve">       </w:t>
      </w:r>
      <w:r>
        <w:t>。</w:t>
      </w:r>
    </w:p>
    <w:p w14:paraId="05CB77BC">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rPr>
          <w:rFonts w:hint="eastAsia"/>
          <w:u w:val="single"/>
          <w:lang w:val="en-US" w:eastAsia="zh-CN"/>
        </w:rPr>
      </w:pPr>
      <w:r>
        <w:t>（三）乙方向</w:t>
      </w:r>
      <w:r>
        <w:rPr>
          <w:u w:val="single"/>
        </w:rPr>
        <w:t xml:space="preserve"> </w:t>
      </w:r>
      <w:r>
        <w:rPr>
          <w:rFonts w:hint="eastAsia"/>
          <w:u w:val="single"/>
          <w:lang w:val="en-US" w:eastAsia="zh-CN"/>
        </w:rPr>
        <w:t xml:space="preserve"> </w:t>
      </w:r>
      <w:r>
        <w:rPr>
          <w:u w:val="single"/>
        </w:rPr>
        <w:tab/>
      </w:r>
      <w:r>
        <w:rPr>
          <w:rFonts w:hint="eastAsia"/>
          <w:lang w:eastAsia="zh-CN"/>
        </w:rPr>
        <w:t>□</w:t>
      </w:r>
      <w:r>
        <w:t>缴纳</w:t>
      </w:r>
      <w:r>
        <w:rPr>
          <w:spacing w:val="-2"/>
        </w:rPr>
        <w:t xml:space="preserve"> </w:t>
      </w:r>
      <w:r>
        <w:t>□不缴纳</w:t>
      </w:r>
      <w:r>
        <w:tab/>
      </w:r>
      <w:r>
        <w:t>风险保障金</w:t>
      </w:r>
      <w:r>
        <w:rPr>
          <w:u w:val="single"/>
        </w:rPr>
        <w:t xml:space="preserve"> </w:t>
      </w:r>
      <w:r>
        <w:rPr>
          <w:rFonts w:hint="eastAsia"/>
          <w:u w:val="single"/>
          <w:lang w:val="en-US" w:eastAsia="zh-CN"/>
        </w:rPr>
        <w:t xml:space="preserve">  </w:t>
      </w:r>
    </w:p>
    <w:p w14:paraId="027A97B9">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rPr>
          <w:rFonts w:hint="eastAsia"/>
          <w:u w:val="single"/>
          <w:lang w:val="en-US" w:eastAsia="zh-CN"/>
        </w:rPr>
      </w:pPr>
      <w:r>
        <w:t>（大写</w:t>
      </w:r>
      <w:r>
        <w:rPr>
          <w:u w:val="single"/>
        </w:rPr>
        <w:t>：</w:t>
      </w:r>
      <w:r>
        <w:rPr>
          <w:spacing w:val="-119"/>
        </w:rPr>
        <w:t>），</w:t>
      </w:r>
      <w:r>
        <w:t>合同到期后的处理</w:t>
      </w:r>
      <w:r>
        <w:rPr>
          <w:u w:val="none"/>
        </w:rPr>
        <w:t>：</w:t>
      </w:r>
      <w:r>
        <w:rPr>
          <w:rFonts w:hint="eastAsia"/>
          <w:u w:val="single"/>
          <w:lang w:val="en-US" w:eastAsia="zh-CN"/>
        </w:rPr>
        <w:t xml:space="preserve">                            </w:t>
      </w:r>
    </w:p>
    <w:p w14:paraId="629B9ECA">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rPr>
          <w:rFonts w:hint="eastAsia"/>
          <w:u w:val="single"/>
          <w:lang w:val="en-US" w:eastAsia="zh-CN"/>
        </w:rPr>
        <w:t xml:space="preserve">                                                        </w:t>
      </w:r>
      <w:r>
        <w:rPr>
          <w:spacing w:val="-17"/>
          <w:w w:val="95"/>
        </w:rPr>
        <w:t>。</w:t>
      </w:r>
    </w:p>
    <w:p w14:paraId="465380C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rPr>
          <w:rFonts w:hint="eastAsia" w:ascii="仿宋" w:hAnsi="仿宋" w:eastAsia="仿宋" w:cs="仿宋"/>
          <w:kern w:val="0"/>
          <w:sz w:val="30"/>
          <w:szCs w:val="30"/>
          <w:u w:val="single"/>
          <w:lang w:val="en-US" w:eastAsia="zh-CN" w:bidi="ar"/>
        </w:rPr>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rFonts w:hint="eastAsia" w:ascii="仿宋" w:hAnsi="仿宋" w:eastAsia="仿宋" w:cs="仿宋"/>
          <w:kern w:val="0"/>
          <w:sz w:val="30"/>
          <w:szCs w:val="30"/>
          <w:u w:val="single"/>
          <w:lang w:val="en-US" w:eastAsia="zh-CN" w:bidi="ar"/>
        </w:rPr>
        <w:t xml:space="preserve">                           </w:t>
      </w:r>
    </w:p>
    <w:p w14:paraId="549FEB88">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right="1357"/>
        <w:textAlignment w:val="auto"/>
      </w:pPr>
      <w:r>
        <w:rPr>
          <w:rFonts w:hint="eastAsia" w:ascii="仿宋" w:hAnsi="仿宋" w:eastAsia="仿宋" w:cs="仿宋"/>
          <w:kern w:val="0"/>
          <w:sz w:val="30"/>
          <w:szCs w:val="30"/>
          <w:u w:val="single"/>
          <w:lang w:val="en-US" w:eastAsia="zh-CN" w:bidi="ar"/>
        </w:rPr>
        <w:t xml:space="preserve">                                                     </w:t>
      </w:r>
      <w:r>
        <w:rPr>
          <w:spacing w:val="-19"/>
        </w:rPr>
        <w:t>。</w:t>
      </w:r>
    </w:p>
    <w:p w14:paraId="1741F37D">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rPr>
          <w:rFonts w:hint="eastAsia"/>
          <w:u w:val="none"/>
          <w:lang w:val="en-US" w:eastAsia="zh-CN"/>
        </w:rPr>
      </w:pPr>
      <w:r>
        <w:t>（五</w:t>
      </w:r>
      <w:r>
        <w:rPr>
          <w:spacing w:val="-135"/>
        </w:rPr>
        <w:t>）</w:t>
      </w:r>
      <w:r>
        <w:rPr>
          <w:rFonts w:hint="eastAsia"/>
          <w:u w:val="none"/>
          <w:lang w:val="en-US" w:eastAsia="zh-CN"/>
        </w:rPr>
        <w:t>乙方在承包期间出现流转土地经营权，需按规定向甲方书面</w:t>
      </w:r>
    </w:p>
    <w:p w14:paraId="56218F6A">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0" w:leftChars="0" w:firstLine="1680" w:firstLineChars="600"/>
        <w:textAlignment w:val="auto"/>
      </w:pPr>
      <w:r>
        <w:rPr>
          <w:rFonts w:hint="eastAsia"/>
          <w:u w:val="none"/>
          <w:lang w:val="en-US" w:eastAsia="zh-CN"/>
        </w:rPr>
        <w:t>申请，经甲方同意后备案，并支付所流转的</w:t>
      </w:r>
      <w:r>
        <w:rPr>
          <w:rFonts w:hint="eastAsia"/>
          <w:u w:val="single"/>
          <w:lang w:val="en-US" w:eastAsia="zh-CN"/>
        </w:rPr>
        <w:t xml:space="preserve">       </w:t>
      </w:r>
      <w:r>
        <w:rPr>
          <w:rFonts w:hint="eastAsia" w:cs="宋体"/>
          <w:u w:val="none"/>
          <w:lang w:val="en-US" w:eastAsia="zh-CN"/>
        </w:rPr>
        <w:t>给甲方</w:t>
      </w:r>
      <w:r>
        <w:t>。</w:t>
      </w:r>
    </w:p>
    <w:p w14:paraId="61BF0AF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5F1DEBA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161D103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1D7C6C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727E9B98">
      <w:pPr>
        <w:pStyle w:val="4"/>
        <w:spacing w:before="3"/>
        <w:ind w:left="0"/>
        <w:rPr>
          <w:sz w:val="9"/>
        </w:rPr>
      </w:pPr>
    </w:p>
    <w:p w14:paraId="3311283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3D01945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5B774A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2EA0290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70029E2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eastAsia="zh-CN"/>
        </w:rPr>
        <w:t>□</w:t>
      </w:r>
      <w:r>
        <w:t>由乙方恢复原状。</w:t>
      </w:r>
    </w:p>
    <w:p w14:paraId="2FCB2F0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5789249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3D8A5B2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w:t>
      </w:r>
      <w:r>
        <w:rPr>
          <w:rFonts w:hint="eastAsia"/>
          <w:lang w:val="en-US" w:eastAsia="zh-CN"/>
        </w:rPr>
        <w:t>二</w:t>
      </w:r>
      <w:r>
        <w:rPr>
          <w:spacing w:val="-64"/>
        </w:rPr>
        <w:t>）</w:t>
      </w:r>
      <w:r>
        <w:rPr>
          <w:spacing w:val="-4"/>
        </w:rPr>
        <w:t>甲方出租的土地存在权属纠纷或经济纠纷，致使合同全部或部分不能履行的，甲方应当赔偿损失。</w:t>
      </w:r>
    </w:p>
    <w:p w14:paraId="4A2A061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三</w:t>
      </w:r>
      <w:r>
        <w:t>）甲方违反合同约定擅自干涉和破坏乙方的生产经营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2D80043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四</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rFonts w:hint="eastAsia"/>
          <w:lang w:val="en-US" w:eastAsia="zh-CN"/>
        </w:rPr>
        <w:t>贰百伍拾元</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rPr>
          <w:rFonts w:hint="eastAsia"/>
          <w:lang w:val="en-US" w:eastAsia="zh-CN"/>
        </w:rPr>
        <w:t>年</w:t>
      </w:r>
      <w:r>
        <w:t>，甲方有权解除合同，</w:t>
      </w:r>
      <w:r>
        <w:rPr>
          <w:rFonts w:hint="eastAsia"/>
          <w:lang w:val="en-US" w:eastAsia="zh-CN"/>
        </w:rPr>
        <w:t>收回土地，</w:t>
      </w:r>
      <w:r>
        <w:t>乙方应当赔偿损失。</w:t>
      </w:r>
    </w:p>
    <w:p w14:paraId="3A2265C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11068DA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26A10F7E">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rPr>
          <w:rFonts w:hint="eastAsia"/>
        </w:rPr>
        <w:t>乙方应在租期满后3个月内或收到甲方解除合同收回土地的告知书之日起</w:t>
      </w:r>
      <w:r>
        <w:rPr>
          <w:rFonts w:hint="eastAsia"/>
          <w:lang w:val="en-US" w:eastAsia="zh-CN"/>
        </w:rPr>
        <w:t xml:space="preserve"> </w:t>
      </w:r>
      <w:r>
        <w:rPr>
          <w:rFonts w:hint="eastAsia"/>
          <w:u w:val="single"/>
          <w:lang w:val="en-US" w:eastAsia="zh-CN"/>
        </w:rPr>
        <w:t xml:space="preserve">   </w:t>
      </w:r>
      <w:r>
        <w:rPr>
          <w:rFonts w:hint="eastAsia"/>
        </w:rPr>
        <w:t>个月内，对承租地地上附着物及设施设备等财物进行处理，</w:t>
      </w:r>
      <w:r>
        <w:rPr>
          <w:rFonts w:hint="eastAsia"/>
          <w:u w:val="single"/>
          <w:lang w:val="en-US" w:eastAsia="zh-CN"/>
        </w:rPr>
        <w:t xml:space="preserve">   </w:t>
      </w:r>
      <w:r>
        <w:rPr>
          <w:rFonts w:hint="eastAsia"/>
        </w:rPr>
        <w:t>个月后未及时处理完的，视为乙方放弃该财物全部权利，甲方有权任意处置，若甲方组织清理的，乙方还应承担清理的费用</w:t>
      </w:r>
      <w:r>
        <w:t>。</w:t>
      </w:r>
    </w:p>
    <w:p w14:paraId="3694E218">
      <w:pPr>
        <w:pStyle w:val="4"/>
        <w:spacing w:before="12"/>
        <w:ind w:left="0"/>
        <w:rPr>
          <w:sz w:val="7"/>
        </w:rPr>
      </w:pPr>
    </w:p>
    <w:p w14:paraId="20909E26">
      <w:pPr>
        <w:pStyle w:val="4"/>
        <w:spacing w:before="60"/>
        <w:rPr>
          <w:rFonts w:hint="eastAsia" w:ascii="黑体" w:eastAsia="黑体"/>
        </w:rPr>
      </w:pPr>
      <w:r>
        <w:rPr>
          <w:rFonts w:hint="eastAsia" w:ascii="黑体" w:eastAsia="黑体"/>
        </w:rPr>
        <w:t>十二、合同争议解决方式</w:t>
      </w:r>
    </w:p>
    <w:p w14:paraId="3707BDBA">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十五条的规定向人民法院起诉。</w:t>
      </w:r>
    </w:p>
    <w:p w14:paraId="09BC4A22">
      <w:pPr>
        <w:pStyle w:val="4"/>
        <w:spacing w:before="6"/>
        <w:rPr>
          <w:rFonts w:hint="eastAsia" w:ascii="黑体" w:eastAsia="黑体"/>
        </w:rPr>
      </w:pPr>
      <w:r>
        <w:rPr>
          <w:rFonts w:hint="eastAsia" w:ascii="黑体" w:eastAsia="黑体"/>
        </w:rPr>
        <w:t>十三、附则</w:t>
      </w:r>
    </w:p>
    <w:p w14:paraId="443684E7">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7283E81A">
      <w:pPr>
        <w:pStyle w:val="4"/>
        <w:tabs>
          <w:tab w:val="left" w:pos="9747"/>
        </w:tabs>
        <w:spacing w:before="2"/>
      </w:pPr>
      <w:r>
        <w:t>补充条款（可另附件）：</w:t>
      </w:r>
      <w:r>
        <w:rPr>
          <w:u w:val="single"/>
        </w:rPr>
        <w:t xml:space="preserve"> </w:t>
      </w:r>
      <w:r>
        <w:rPr>
          <w:u w:val="single"/>
        </w:rPr>
        <w:tab/>
      </w:r>
      <w:r>
        <w:t>。</w:t>
      </w:r>
    </w:p>
    <w:p w14:paraId="69483ACD">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伍</w:t>
      </w:r>
      <w:r>
        <w:rPr>
          <w:spacing w:val="131"/>
          <w:u w:val="single"/>
        </w:rPr>
        <w:t xml:space="preserve"> </w:t>
      </w:r>
      <w:r>
        <w:t>份，由甲方、乙方、</w:t>
      </w:r>
      <w:r>
        <w:rPr>
          <w:rFonts w:hint="eastAsia"/>
          <w:lang w:val="en-US" w:eastAsia="zh-CN"/>
        </w:rPr>
        <w:t>村民委员会</w:t>
      </w:r>
      <w:r>
        <w:t>、乡（镇）人民政府农村土地承包管理部门</w:t>
      </w:r>
      <w:r>
        <w:rPr>
          <w:rFonts w:hint="eastAsia"/>
          <w:lang w:eastAsia="zh-CN"/>
        </w:rPr>
        <w:t>、</w:t>
      </w:r>
      <w:r>
        <w:rPr>
          <w:rFonts w:hint="eastAsia"/>
          <w:lang w:val="en-US" w:eastAsia="zh-CN"/>
        </w:rPr>
        <w:t>白沙农村产权交易中心，</w:t>
      </w:r>
      <w:r>
        <w:t>各执一份。</w:t>
      </w:r>
    </w:p>
    <w:p w14:paraId="27E44668">
      <w:pPr>
        <w:pStyle w:val="4"/>
        <w:ind w:left="0"/>
        <w:rPr>
          <w:sz w:val="30"/>
        </w:rPr>
      </w:pPr>
    </w:p>
    <w:p w14:paraId="0CE564C0">
      <w:pPr>
        <w:pStyle w:val="4"/>
        <w:ind w:left="0"/>
        <w:rPr>
          <w:sz w:val="30"/>
        </w:rPr>
      </w:pPr>
    </w:p>
    <w:p w14:paraId="1B9432C1">
      <w:pPr>
        <w:pStyle w:val="4"/>
        <w:ind w:left="0"/>
        <w:rPr>
          <w:sz w:val="30"/>
        </w:rPr>
      </w:pPr>
    </w:p>
    <w:p w14:paraId="45EC6611">
      <w:pPr>
        <w:pStyle w:val="4"/>
        <w:ind w:left="0"/>
        <w:rPr>
          <w:sz w:val="30"/>
        </w:rPr>
      </w:pPr>
    </w:p>
    <w:p w14:paraId="18776397">
      <w:pPr>
        <w:pStyle w:val="4"/>
        <w:ind w:left="0"/>
        <w:rPr>
          <w:sz w:val="30"/>
        </w:rPr>
      </w:pPr>
    </w:p>
    <w:p w14:paraId="1DEC840C">
      <w:pPr>
        <w:pStyle w:val="4"/>
        <w:tabs>
          <w:tab w:val="left" w:pos="6096"/>
        </w:tabs>
        <w:spacing w:before="235"/>
        <w:ind w:left="1616"/>
      </w:pPr>
      <w:r>
        <w:t>甲方：</w:t>
      </w:r>
      <w:r>
        <w:tab/>
      </w:r>
      <w:r>
        <w:t>乙方：</w:t>
      </w:r>
    </w:p>
    <w:p w14:paraId="74D28B92">
      <w:pPr>
        <w:pStyle w:val="4"/>
        <w:ind w:left="0"/>
      </w:pPr>
    </w:p>
    <w:p w14:paraId="787E1087">
      <w:pPr>
        <w:pStyle w:val="4"/>
        <w:ind w:left="0"/>
      </w:pPr>
    </w:p>
    <w:p w14:paraId="37C31120">
      <w:pPr>
        <w:pStyle w:val="4"/>
        <w:ind w:left="0"/>
      </w:pPr>
    </w:p>
    <w:p w14:paraId="48624C25">
      <w:pPr>
        <w:pStyle w:val="4"/>
        <w:ind w:left="0"/>
      </w:pPr>
    </w:p>
    <w:p w14:paraId="18E436D7">
      <w:pPr>
        <w:pStyle w:val="4"/>
        <w:ind w:left="0"/>
      </w:pPr>
    </w:p>
    <w:p w14:paraId="189D034C">
      <w:pPr>
        <w:widowControl/>
        <w:ind w:left="5280" w:leftChars="700" w:hanging="3740" w:hangingChars="1700"/>
        <w:jc w:val="left"/>
        <w:rPr>
          <w:rFonts w:hint="eastAsia" w:ascii="仿宋" w:hAnsi="仿宋" w:eastAsia="仿宋" w:cs="仿宋"/>
          <w:kern w:val="0"/>
          <w:sz w:val="22"/>
          <w:szCs w:val="21"/>
          <w:lang w:bidi="ar"/>
        </w:rPr>
      </w:pPr>
      <w:r>
        <w:rPr>
          <w:rFonts w:hint="eastAsia" w:ascii="仿宋" w:hAnsi="仿宋" w:eastAsia="仿宋" w:cs="仿宋"/>
          <w:kern w:val="0"/>
          <w:sz w:val="22"/>
          <w:szCs w:val="21"/>
          <w:lang w:bidi="ar"/>
        </w:rPr>
        <w:t>法定代表人（负责人/农户代表</w:t>
      </w:r>
      <w:r>
        <w:rPr>
          <w:rFonts w:hint="eastAsia" w:ascii="仿宋" w:hAnsi="仿宋" w:eastAsia="仿宋" w:cs="仿宋"/>
          <w:kern w:val="0"/>
          <w:sz w:val="22"/>
          <w:szCs w:val="21"/>
          <w:lang w:val="en-US" w:eastAsia="zh-CN" w:bidi="ar"/>
        </w:rPr>
        <w:t xml:space="preserve">               </w:t>
      </w:r>
      <w:r>
        <w:rPr>
          <w:rFonts w:hint="eastAsia" w:ascii="仿宋" w:hAnsi="仿宋" w:eastAsia="仿宋" w:cs="仿宋"/>
          <w:kern w:val="0"/>
          <w:sz w:val="22"/>
          <w:szCs w:val="21"/>
          <w:lang w:bidi="ar"/>
        </w:rPr>
        <w:t>法定代表人（负责人/农户代表</w:t>
      </w:r>
    </w:p>
    <w:p w14:paraId="4B135034">
      <w:pPr>
        <w:widowControl/>
        <w:ind w:left="5280" w:leftChars="700" w:hanging="3740" w:hangingChars="1700"/>
        <w:jc w:val="left"/>
        <w:rPr>
          <w:rFonts w:hint="eastAsia" w:ascii="仿宋" w:hAnsi="仿宋" w:eastAsia="仿宋" w:cs="仿宋"/>
          <w:kern w:val="0"/>
          <w:sz w:val="22"/>
          <w:szCs w:val="21"/>
          <w:lang w:bidi="ar"/>
        </w:rPr>
      </w:pPr>
      <w:r>
        <w:rPr>
          <w:rFonts w:hint="eastAsia" w:ascii="仿宋" w:hAnsi="仿宋" w:eastAsia="仿宋" w:cs="仿宋"/>
          <w:kern w:val="0"/>
          <w:sz w:val="22"/>
          <w:szCs w:val="21"/>
          <w:lang w:bidi="ar"/>
        </w:rPr>
        <w:t>人）签字：</w:t>
      </w:r>
      <w:r>
        <w:rPr>
          <w:rFonts w:hint="eastAsia" w:ascii="仿宋" w:hAnsi="仿宋" w:eastAsia="仿宋" w:cs="仿宋"/>
          <w:kern w:val="0"/>
          <w:sz w:val="22"/>
          <w:szCs w:val="21"/>
          <w:lang w:val="en-US" w:eastAsia="zh-CN" w:bidi="ar"/>
        </w:rPr>
        <w:t xml:space="preserve">                                </w:t>
      </w:r>
      <w:r>
        <w:rPr>
          <w:rFonts w:hint="eastAsia" w:ascii="仿宋" w:hAnsi="仿宋" w:eastAsia="仿宋" w:cs="仿宋"/>
          <w:kern w:val="0"/>
          <w:sz w:val="22"/>
          <w:szCs w:val="21"/>
          <w:lang w:bidi="ar"/>
        </w:rPr>
        <w:t>人）签字：</w:t>
      </w:r>
      <w:r>
        <w:rPr>
          <w:rFonts w:hint="eastAsia" w:ascii="仿宋" w:hAnsi="仿宋" w:eastAsia="仿宋" w:cs="仿宋"/>
          <w:kern w:val="0"/>
          <w:szCs w:val="21"/>
          <w:lang w:bidi="ar"/>
        </w:rPr>
        <w:t xml:space="preserve"> </w:t>
      </w:r>
    </w:p>
    <w:p w14:paraId="1F13CE8B">
      <w:pPr>
        <w:pStyle w:val="4"/>
        <w:ind w:left="0"/>
        <w:rPr>
          <w:sz w:val="24"/>
        </w:rPr>
      </w:pPr>
    </w:p>
    <w:p w14:paraId="74537380">
      <w:pPr>
        <w:pStyle w:val="4"/>
        <w:ind w:left="0"/>
        <w:rPr>
          <w:sz w:val="24"/>
        </w:rPr>
      </w:pPr>
    </w:p>
    <w:p w14:paraId="1E99EF8F">
      <w:pPr>
        <w:pStyle w:val="4"/>
        <w:ind w:left="0"/>
        <w:rPr>
          <w:sz w:val="24"/>
        </w:rPr>
      </w:pPr>
    </w:p>
    <w:p w14:paraId="0BDA57B9">
      <w:pPr>
        <w:pStyle w:val="4"/>
        <w:ind w:left="0"/>
        <w:rPr>
          <w:sz w:val="24"/>
        </w:rPr>
      </w:pPr>
    </w:p>
    <w:p w14:paraId="1206C87F">
      <w:pPr>
        <w:pStyle w:val="4"/>
        <w:ind w:left="0"/>
        <w:rPr>
          <w:sz w:val="24"/>
        </w:rPr>
      </w:pPr>
    </w:p>
    <w:p w14:paraId="02D5D2E5">
      <w:pPr>
        <w:pStyle w:val="4"/>
        <w:spacing w:before="12"/>
        <w:ind w:left="0"/>
        <w:rPr>
          <w:sz w:val="17"/>
        </w:rPr>
      </w:pPr>
    </w:p>
    <w:p w14:paraId="14951681">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42926CE1">
      <w:pPr>
        <w:spacing w:after="0" w:line="336" w:lineRule="auto"/>
        <w:rPr>
          <w:rFonts w:ascii="Times New Roman" w:eastAsia="Times New Roman"/>
        </w:rPr>
        <w:sectPr>
          <w:pgSz w:w="11910" w:h="16840"/>
          <w:pgMar w:top="1600" w:right="200" w:bottom="1240" w:left="180" w:header="0" w:footer="1049" w:gutter="0"/>
          <w:cols w:space="720" w:num="1"/>
        </w:sectPr>
      </w:pPr>
    </w:p>
    <w:p w14:paraId="726DB9C2">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3AD4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CB2FC0D">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3B146E79">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17ADFF86">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7638CFAA">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387AD95E">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04B11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D1C2E05">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72E119C6">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4742ADCF">
            <w:pPr>
              <w:pStyle w:val="10"/>
              <w:rPr>
                <w:rFonts w:hint="eastAsia" w:asciiTheme="minorEastAsia" w:hAnsiTheme="minorEastAsia" w:eastAsiaTheme="minorEastAsia" w:cstheme="minorEastAsia"/>
                <w:sz w:val="28"/>
              </w:rPr>
            </w:pPr>
          </w:p>
        </w:tc>
        <w:tc>
          <w:tcPr>
            <w:tcW w:w="1135" w:type="dxa"/>
          </w:tcPr>
          <w:p w14:paraId="12E6952A">
            <w:pPr>
              <w:pStyle w:val="10"/>
              <w:rPr>
                <w:rFonts w:hint="eastAsia" w:asciiTheme="minorEastAsia" w:hAnsiTheme="minorEastAsia" w:eastAsiaTheme="minorEastAsia" w:cstheme="minorEastAsia"/>
                <w:sz w:val="28"/>
              </w:rPr>
            </w:pPr>
          </w:p>
        </w:tc>
        <w:tc>
          <w:tcPr>
            <w:tcW w:w="1135" w:type="dxa"/>
          </w:tcPr>
          <w:p w14:paraId="0F757715">
            <w:pPr>
              <w:pStyle w:val="10"/>
              <w:rPr>
                <w:rFonts w:hint="eastAsia" w:asciiTheme="minorEastAsia" w:hAnsiTheme="minorEastAsia" w:eastAsiaTheme="minorEastAsia" w:cstheme="minorEastAsia"/>
                <w:sz w:val="28"/>
              </w:rPr>
            </w:pPr>
          </w:p>
        </w:tc>
      </w:tr>
      <w:tr w14:paraId="6E1C2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59A321F">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799936E8">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6964C58D">
            <w:pPr>
              <w:pStyle w:val="10"/>
              <w:rPr>
                <w:rFonts w:hint="eastAsia" w:asciiTheme="minorEastAsia" w:hAnsiTheme="minorEastAsia" w:eastAsiaTheme="minorEastAsia" w:cstheme="minorEastAsia"/>
                <w:sz w:val="28"/>
              </w:rPr>
            </w:pPr>
          </w:p>
        </w:tc>
        <w:tc>
          <w:tcPr>
            <w:tcW w:w="1135" w:type="dxa"/>
          </w:tcPr>
          <w:p w14:paraId="393E4657">
            <w:pPr>
              <w:pStyle w:val="10"/>
              <w:rPr>
                <w:rFonts w:hint="eastAsia" w:asciiTheme="minorEastAsia" w:hAnsiTheme="minorEastAsia" w:eastAsiaTheme="minorEastAsia" w:cstheme="minorEastAsia"/>
                <w:sz w:val="28"/>
              </w:rPr>
            </w:pPr>
          </w:p>
        </w:tc>
        <w:tc>
          <w:tcPr>
            <w:tcW w:w="1135" w:type="dxa"/>
          </w:tcPr>
          <w:p w14:paraId="19E5561A">
            <w:pPr>
              <w:pStyle w:val="10"/>
              <w:rPr>
                <w:rFonts w:hint="eastAsia" w:asciiTheme="minorEastAsia" w:hAnsiTheme="minorEastAsia" w:eastAsiaTheme="minorEastAsia" w:cstheme="minorEastAsia"/>
                <w:sz w:val="28"/>
              </w:rPr>
            </w:pPr>
          </w:p>
        </w:tc>
      </w:tr>
      <w:tr w14:paraId="71F7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AF33ED5">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7F6677C0">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4F971B73">
            <w:pPr>
              <w:pStyle w:val="10"/>
              <w:rPr>
                <w:rFonts w:hint="eastAsia" w:asciiTheme="minorEastAsia" w:hAnsiTheme="minorEastAsia" w:eastAsiaTheme="minorEastAsia" w:cstheme="minorEastAsia"/>
                <w:sz w:val="28"/>
              </w:rPr>
            </w:pPr>
          </w:p>
        </w:tc>
        <w:tc>
          <w:tcPr>
            <w:tcW w:w="1135" w:type="dxa"/>
          </w:tcPr>
          <w:p w14:paraId="223CAC29">
            <w:pPr>
              <w:pStyle w:val="10"/>
              <w:rPr>
                <w:rFonts w:hint="eastAsia" w:asciiTheme="minorEastAsia" w:hAnsiTheme="minorEastAsia" w:eastAsiaTheme="minorEastAsia" w:cstheme="minorEastAsia"/>
                <w:sz w:val="28"/>
              </w:rPr>
            </w:pPr>
          </w:p>
        </w:tc>
        <w:tc>
          <w:tcPr>
            <w:tcW w:w="1135" w:type="dxa"/>
          </w:tcPr>
          <w:p w14:paraId="37C5C3AD">
            <w:pPr>
              <w:pStyle w:val="10"/>
              <w:rPr>
                <w:rFonts w:hint="eastAsia" w:asciiTheme="minorEastAsia" w:hAnsiTheme="minorEastAsia" w:eastAsiaTheme="minorEastAsia" w:cstheme="minorEastAsia"/>
                <w:sz w:val="28"/>
              </w:rPr>
            </w:pPr>
          </w:p>
        </w:tc>
      </w:tr>
      <w:tr w14:paraId="45DD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29946F1E">
            <w:pPr>
              <w:pStyle w:val="10"/>
              <w:rPr>
                <w:rFonts w:hint="eastAsia" w:asciiTheme="minorEastAsia" w:hAnsiTheme="minorEastAsia" w:eastAsiaTheme="minorEastAsia" w:cstheme="minorEastAsia"/>
                <w:sz w:val="28"/>
              </w:rPr>
            </w:pPr>
          </w:p>
          <w:p w14:paraId="27FE31E0">
            <w:pPr>
              <w:pStyle w:val="10"/>
              <w:rPr>
                <w:rFonts w:hint="eastAsia" w:asciiTheme="minorEastAsia" w:hAnsiTheme="minorEastAsia" w:eastAsiaTheme="minorEastAsia" w:cstheme="minorEastAsia"/>
                <w:sz w:val="28"/>
              </w:rPr>
            </w:pPr>
          </w:p>
          <w:p w14:paraId="611839CD">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77B65373">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0A4D8692">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2731D46D">
            <w:pPr>
              <w:pStyle w:val="10"/>
              <w:rPr>
                <w:rFonts w:hint="eastAsia" w:asciiTheme="minorEastAsia" w:hAnsiTheme="minorEastAsia" w:eastAsiaTheme="minorEastAsia" w:cstheme="minorEastAsia"/>
                <w:sz w:val="28"/>
              </w:rPr>
            </w:pPr>
          </w:p>
        </w:tc>
        <w:tc>
          <w:tcPr>
            <w:tcW w:w="1135" w:type="dxa"/>
          </w:tcPr>
          <w:p w14:paraId="77CCA2EE">
            <w:pPr>
              <w:pStyle w:val="10"/>
              <w:rPr>
                <w:rFonts w:hint="eastAsia" w:asciiTheme="minorEastAsia" w:hAnsiTheme="minorEastAsia" w:eastAsiaTheme="minorEastAsia" w:cstheme="minorEastAsia"/>
                <w:sz w:val="28"/>
              </w:rPr>
            </w:pPr>
          </w:p>
        </w:tc>
        <w:tc>
          <w:tcPr>
            <w:tcW w:w="1135" w:type="dxa"/>
          </w:tcPr>
          <w:p w14:paraId="40353C1C">
            <w:pPr>
              <w:pStyle w:val="10"/>
              <w:rPr>
                <w:rFonts w:hint="eastAsia" w:asciiTheme="minorEastAsia" w:hAnsiTheme="minorEastAsia" w:eastAsiaTheme="minorEastAsia" w:cstheme="minorEastAsia"/>
                <w:sz w:val="28"/>
              </w:rPr>
            </w:pPr>
          </w:p>
        </w:tc>
      </w:tr>
      <w:tr w14:paraId="12C8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AFA5EFD">
            <w:pPr>
              <w:pStyle w:val="10"/>
              <w:rPr>
                <w:rFonts w:hint="eastAsia" w:asciiTheme="minorEastAsia" w:hAnsiTheme="minorEastAsia" w:eastAsiaTheme="minorEastAsia" w:cstheme="minorEastAsia"/>
                <w:sz w:val="28"/>
              </w:rPr>
            </w:pPr>
          </w:p>
        </w:tc>
        <w:tc>
          <w:tcPr>
            <w:tcW w:w="3545" w:type="dxa"/>
          </w:tcPr>
          <w:p w14:paraId="2DD11DDE">
            <w:pPr>
              <w:pStyle w:val="10"/>
              <w:rPr>
                <w:rFonts w:hint="eastAsia" w:asciiTheme="minorEastAsia" w:hAnsiTheme="minorEastAsia" w:eastAsiaTheme="minorEastAsia" w:cstheme="minorEastAsia"/>
                <w:sz w:val="28"/>
              </w:rPr>
            </w:pPr>
          </w:p>
        </w:tc>
        <w:tc>
          <w:tcPr>
            <w:tcW w:w="1560" w:type="dxa"/>
          </w:tcPr>
          <w:p w14:paraId="2F7FB8EA">
            <w:pPr>
              <w:pStyle w:val="10"/>
              <w:rPr>
                <w:rFonts w:hint="eastAsia" w:asciiTheme="minorEastAsia" w:hAnsiTheme="minorEastAsia" w:eastAsiaTheme="minorEastAsia" w:cstheme="minorEastAsia"/>
                <w:sz w:val="28"/>
              </w:rPr>
            </w:pPr>
          </w:p>
        </w:tc>
        <w:tc>
          <w:tcPr>
            <w:tcW w:w="1135" w:type="dxa"/>
          </w:tcPr>
          <w:p w14:paraId="5A32C242">
            <w:pPr>
              <w:pStyle w:val="10"/>
              <w:rPr>
                <w:rFonts w:hint="eastAsia" w:asciiTheme="minorEastAsia" w:hAnsiTheme="minorEastAsia" w:eastAsiaTheme="minorEastAsia" w:cstheme="minorEastAsia"/>
                <w:sz w:val="28"/>
              </w:rPr>
            </w:pPr>
          </w:p>
        </w:tc>
        <w:tc>
          <w:tcPr>
            <w:tcW w:w="1135" w:type="dxa"/>
          </w:tcPr>
          <w:p w14:paraId="01183B9B">
            <w:pPr>
              <w:pStyle w:val="10"/>
              <w:rPr>
                <w:rFonts w:hint="eastAsia" w:asciiTheme="minorEastAsia" w:hAnsiTheme="minorEastAsia" w:eastAsiaTheme="minorEastAsia" w:cstheme="minorEastAsia"/>
                <w:sz w:val="28"/>
              </w:rPr>
            </w:pPr>
          </w:p>
        </w:tc>
      </w:tr>
      <w:tr w14:paraId="0D88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47269940">
            <w:pPr>
              <w:pStyle w:val="10"/>
              <w:rPr>
                <w:rFonts w:hint="eastAsia" w:asciiTheme="minorEastAsia" w:hAnsiTheme="minorEastAsia" w:eastAsiaTheme="minorEastAsia" w:cstheme="minorEastAsia"/>
                <w:sz w:val="28"/>
              </w:rPr>
            </w:pPr>
          </w:p>
        </w:tc>
        <w:tc>
          <w:tcPr>
            <w:tcW w:w="3545" w:type="dxa"/>
          </w:tcPr>
          <w:p w14:paraId="448BB147">
            <w:pPr>
              <w:pStyle w:val="10"/>
              <w:rPr>
                <w:rFonts w:hint="eastAsia" w:asciiTheme="minorEastAsia" w:hAnsiTheme="minorEastAsia" w:eastAsiaTheme="minorEastAsia" w:cstheme="minorEastAsia"/>
                <w:sz w:val="28"/>
              </w:rPr>
            </w:pPr>
          </w:p>
        </w:tc>
        <w:tc>
          <w:tcPr>
            <w:tcW w:w="1560" w:type="dxa"/>
          </w:tcPr>
          <w:p w14:paraId="1B776A23">
            <w:pPr>
              <w:pStyle w:val="10"/>
              <w:rPr>
                <w:rFonts w:hint="eastAsia" w:asciiTheme="minorEastAsia" w:hAnsiTheme="minorEastAsia" w:eastAsiaTheme="minorEastAsia" w:cstheme="minorEastAsia"/>
                <w:sz w:val="28"/>
              </w:rPr>
            </w:pPr>
          </w:p>
        </w:tc>
        <w:tc>
          <w:tcPr>
            <w:tcW w:w="1135" w:type="dxa"/>
          </w:tcPr>
          <w:p w14:paraId="58F455B1">
            <w:pPr>
              <w:pStyle w:val="10"/>
              <w:rPr>
                <w:rFonts w:hint="eastAsia" w:asciiTheme="minorEastAsia" w:hAnsiTheme="minorEastAsia" w:eastAsiaTheme="minorEastAsia" w:cstheme="minorEastAsia"/>
                <w:sz w:val="28"/>
              </w:rPr>
            </w:pPr>
          </w:p>
        </w:tc>
        <w:tc>
          <w:tcPr>
            <w:tcW w:w="1135" w:type="dxa"/>
          </w:tcPr>
          <w:p w14:paraId="36744D67">
            <w:pPr>
              <w:pStyle w:val="10"/>
              <w:rPr>
                <w:rFonts w:hint="eastAsia" w:asciiTheme="minorEastAsia" w:hAnsiTheme="minorEastAsia" w:eastAsiaTheme="minorEastAsia" w:cstheme="minorEastAsia"/>
                <w:sz w:val="28"/>
              </w:rPr>
            </w:pPr>
          </w:p>
        </w:tc>
      </w:tr>
      <w:tr w14:paraId="6B9D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0697628">
            <w:pPr>
              <w:pStyle w:val="10"/>
              <w:rPr>
                <w:rFonts w:hint="eastAsia" w:asciiTheme="minorEastAsia" w:hAnsiTheme="minorEastAsia" w:eastAsiaTheme="minorEastAsia" w:cstheme="minorEastAsia"/>
                <w:sz w:val="28"/>
              </w:rPr>
            </w:pPr>
          </w:p>
        </w:tc>
        <w:tc>
          <w:tcPr>
            <w:tcW w:w="3545" w:type="dxa"/>
          </w:tcPr>
          <w:p w14:paraId="09BAFE06">
            <w:pPr>
              <w:pStyle w:val="10"/>
              <w:rPr>
                <w:rFonts w:hint="eastAsia" w:asciiTheme="minorEastAsia" w:hAnsiTheme="minorEastAsia" w:eastAsiaTheme="minorEastAsia" w:cstheme="minorEastAsia"/>
                <w:sz w:val="28"/>
              </w:rPr>
            </w:pPr>
          </w:p>
        </w:tc>
        <w:tc>
          <w:tcPr>
            <w:tcW w:w="1560" w:type="dxa"/>
          </w:tcPr>
          <w:p w14:paraId="2778587A">
            <w:pPr>
              <w:pStyle w:val="10"/>
              <w:rPr>
                <w:rFonts w:hint="eastAsia" w:asciiTheme="minorEastAsia" w:hAnsiTheme="minorEastAsia" w:eastAsiaTheme="minorEastAsia" w:cstheme="minorEastAsia"/>
                <w:sz w:val="28"/>
              </w:rPr>
            </w:pPr>
          </w:p>
        </w:tc>
        <w:tc>
          <w:tcPr>
            <w:tcW w:w="1135" w:type="dxa"/>
          </w:tcPr>
          <w:p w14:paraId="194966AC">
            <w:pPr>
              <w:pStyle w:val="10"/>
              <w:rPr>
                <w:rFonts w:hint="eastAsia" w:asciiTheme="minorEastAsia" w:hAnsiTheme="minorEastAsia" w:eastAsiaTheme="minorEastAsia" w:cstheme="minorEastAsia"/>
                <w:sz w:val="28"/>
              </w:rPr>
            </w:pPr>
          </w:p>
        </w:tc>
        <w:tc>
          <w:tcPr>
            <w:tcW w:w="1135" w:type="dxa"/>
          </w:tcPr>
          <w:p w14:paraId="4E22FAAA">
            <w:pPr>
              <w:pStyle w:val="10"/>
              <w:rPr>
                <w:rFonts w:hint="eastAsia" w:asciiTheme="minorEastAsia" w:hAnsiTheme="minorEastAsia" w:eastAsiaTheme="minorEastAsia" w:cstheme="minorEastAsia"/>
                <w:sz w:val="28"/>
              </w:rPr>
            </w:pPr>
          </w:p>
        </w:tc>
      </w:tr>
      <w:tr w14:paraId="79A7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56302A1">
            <w:pPr>
              <w:pStyle w:val="10"/>
              <w:rPr>
                <w:rFonts w:hint="eastAsia" w:asciiTheme="minorEastAsia" w:hAnsiTheme="minorEastAsia" w:eastAsiaTheme="minorEastAsia" w:cstheme="minorEastAsia"/>
                <w:sz w:val="28"/>
              </w:rPr>
            </w:pPr>
          </w:p>
        </w:tc>
        <w:tc>
          <w:tcPr>
            <w:tcW w:w="3545" w:type="dxa"/>
          </w:tcPr>
          <w:p w14:paraId="36FD43B5">
            <w:pPr>
              <w:pStyle w:val="10"/>
              <w:rPr>
                <w:rFonts w:hint="eastAsia" w:asciiTheme="minorEastAsia" w:hAnsiTheme="minorEastAsia" w:eastAsiaTheme="minorEastAsia" w:cstheme="minorEastAsia"/>
                <w:sz w:val="28"/>
              </w:rPr>
            </w:pPr>
          </w:p>
        </w:tc>
        <w:tc>
          <w:tcPr>
            <w:tcW w:w="1560" w:type="dxa"/>
          </w:tcPr>
          <w:p w14:paraId="5C2CA760">
            <w:pPr>
              <w:pStyle w:val="10"/>
              <w:rPr>
                <w:rFonts w:hint="eastAsia" w:asciiTheme="minorEastAsia" w:hAnsiTheme="minorEastAsia" w:eastAsiaTheme="minorEastAsia" w:cstheme="minorEastAsia"/>
                <w:sz w:val="28"/>
              </w:rPr>
            </w:pPr>
          </w:p>
        </w:tc>
        <w:tc>
          <w:tcPr>
            <w:tcW w:w="1135" w:type="dxa"/>
          </w:tcPr>
          <w:p w14:paraId="3C5418E6">
            <w:pPr>
              <w:pStyle w:val="10"/>
              <w:rPr>
                <w:rFonts w:hint="eastAsia" w:asciiTheme="minorEastAsia" w:hAnsiTheme="minorEastAsia" w:eastAsiaTheme="minorEastAsia" w:cstheme="minorEastAsia"/>
                <w:sz w:val="28"/>
              </w:rPr>
            </w:pPr>
          </w:p>
        </w:tc>
        <w:tc>
          <w:tcPr>
            <w:tcW w:w="1135" w:type="dxa"/>
          </w:tcPr>
          <w:p w14:paraId="122B38F6">
            <w:pPr>
              <w:pStyle w:val="10"/>
              <w:rPr>
                <w:rFonts w:hint="eastAsia" w:asciiTheme="minorEastAsia" w:hAnsiTheme="minorEastAsia" w:eastAsiaTheme="minorEastAsia" w:cstheme="minorEastAsia"/>
                <w:sz w:val="28"/>
              </w:rPr>
            </w:pPr>
          </w:p>
        </w:tc>
      </w:tr>
      <w:tr w14:paraId="500BA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732329B">
            <w:pPr>
              <w:pStyle w:val="10"/>
              <w:rPr>
                <w:rFonts w:hint="eastAsia" w:asciiTheme="minorEastAsia" w:hAnsiTheme="minorEastAsia" w:eastAsiaTheme="minorEastAsia" w:cstheme="minorEastAsia"/>
                <w:sz w:val="28"/>
              </w:rPr>
            </w:pPr>
          </w:p>
        </w:tc>
        <w:tc>
          <w:tcPr>
            <w:tcW w:w="3545" w:type="dxa"/>
          </w:tcPr>
          <w:p w14:paraId="696999C5">
            <w:pPr>
              <w:pStyle w:val="10"/>
              <w:rPr>
                <w:rFonts w:hint="eastAsia" w:asciiTheme="minorEastAsia" w:hAnsiTheme="minorEastAsia" w:eastAsiaTheme="minorEastAsia" w:cstheme="minorEastAsia"/>
                <w:sz w:val="28"/>
              </w:rPr>
            </w:pPr>
          </w:p>
        </w:tc>
        <w:tc>
          <w:tcPr>
            <w:tcW w:w="1560" w:type="dxa"/>
          </w:tcPr>
          <w:p w14:paraId="7CBD5351">
            <w:pPr>
              <w:pStyle w:val="10"/>
              <w:rPr>
                <w:rFonts w:hint="eastAsia" w:asciiTheme="minorEastAsia" w:hAnsiTheme="minorEastAsia" w:eastAsiaTheme="minorEastAsia" w:cstheme="minorEastAsia"/>
                <w:sz w:val="28"/>
              </w:rPr>
            </w:pPr>
          </w:p>
        </w:tc>
        <w:tc>
          <w:tcPr>
            <w:tcW w:w="1135" w:type="dxa"/>
          </w:tcPr>
          <w:p w14:paraId="32A77780">
            <w:pPr>
              <w:pStyle w:val="10"/>
              <w:rPr>
                <w:rFonts w:hint="eastAsia" w:asciiTheme="minorEastAsia" w:hAnsiTheme="minorEastAsia" w:eastAsiaTheme="minorEastAsia" w:cstheme="minorEastAsia"/>
                <w:sz w:val="28"/>
              </w:rPr>
            </w:pPr>
          </w:p>
        </w:tc>
        <w:tc>
          <w:tcPr>
            <w:tcW w:w="1135" w:type="dxa"/>
          </w:tcPr>
          <w:p w14:paraId="2C1C3811">
            <w:pPr>
              <w:pStyle w:val="10"/>
              <w:rPr>
                <w:rFonts w:hint="eastAsia" w:asciiTheme="minorEastAsia" w:hAnsiTheme="minorEastAsia" w:eastAsiaTheme="minorEastAsia" w:cstheme="minorEastAsia"/>
                <w:sz w:val="28"/>
              </w:rPr>
            </w:pPr>
          </w:p>
        </w:tc>
      </w:tr>
      <w:tr w14:paraId="317D6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08B8BEEA">
            <w:pPr>
              <w:pStyle w:val="10"/>
              <w:rPr>
                <w:rFonts w:hint="eastAsia" w:asciiTheme="minorEastAsia" w:hAnsiTheme="minorEastAsia" w:eastAsiaTheme="minorEastAsia" w:cstheme="minorEastAsia"/>
                <w:sz w:val="28"/>
              </w:rPr>
            </w:pPr>
          </w:p>
        </w:tc>
        <w:tc>
          <w:tcPr>
            <w:tcW w:w="3545" w:type="dxa"/>
          </w:tcPr>
          <w:p w14:paraId="09C47CEA">
            <w:pPr>
              <w:pStyle w:val="10"/>
              <w:rPr>
                <w:rFonts w:hint="eastAsia" w:asciiTheme="minorEastAsia" w:hAnsiTheme="minorEastAsia" w:eastAsiaTheme="minorEastAsia" w:cstheme="minorEastAsia"/>
                <w:sz w:val="28"/>
              </w:rPr>
            </w:pPr>
          </w:p>
        </w:tc>
        <w:tc>
          <w:tcPr>
            <w:tcW w:w="1560" w:type="dxa"/>
          </w:tcPr>
          <w:p w14:paraId="0CC400EF">
            <w:pPr>
              <w:pStyle w:val="10"/>
              <w:rPr>
                <w:rFonts w:hint="eastAsia" w:asciiTheme="minorEastAsia" w:hAnsiTheme="minorEastAsia" w:eastAsiaTheme="minorEastAsia" w:cstheme="minorEastAsia"/>
                <w:sz w:val="28"/>
              </w:rPr>
            </w:pPr>
          </w:p>
        </w:tc>
        <w:tc>
          <w:tcPr>
            <w:tcW w:w="1135" w:type="dxa"/>
          </w:tcPr>
          <w:p w14:paraId="57ED76B3">
            <w:pPr>
              <w:pStyle w:val="10"/>
              <w:rPr>
                <w:rFonts w:hint="eastAsia" w:asciiTheme="minorEastAsia" w:hAnsiTheme="minorEastAsia" w:eastAsiaTheme="minorEastAsia" w:cstheme="minorEastAsia"/>
                <w:sz w:val="28"/>
              </w:rPr>
            </w:pPr>
          </w:p>
        </w:tc>
        <w:tc>
          <w:tcPr>
            <w:tcW w:w="1135" w:type="dxa"/>
          </w:tcPr>
          <w:p w14:paraId="505B49DE">
            <w:pPr>
              <w:pStyle w:val="10"/>
              <w:rPr>
                <w:rFonts w:hint="eastAsia" w:asciiTheme="minorEastAsia" w:hAnsiTheme="minorEastAsia" w:eastAsiaTheme="minorEastAsia" w:cstheme="minorEastAsia"/>
                <w:sz w:val="28"/>
              </w:rPr>
            </w:pPr>
          </w:p>
        </w:tc>
      </w:tr>
      <w:tr w14:paraId="6C68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620B353">
            <w:pPr>
              <w:pStyle w:val="10"/>
              <w:rPr>
                <w:rFonts w:hint="eastAsia" w:asciiTheme="minorEastAsia" w:hAnsiTheme="minorEastAsia" w:eastAsiaTheme="minorEastAsia" w:cstheme="minorEastAsia"/>
                <w:sz w:val="28"/>
              </w:rPr>
            </w:pPr>
          </w:p>
        </w:tc>
        <w:tc>
          <w:tcPr>
            <w:tcW w:w="3545" w:type="dxa"/>
          </w:tcPr>
          <w:p w14:paraId="03ABCFA5">
            <w:pPr>
              <w:pStyle w:val="10"/>
              <w:rPr>
                <w:rFonts w:hint="eastAsia" w:asciiTheme="minorEastAsia" w:hAnsiTheme="minorEastAsia" w:eastAsiaTheme="minorEastAsia" w:cstheme="minorEastAsia"/>
                <w:sz w:val="28"/>
              </w:rPr>
            </w:pPr>
          </w:p>
        </w:tc>
        <w:tc>
          <w:tcPr>
            <w:tcW w:w="1560" w:type="dxa"/>
          </w:tcPr>
          <w:p w14:paraId="31F09016">
            <w:pPr>
              <w:pStyle w:val="10"/>
              <w:rPr>
                <w:rFonts w:hint="eastAsia" w:asciiTheme="minorEastAsia" w:hAnsiTheme="minorEastAsia" w:eastAsiaTheme="minorEastAsia" w:cstheme="minorEastAsia"/>
                <w:sz w:val="28"/>
              </w:rPr>
            </w:pPr>
          </w:p>
        </w:tc>
        <w:tc>
          <w:tcPr>
            <w:tcW w:w="1135" w:type="dxa"/>
          </w:tcPr>
          <w:p w14:paraId="0FD72541">
            <w:pPr>
              <w:pStyle w:val="10"/>
              <w:rPr>
                <w:rFonts w:hint="eastAsia" w:asciiTheme="minorEastAsia" w:hAnsiTheme="minorEastAsia" w:eastAsiaTheme="minorEastAsia" w:cstheme="minorEastAsia"/>
                <w:sz w:val="28"/>
              </w:rPr>
            </w:pPr>
          </w:p>
        </w:tc>
        <w:tc>
          <w:tcPr>
            <w:tcW w:w="1135" w:type="dxa"/>
          </w:tcPr>
          <w:p w14:paraId="32A63EAA">
            <w:pPr>
              <w:pStyle w:val="10"/>
              <w:rPr>
                <w:rFonts w:hint="eastAsia" w:asciiTheme="minorEastAsia" w:hAnsiTheme="minorEastAsia" w:eastAsiaTheme="minorEastAsia" w:cstheme="minorEastAsia"/>
                <w:sz w:val="28"/>
              </w:rPr>
            </w:pPr>
          </w:p>
        </w:tc>
      </w:tr>
      <w:tr w14:paraId="51EA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551CA97">
            <w:pPr>
              <w:pStyle w:val="10"/>
              <w:rPr>
                <w:rFonts w:hint="eastAsia" w:asciiTheme="minorEastAsia" w:hAnsiTheme="minorEastAsia" w:eastAsiaTheme="minorEastAsia" w:cstheme="minorEastAsia"/>
                <w:sz w:val="28"/>
              </w:rPr>
            </w:pPr>
          </w:p>
        </w:tc>
        <w:tc>
          <w:tcPr>
            <w:tcW w:w="3545" w:type="dxa"/>
          </w:tcPr>
          <w:p w14:paraId="7DA10251">
            <w:pPr>
              <w:pStyle w:val="10"/>
              <w:rPr>
                <w:rFonts w:hint="eastAsia" w:asciiTheme="minorEastAsia" w:hAnsiTheme="minorEastAsia" w:eastAsiaTheme="minorEastAsia" w:cstheme="minorEastAsia"/>
                <w:sz w:val="28"/>
              </w:rPr>
            </w:pPr>
          </w:p>
        </w:tc>
        <w:tc>
          <w:tcPr>
            <w:tcW w:w="1560" w:type="dxa"/>
          </w:tcPr>
          <w:p w14:paraId="087CA28B">
            <w:pPr>
              <w:pStyle w:val="10"/>
              <w:rPr>
                <w:rFonts w:hint="eastAsia" w:asciiTheme="minorEastAsia" w:hAnsiTheme="minorEastAsia" w:eastAsiaTheme="minorEastAsia" w:cstheme="minorEastAsia"/>
                <w:sz w:val="28"/>
              </w:rPr>
            </w:pPr>
          </w:p>
        </w:tc>
        <w:tc>
          <w:tcPr>
            <w:tcW w:w="1135" w:type="dxa"/>
          </w:tcPr>
          <w:p w14:paraId="004C48DA">
            <w:pPr>
              <w:pStyle w:val="10"/>
              <w:rPr>
                <w:rFonts w:hint="eastAsia" w:asciiTheme="minorEastAsia" w:hAnsiTheme="minorEastAsia" w:eastAsiaTheme="minorEastAsia" w:cstheme="minorEastAsia"/>
                <w:sz w:val="28"/>
              </w:rPr>
            </w:pPr>
          </w:p>
        </w:tc>
        <w:tc>
          <w:tcPr>
            <w:tcW w:w="1135" w:type="dxa"/>
          </w:tcPr>
          <w:p w14:paraId="1BC9A358">
            <w:pPr>
              <w:pStyle w:val="10"/>
              <w:rPr>
                <w:rFonts w:hint="eastAsia" w:asciiTheme="minorEastAsia" w:hAnsiTheme="minorEastAsia" w:eastAsiaTheme="minorEastAsia" w:cstheme="minorEastAsia"/>
                <w:sz w:val="28"/>
              </w:rPr>
            </w:pPr>
          </w:p>
        </w:tc>
      </w:tr>
      <w:tr w14:paraId="0EEC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47BFCFB4">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6EE5E1D1"/>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E325">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8132A6E">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08132A6E">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6E4B">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404BE83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404BE83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DI2NmM4OWM0YzIxOGVjZjgyNzM3NDJjMzQxZmUifQ=="/>
  </w:docVars>
  <w:rsids>
    <w:rsidRoot w:val="00000000"/>
    <w:rsid w:val="01466B55"/>
    <w:rsid w:val="0543026B"/>
    <w:rsid w:val="07431062"/>
    <w:rsid w:val="09DE4A06"/>
    <w:rsid w:val="0B6035DC"/>
    <w:rsid w:val="0C9615C8"/>
    <w:rsid w:val="0CEB2141"/>
    <w:rsid w:val="0FAA584D"/>
    <w:rsid w:val="10E0379D"/>
    <w:rsid w:val="116F3864"/>
    <w:rsid w:val="13A26AA4"/>
    <w:rsid w:val="13C62793"/>
    <w:rsid w:val="153320AA"/>
    <w:rsid w:val="16056A9B"/>
    <w:rsid w:val="1805710A"/>
    <w:rsid w:val="1C1F5136"/>
    <w:rsid w:val="203354A6"/>
    <w:rsid w:val="2298179E"/>
    <w:rsid w:val="232C638A"/>
    <w:rsid w:val="23805BD9"/>
    <w:rsid w:val="2ABC7FF4"/>
    <w:rsid w:val="2CCB2770"/>
    <w:rsid w:val="2EDA313F"/>
    <w:rsid w:val="2F477220"/>
    <w:rsid w:val="33A15FD9"/>
    <w:rsid w:val="33A361F5"/>
    <w:rsid w:val="36057B55"/>
    <w:rsid w:val="385B7E6B"/>
    <w:rsid w:val="393F2F7E"/>
    <w:rsid w:val="41AC096A"/>
    <w:rsid w:val="41E53E7C"/>
    <w:rsid w:val="489112E3"/>
    <w:rsid w:val="4E1E499E"/>
    <w:rsid w:val="50BE322E"/>
    <w:rsid w:val="50F30CAD"/>
    <w:rsid w:val="51E62A67"/>
    <w:rsid w:val="54CA0AA9"/>
    <w:rsid w:val="55794BA7"/>
    <w:rsid w:val="5A4E1DB8"/>
    <w:rsid w:val="5BE436BF"/>
    <w:rsid w:val="5D692BBC"/>
    <w:rsid w:val="5F5819A1"/>
    <w:rsid w:val="62DE2DC2"/>
    <w:rsid w:val="6C050FB1"/>
    <w:rsid w:val="744F6DB0"/>
    <w:rsid w:val="747B1898"/>
    <w:rsid w:val="74FD4A5E"/>
    <w:rsid w:val="78931961"/>
    <w:rsid w:val="79F608FB"/>
    <w:rsid w:val="7C345417"/>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3328</Words>
  <Characters>3383</Characters>
  <TotalTime>3</TotalTime>
  <ScaleCrop>false</ScaleCrop>
  <LinksUpToDate>false</LinksUpToDate>
  <CharactersWithSpaces>4150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曹嘉云</cp:lastModifiedBy>
  <dcterms:modified xsi:type="dcterms:W3CDTF">2026-06-17T08:45:50Z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2052-12.1.0.26895</vt:lpwstr>
  </property>
  <property fmtid="{D5CDD505-2E9C-101B-9397-08002B2CF9AE}" pid="6" name="KSOTemplateDocerSaveRecord">
    <vt:lpwstr>eyJoZGlkIjoiODcyZTYxNzg5ZTJjMGFjZDAwMzRlNWI0NTFiODU2Y2EiLCJ1c2VySWQiOiIyOTY3NTk3NjAifQ==</vt:lpwstr>
  </property>
  <property fmtid="{D5CDD505-2E9C-101B-9397-08002B2CF9AE}" pid="7" name="ICV">
    <vt:lpwstr>20BC0C1B31D949D7B8ABCEB0AC747606_13</vt:lpwstr>
  </property>
</Properties>
</file>