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3710B">
      <w:pPr>
        <w:keepNext w:val="0"/>
        <w:keepLines w:val="0"/>
        <w:widowControl/>
        <w:suppressLineNumbers w:val="0"/>
        <w:jc w:val="center"/>
        <w:outlineLvl w:val="1"/>
        <w:rPr>
          <w:rFonts w:hint="eastAsia" w:ascii="宋体" w:hAnsi="宋体" w:eastAsia="宋体" w:cs="宋体"/>
          <w:b/>
          <w:bCs/>
          <w:color w:val="auto"/>
          <w:sz w:val="36"/>
          <w:szCs w:val="44"/>
          <w:highlight w:val="none"/>
        </w:rPr>
      </w:pPr>
      <w:r>
        <w:rPr>
          <w:rFonts w:hint="eastAsia" w:ascii="宋体" w:hAnsi="宋体" w:cs="宋体"/>
          <w:b/>
          <w:bCs/>
          <w:color w:val="auto"/>
          <w:kern w:val="2"/>
          <w:sz w:val="36"/>
          <w:szCs w:val="44"/>
          <w:highlight w:val="none"/>
          <w:lang w:val="en-US" w:eastAsia="zh-CN" w:bidi="ar"/>
        </w:rPr>
        <w:t>兰洋镇兰洋</w:t>
      </w:r>
      <w:r>
        <w:rPr>
          <w:rFonts w:hint="eastAsia" w:ascii="宋体" w:hAnsi="宋体" w:eastAsia="宋体" w:cs="宋体"/>
          <w:b/>
          <w:bCs/>
          <w:color w:val="auto"/>
          <w:kern w:val="2"/>
          <w:sz w:val="36"/>
          <w:szCs w:val="44"/>
          <w:highlight w:val="none"/>
          <w:lang w:val="en-US" w:eastAsia="zh-CN" w:bidi="ar"/>
        </w:rPr>
        <w:t>村集体经营性资产</w:t>
      </w:r>
      <w:r>
        <w:rPr>
          <w:rFonts w:hint="eastAsia" w:ascii="宋体" w:hAnsi="宋体" w:eastAsia="宋体" w:cs="宋体"/>
          <w:b/>
          <w:bCs/>
          <w:color w:val="auto"/>
          <w:sz w:val="36"/>
          <w:szCs w:val="44"/>
          <w:highlight w:val="none"/>
        </w:rPr>
        <w:t>租赁</w:t>
      </w:r>
      <w:r>
        <w:rPr>
          <w:rFonts w:hint="eastAsia" w:ascii="宋体" w:hAnsi="宋体" w:eastAsia="宋体" w:cs="宋体"/>
          <w:b/>
          <w:bCs/>
          <w:color w:val="auto"/>
          <w:kern w:val="2"/>
          <w:sz w:val="36"/>
          <w:szCs w:val="44"/>
          <w:highlight w:val="none"/>
          <w:lang w:val="en-US" w:eastAsia="zh-CN" w:bidi="ar"/>
        </w:rPr>
        <w:t>合同</w:t>
      </w:r>
    </w:p>
    <w:p w14:paraId="0FDE7D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26A6C5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34A07E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49F067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45AAA9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儋州农村产权交易中心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20F35C3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6A2B35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43DC6D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6D8622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2F8FF50A">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号《资产（或房地产）评估报告》。</w:t>
      </w:r>
    </w:p>
    <w:p w14:paraId="3261BDBA">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00BFC4D7">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64761FB5">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204F41CC">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1125C3F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11238F4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08188320">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60AD06B0">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16D93D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6C7FA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6ED050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4C4031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0BBF6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77CAF5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303103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5490B0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22FBC84F">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439E2D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CAA16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3BB89A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儋州农村产权交易中心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eastAsia="宋体" w:cs="宋体"/>
          <w:color w:val="auto"/>
          <w:sz w:val="24"/>
          <w:szCs w:val="24"/>
          <w:highlight w:val="none"/>
          <w:lang w:val="zh-CN"/>
        </w:rPr>
        <w:t>儋州</w:t>
      </w:r>
      <w:r>
        <w:rPr>
          <w:rFonts w:hint="eastAsia" w:ascii="宋体" w:hAnsi="宋体" w:cs="宋体"/>
          <w:color w:val="auto"/>
          <w:sz w:val="24"/>
          <w:szCs w:val="24"/>
          <w:highlight w:val="none"/>
          <w:lang w:val="en-US" w:eastAsia="zh-CN"/>
        </w:rPr>
        <w:t>市</w:t>
      </w:r>
      <w:r>
        <w:rPr>
          <w:rFonts w:hint="eastAsia" w:ascii="宋体" w:hAnsi="宋体" w:eastAsia="宋体" w:cs="宋体"/>
          <w:color w:val="auto"/>
          <w:sz w:val="24"/>
          <w:szCs w:val="24"/>
          <w:highlight w:val="none"/>
          <w:lang w:val="zh-CN"/>
        </w:rPr>
        <w:t>农村产权交易中心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62A335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4B81EA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583564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4D3D65B5">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21D50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儋州</w:t>
      </w:r>
      <w:r>
        <w:rPr>
          <w:rFonts w:hint="eastAsia" w:ascii="宋体" w:hAnsi="宋体" w:cs="宋体"/>
          <w:color w:val="auto"/>
          <w:sz w:val="24"/>
          <w:szCs w:val="24"/>
          <w:highlight w:val="none"/>
          <w:lang w:val="en-US" w:eastAsia="zh-CN"/>
        </w:rPr>
        <w:t>市</w:t>
      </w:r>
      <w:r>
        <w:rPr>
          <w:rFonts w:hint="eastAsia" w:ascii="宋体" w:hAnsi="宋体" w:eastAsia="宋体" w:cs="宋体"/>
          <w:color w:val="auto"/>
          <w:sz w:val="24"/>
          <w:szCs w:val="24"/>
          <w:highlight w:val="none"/>
          <w:lang w:val="en-US" w:eastAsia="zh-CN"/>
        </w:rPr>
        <w:t>农村产权交易中心</w:t>
      </w:r>
      <w:r>
        <w:rPr>
          <w:rFonts w:hint="eastAsia" w:ascii="宋体" w:hAnsi="宋体" w:eastAsia="宋体" w:cs="宋体"/>
          <w:color w:val="auto"/>
          <w:sz w:val="24"/>
          <w:szCs w:val="24"/>
          <w:highlight w:val="none"/>
        </w:rPr>
        <w:t>缴纳，收款信息如下：</w:t>
      </w:r>
    </w:p>
    <w:p w14:paraId="6ECE8E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2087FF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11ACFD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96082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7F606C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B28D6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儋州</w:t>
      </w:r>
      <w:r>
        <w:rPr>
          <w:rFonts w:hint="eastAsia" w:ascii="宋体" w:hAnsi="宋体" w:cs="宋体"/>
          <w:color w:val="auto"/>
          <w:sz w:val="24"/>
          <w:szCs w:val="24"/>
          <w:highlight w:val="none"/>
          <w:lang w:val="en-US" w:eastAsia="zh-CN"/>
        </w:rPr>
        <w:t>市</w:t>
      </w:r>
      <w:r>
        <w:rPr>
          <w:rFonts w:hint="eastAsia" w:ascii="宋体" w:hAnsi="宋体" w:eastAsia="宋体" w:cs="宋体"/>
          <w:color w:val="auto"/>
          <w:sz w:val="24"/>
          <w:szCs w:val="24"/>
          <w:highlight w:val="none"/>
          <w:lang w:val="en-US" w:eastAsia="zh-CN"/>
        </w:rPr>
        <w:t>农村产权交易中心审核确认收到乙方交来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X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2191EE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3F2BA9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4A6DDE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2EE3B7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75C780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6395DD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4F2948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4F0F65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47ECB1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儋州市农村产权交易中心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方交来款项后方可交付标的</w:t>
      </w:r>
      <w:r>
        <w:rPr>
          <w:rFonts w:hint="eastAsia" w:ascii="宋体" w:hAnsi="宋体" w:eastAsia="宋体" w:cs="宋体"/>
          <w:color w:val="auto"/>
          <w:sz w:val="24"/>
          <w:szCs w:val="24"/>
          <w:highlight w:val="none"/>
          <w:lang w:eastAsia="zh-CN"/>
        </w:rPr>
        <w:t>。</w:t>
      </w:r>
    </w:p>
    <w:p w14:paraId="12595D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2BFCF2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311101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532B06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2CBBCF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7CFA85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09DA5C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00F77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6D4ABB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40BCCB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4D84AA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12A5F7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2F901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C64C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254D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13490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4B7A24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603EE1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BAD8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432FE2B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773F5B9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000D5A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区/镇</w:t>
      </w:r>
      <w:r>
        <w:rPr>
          <w:rFonts w:hint="eastAsia" w:ascii="宋体" w:hAnsi="宋体" w:eastAsia="宋体" w:cs="宋体"/>
          <w:color w:val="auto"/>
          <w:sz w:val="24"/>
          <w:szCs w:val="24"/>
          <w:highlight w:val="none"/>
        </w:rPr>
        <w:t>）人民政府等调解。当事人不愿协商、调解或者协商、调解不成的，</w:t>
      </w:r>
      <w:bookmarkStart w:id="0" w:name="_GoBack"/>
      <w:bookmarkEnd w:id="0"/>
      <w:r>
        <w:rPr>
          <w:rFonts w:hint="eastAsia" w:ascii="宋体" w:hAnsi="宋体" w:eastAsia="宋体" w:cs="宋体"/>
          <w:color w:val="auto"/>
          <w:sz w:val="24"/>
          <w:szCs w:val="24"/>
          <w:highlight w:val="none"/>
        </w:rPr>
        <w:t>可以向儋州市人民法院提起诉讼。</w:t>
      </w:r>
    </w:p>
    <w:p w14:paraId="6E8CAF1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38DF86CE">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0EA7CDE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495481F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1CD3EB1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儋州市农村产权交易中心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1611AD6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p>
    <w:p w14:paraId="039E4A90">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4F4752F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p>
    <w:p w14:paraId="7882E2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14:paraId="19A5789F">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110EB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1A467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70AAB0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620758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C858577">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1801C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77D48B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6C0FC0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46AAF4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129CBF5E">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E4104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278C03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755AFBC">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76E7C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19CA8EBC">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555F87A9">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7B57B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20F4C316">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04DDFFC2">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177848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01C002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5BED78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1C9780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FFE277C">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7EE936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3C9F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472F49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46CC05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14:paraId="6087D3F8">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2852D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2C85B9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10863E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2745F7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EF06469">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57787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0B9465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2A9643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76EB33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B8071DB">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B142E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3C2BE2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3474BCF">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47962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63DB8A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54159096">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28A7A0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2F2D3E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11FF0607">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E24B8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26E920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539C54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1FAC98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1C86C299">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3C791E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45A7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60ACA6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08B01338">
      <w:pPr>
        <w:pStyle w:val="3"/>
        <w:rPr>
          <w:rFonts w:hint="eastAsia" w:ascii="宋体" w:hAnsi="宋体" w:eastAsia="宋体" w:cs="宋体"/>
          <w:b/>
          <w:bCs/>
          <w:color w:val="auto"/>
          <w:sz w:val="24"/>
          <w:szCs w:val="24"/>
          <w:highlight w:val="none"/>
          <w:lang w:val="zh-TW" w:eastAsia="zh-TW"/>
        </w:rPr>
      </w:pPr>
    </w:p>
    <w:p w14:paraId="52CD1D02">
      <w:pPr>
        <w:pStyle w:val="3"/>
        <w:rPr>
          <w:rFonts w:hint="eastAsia" w:ascii="宋体" w:hAnsi="宋体" w:eastAsia="宋体" w:cs="宋体"/>
          <w:b/>
          <w:bCs/>
          <w:color w:val="auto"/>
          <w:sz w:val="24"/>
          <w:szCs w:val="24"/>
          <w:highlight w:val="none"/>
          <w:lang w:val="zh-TW" w:eastAsia="zh-TW"/>
        </w:rPr>
      </w:pPr>
    </w:p>
    <w:p w14:paraId="2E9AEF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79F6A9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04E7C9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4DC31C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1F3E8F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儋州市农村产权交易中心</w:t>
      </w:r>
      <w:r>
        <w:rPr>
          <w:rFonts w:hint="eastAsia" w:ascii="宋体" w:hAnsi="宋体" w:eastAsia="宋体" w:cs="宋体"/>
          <w:color w:val="auto"/>
          <w:sz w:val="24"/>
          <w:szCs w:val="24"/>
          <w:highlight w:val="none"/>
          <w:u w:val="single"/>
        </w:rPr>
        <w:t xml:space="preserve"> </w:t>
      </w:r>
    </w:p>
    <w:p w14:paraId="58E304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97B4F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95F8F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03CF97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513F86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14:paraId="6CFAB9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54AA0"/>
    <w:rsid w:val="311726FC"/>
    <w:rsid w:val="41152AE0"/>
    <w:rsid w:val="54A54AA0"/>
    <w:rsid w:val="6ACA5CBF"/>
    <w:rsid w:val="A77F5435"/>
    <w:rsid w:val="D7FF54CE"/>
    <w:rsid w:val="F7A46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3452</Words>
  <Characters>3488</Characters>
  <Lines>0</Lines>
  <Paragraphs>0</Paragraphs>
  <TotalTime>2</TotalTime>
  <ScaleCrop>false</ScaleCrop>
  <LinksUpToDate>false</LinksUpToDate>
  <CharactersWithSpaces>4977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2024-10-15T00:29:00Z</dcterms:created>
  <dc:creator>Hp</dc:creator>
  <cp:lastModifiedBy>'昏昏陈陳</cp:lastModifiedBy>
  <dcterms:modified xsi:type="dcterms:W3CDTF">2026-06-16T07:28:37Z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F93572B3E09F4E358F845CA7392DBF6C</vt:lpwstr>
  </property>
  <property fmtid="{D5CDD505-2E9C-101B-9397-08002B2CF9AE}" pid="4" name="KSOTemplateDocerSaveRecord">
    <vt:lpwstr>eyJoZGlkIjoiNWVlNTRhNjI1MGI5MmZmMjVlN2M1ZmFmMzgzOTQ3NWEiLCJ1c2VySWQiOiIxNjYzODA4OTcyIn0=</vt:lpwstr>
  </property>
</Properties>
</file>