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1762"/>
      <w:bookmarkStart w:id="1" w:name="_Toc32320"/>
      <w:bookmarkStart w:id="2" w:name="_Toc24454"/>
      <w:bookmarkStart w:id="3" w:name="_Toc11918"/>
      <w:bookmarkStart w:id="4" w:name="_Toc20910"/>
      <w:bookmarkStart w:id="5" w:name="_Toc21422"/>
      <w:bookmarkStart w:id="6" w:name="_Toc15737"/>
      <w:bookmarkStart w:id="7" w:name="_Toc25712"/>
      <w:bookmarkStart w:id="8" w:name="_Toc29002"/>
      <w:bookmarkStart w:id="9" w:name="_Toc8396"/>
      <w:bookmarkStart w:id="10" w:name="_Toc24068"/>
      <w:bookmarkStart w:id="11" w:name="_Toc7615"/>
      <w:bookmarkStart w:id="12" w:name="_Toc24727"/>
      <w:bookmarkStart w:id="13" w:name="_Toc12789"/>
      <w:bookmarkStart w:id="14" w:name="_Toc20033"/>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东方市大田镇新宁坡村冷库棚、分拣棚和空地共5.21亩出租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50000元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200000</w:t>
      </w:r>
      <w:r>
        <w:rPr>
          <w:rFonts w:hint="eastAsia" w:ascii="新宋体" w:hAnsi="新宋体" w:eastAsia="新宋体" w:cs="Times New Roman"/>
          <w:b/>
          <w:bCs/>
          <w:sz w:val="28"/>
          <w:szCs w:val="28"/>
          <w:lang w:val="en-US" w:eastAsia="zh-CN"/>
        </w:rPr>
        <w:t>元/年（不含税）</w:t>
      </w:r>
    </w:p>
    <w:p w14:paraId="30583A44">
      <w:pPr>
        <w:spacing w:line="520" w:lineRule="exact"/>
        <w:ind w:firstLine="560" w:firstLineChars="200"/>
        <w:jc w:val="left"/>
        <w:rPr>
          <w:rFonts w:hint="default" w:ascii="新宋体" w:hAnsi="新宋体" w:eastAsia="新宋体" w:cs="Times New Roman"/>
          <w:sz w:val="28"/>
          <w:szCs w:val="28"/>
          <w:lang w:val="en-US" w:eastAsia="zh-CN"/>
        </w:rPr>
      </w:pPr>
      <w:bookmarkStart w:id="35" w:name="_GoBack"/>
      <w:bookmarkEnd w:id="35"/>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07月-06日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东方市大田镇新宁坡村冷库棚、分拣棚和空地共5.21亩出租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东方市大田镇新宁坡村冷库棚、分拣棚和空地共5.21亩出租  </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东方市大田镇新宁坡村冷库棚、分拣棚和空地共5.21亩出租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 xml:space="preserve">东方市大田镇新宁坡村冷库棚、分拣棚和空地共5.21亩出租 </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1237"/>
      <w:bookmarkStart w:id="28" w:name="_Toc13094"/>
      <w:bookmarkStart w:id="29" w:name="_Toc4580"/>
      <w:bookmarkStart w:id="30" w:name="_Toc14469"/>
      <w:bookmarkStart w:id="31" w:name="_Toc12264"/>
      <w:bookmarkStart w:id="32" w:name="_Toc32101"/>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东方市大田镇新宁坡村冷库棚、分拣棚和空地共5.21亩出租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东方市大田镇新宁坡村集体经济组织</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东方市大田镇新宁坡村冷库棚、分拣棚和空地共5.21亩出租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08DA647">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 xml:space="preserve">东方市大田镇新宁坡村冷库棚、分拣棚和空地共5.21亩出租  </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东方市大田镇新宁坡村集体经济组织</w:t>
      </w:r>
    </w:p>
    <w:p w14:paraId="644CB29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5.21亩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 xml:space="preserve">底价：200000元/年（不含税）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50000元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25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03 </w:t>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06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邢运才 18898965932</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C8F796-3B84-4D21-9476-D4020BBDD7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2EE7C363-5D3E-45B8-90C7-CC65E11D4357}"/>
  </w:font>
  <w:font w:name="仿宋_GB2312">
    <w:panose1 w:val="02010609030101010101"/>
    <w:charset w:val="86"/>
    <w:family w:val="modern"/>
    <w:pitch w:val="default"/>
    <w:sig w:usb0="00000001" w:usb1="080E0000" w:usb2="00000000" w:usb3="00000000" w:csb0="00040000" w:csb1="00000000"/>
    <w:embedRegular r:id="rId3" w:fontKey="{AB0FBEFD-7D5D-4F90-9B5C-EBB2523C351B}"/>
  </w:font>
  <w:font w:name="微软雅黑">
    <w:panose1 w:val="020B0503020204020204"/>
    <w:charset w:val="86"/>
    <w:family w:val="swiss"/>
    <w:pitch w:val="default"/>
    <w:sig w:usb0="80000287" w:usb1="2ACF3C50" w:usb2="00000016" w:usb3="00000000" w:csb0="0004001F" w:csb1="00000000"/>
    <w:embedRegular r:id="rId4" w:fontKey="{9025B8E5-9B9F-4074-8D2F-B8148EE56067}"/>
  </w:font>
  <w:font w:name="方正小标宋简体">
    <w:panose1 w:val="02000000000000000000"/>
    <w:charset w:val="86"/>
    <w:family w:val="auto"/>
    <w:pitch w:val="default"/>
    <w:sig w:usb0="00000001" w:usb1="08000000" w:usb2="00000000" w:usb3="00000000" w:csb0="00040000" w:csb1="00000000"/>
    <w:embedRegular r:id="rId5" w:fontKey="{17C9C88F-92F9-4AD3-A075-0617B0AD63E4}"/>
  </w:font>
  <w:font w:name="仿宋">
    <w:panose1 w:val="02010609060101010101"/>
    <w:charset w:val="86"/>
    <w:family w:val="modern"/>
    <w:pitch w:val="default"/>
    <w:sig w:usb0="800002BF" w:usb1="38CF7CFA" w:usb2="00000016" w:usb3="00000000" w:csb0="00040001" w:csb1="00000000"/>
    <w:embedRegular r:id="rId6" w:fontKey="{7EF19654-DDF9-41AB-8D49-AF85A3A23DEA}"/>
  </w:font>
  <w:font w:name="方正小标宋_GBK">
    <w:panose1 w:val="02000000000000000000"/>
    <w:charset w:val="86"/>
    <w:family w:val="auto"/>
    <w:pitch w:val="default"/>
    <w:sig w:usb0="A00002BF" w:usb1="38CF7CFA" w:usb2="00082016" w:usb3="00000000" w:csb0="00040001" w:csb1="00000000"/>
    <w:embedRegular r:id="rId7" w:fontKey="{EDA75D9E-7C02-41BC-83E0-6B0CDB36ADDE}"/>
  </w:font>
  <w:font w:name="WPSEMBED2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4DE1F78"/>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2A26AB"/>
    <w:rsid w:val="14AE726C"/>
    <w:rsid w:val="150A3847"/>
    <w:rsid w:val="160D174D"/>
    <w:rsid w:val="16D93709"/>
    <w:rsid w:val="1722587E"/>
    <w:rsid w:val="18665867"/>
    <w:rsid w:val="18A14267"/>
    <w:rsid w:val="18A76617"/>
    <w:rsid w:val="18D815CC"/>
    <w:rsid w:val="18E10F33"/>
    <w:rsid w:val="193F1AC0"/>
    <w:rsid w:val="1A0C35CC"/>
    <w:rsid w:val="1CE74D57"/>
    <w:rsid w:val="208562FB"/>
    <w:rsid w:val="20BE4E97"/>
    <w:rsid w:val="2163678E"/>
    <w:rsid w:val="2200018A"/>
    <w:rsid w:val="23C4301C"/>
    <w:rsid w:val="2741574C"/>
    <w:rsid w:val="2B3B26F3"/>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912C24"/>
    <w:rsid w:val="45B13381"/>
    <w:rsid w:val="45BE0ACA"/>
    <w:rsid w:val="4603493B"/>
    <w:rsid w:val="46FB0059"/>
    <w:rsid w:val="47C03328"/>
    <w:rsid w:val="48350522"/>
    <w:rsid w:val="48447F0F"/>
    <w:rsid w:val="4888388C"/>
    <w:rsid w:val="48AF3458"/>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5E983D61"/>
    <w:rsid w:val="639B14F1"/>
    <w:rsid w:val="64515E2E"/>
    <w:rsid w:val="64D61FAB"/>
    <w:rsid w:val="65D81705"/>
    <w:rsid w:val="662D0A5E"/>
    <w:rsid w:val="668619BB"/>
    <w:rsid w:val="67AD5F68"/>
    <w:rsid w:val="70497201"/>
    <w:rsid w:val="708B4D32"/>
    <w:rsid w:val="7115091C"/>
    <w:rsid w:val="71B07C13"/>
    <w:rsid w:val="7338355D"/>
    <w:rsid w:val="735F6D3B"/>
    <w:rsid w:val="73CD55FF"/>
    <w:rsid w:val="743950BE"/>
    <w:rsid w:val="747227B8"/>
    <w:rsid w:val="783A08EF"/>
    <w:rsid w:val="786A7F85"/>
    <w:rsid w:val="791505B4"/>
    <w:rsid w:val="7A7C6A82"/>
    <w:rsid w:val="7B094779"/>
    <w:rsid w:val="7D051392"/>
    <w:rsid w:val="7DA261A2"/>
    <w:rsid w:val="7DBE5AC7"/>
    <w:rsid w:val="7DC214ED"/>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1199</Words>
  <Characters>1295</Characters>
  <Lines>59</Lines>
  <Paragraphs>16</Paragraphs>
  <TotalTime>0</TotalTime>
  <ScaleCrop>false</ScaleCrop>
  <LinksUpToDate>false</LinksUpToDate>
  <CharactersWithSpaces>1297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2026-06-24T11:24:33Z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2A87F822C6524EB8B0D861F6C9010C28_13</vt:lpwstr>
  </property>
  <property fmtid="{D5CDD505-2E9C-101B-9397-08002B2CF9AE}" pid="4" name="KSOTemplateDocerSaveRecord">
    <vt:lpwstr>eyJoZGlkIjoiY2JlY2VhNmU4ODJlYzJjNGMzMGFkODQ5NjJhOTg3YTAiLCJ1c2VySWQiOiIxMTU5NDczNTczIn0=</vt:lpwstr>
  </property>
</Properties>
</file>