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1918"/>
      <w:bookmarkStart w:id="2" w:name="_Toc24454"/>
      <w:bookmarkStart w:id="3" w:name="_Toc21762"/>
      <w:bookmarkStart w:id="4" w:name="_Toc21422"/>
      <w:bookmarkStart w:id="5" w:name="_Toc20910"/>
      <w:bookmarkStart w:id="6" w:name="_Toc15737"/>
      <w:bookmarkStart w:id="7" w:name="_Toc32320"/>
      <w:bookmarkStart w:id="8" w:name="_Toc8396"/>
      <w:bookmarkStart w:id="9" w:name="_Toc25712"/>
      <w:bookmarkStart w:id="10" w:name="_Toc13462"/>
      <w:bookmarkStart w:id="11" w:name="_Toc29002"/>
      <w:bookmarkStart w:id="12" w:name="_Toc24068"/>
      <w:bookmarkStart w:id="13" w:name="_Toc20033"/>
      <w:bookmarkStart w:id="14" w:name="_Toc7615"/>
      <w:bookmarkStart w:id="15" w:name="_Toc12789"/>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儋州市和庆农场有限公司南斗龙小园山地块树位7.228亩橡胶园土地出租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2222.18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w:t>
      </w:r>
      <w:bookmarkStart w:id="36" w:name="_GoBack"/>
      <w:bookmarkEnd w:id="36"/>
      <w:r>
        <w:rPr>
          <w:rFonts w:hint="eastAsia" w:ascii="新宋体" w:hAnsi="新宋体" w:eastAsia="新宋体" w:cs="Times New Roman"/>
          <w:b/>
          <w:bCs/>
          <w:sz w:val="28"/>
          <w:szCs w:val="28"/>
        </w:rPr>
        <w:t>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儋州市和庆农场有限公司南斗龙小园山地块树位7.228亩橡胶园土地出租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儋州市和庆农场有限公司南斗龙小园山地块树位7.228亩橡胶园土地出租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儋州市和庆农场有限公司南斗龙小园山地块树位7.228亩橡胶园土地出租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儋州市和庆农场有限公司南斗龙小园山地块树位7.228亩橡胶园土地出租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32101"/>
      <w:bookmarkStart w:id="29" w:name="_Toc14469"/>
      <w:bookmarkStart w:id="30" w:name="_Toc13094"/>
      <w:bookmarkStart w:id="31" w:name="_Toc12264"/>
      <w:bookmarkStart w:id="32" w:name="_Toc11237"/>
      <w:bookmarkStart w:id="33" w:name="_Toc4580"/>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儋州市和庆农场有限公司南斗龙小园山地块树位7.228亩橡胶园土地出租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儋州市和庆农场有限公司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儋州市和庆农场有限公司南斗龙小园山地块树位7.228亩橡胶园土地出租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儋州市和庆农场有限公司南斗龙小园山地块树位7.228亩橡胶园土地出租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儋州市和庆农场有限公司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7.228亩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2222.18元/年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租金一年一付，5年为一期，每期递增3%。</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sz w:val="28"/>
          <w:szCs w:val="28"/>
        </w:rPr>
        <w:t>陈方华13637692887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53823-C53B-4A91-99A6-A365701A8E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959AFD4-FC45-43AB-8326-A166A4F00960}"/>
  </w:font>
  <w:font w:name="仿宋">
    <w:panose1 w:val="02010609060101010101"/>
    <w:charset w:val="86"/>
    <w:family w:val="auto"/>
    <w:pitch w:val="default"/>
    <w:sig w:usb0="800002BF" w:usb1="38CF7CFA" w:usb2="00000016" w:usb3="00000000" w:csb0="00040001" w:csb1="00000000"/>
    <w:embedRegular r:id="rId3" w:fontKey="{5BC388B1-8F8B-49ED-94C0-7C6F57189D09}"/>
  </w:font>
  <w:font w:name="新宋体">
    <w:panose1 w:val="02010609030101010101"/>
    <w:charset w:val="86"/>
    <w:family w:val="modern"/>
    <w:pitch w:val="default"/>
    <w:sig w:usb0="00000203" w:usb1="288F0000" w:usb2="00000006" w:usb3="00000000" w:csb0="00040001" w:csb1="00000000"/>
    <w:embedRegular r:id="rId4" w:fontKey="{0EE5AB63-D133-4893-8C32-91A1E3BCDEAA}"/>
  </w:font>
  <w:font w:name="微软雅黑">
    <w:panose1 w:val="020B0503020204020204"/>
    <w:charset w:val="86"/>
    <w:family w:val="swiss"/>
    <w:pitch w:val="default"/>
    <w:sig w:usb0="80000287" w:usb1="2ACF3C50" w:usb2="00000016" w:usb3="00000000" w:csb0="0004001F" w:csb1="00000000"/>
    <w:embedRegular r:id="rId5" w:fontKey="{92BF0457-6764-4AE6-A534-9AB3939B7D87}"/>
  </w:font>
  <w:font w:name="方正小标宋简体">
    <w:panose1 w:val="02000000000000000000"/>
    <w:charset w:val="86"/>
    <w:family w:val="auto"/>
    <w:pitch w:val="default"/>
    <w:sig w:usb0="00000001" w:usb1="08000000" w:usb2="00000000" w:usb3="00000000" w:csb0="00040000" w:csb1="00000000"/>
    <w:embedRegular r:id="rId6" w:fontKey="{40BD84D4-58C7-4897-9CDA-D001FFE2EDCA}"/>
  </w:font>
  <w:font w:name="方正小标宋_GBK">
    <w:panose1 w:val="02000000000000000000"/>
    <w:charset w:val="86"/>
    <w:family w:val="auto"/>
    <w:pitch w:val="default"/>
    <w:sig w:usb0="A00002BF" w:usb1="38CF7CFA" w:usb2="00082016" w:usb3="00000000" w:csb0="00040001" w:csb1="00000000"/>
    <w:embedRegular r:id="rId7" w:fontKey="{CF75E503-037C-4F50-8F86-618FD734550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3F24169"/>
    <w:rsid w:val="24552655"/>
    <w:rsid w:val="26E50D2A"/>
    <w:rsid w:val="2741574C"/>
    <w:rsid w:val="28A06C52"/>
    <w:rsid w:val="2AFB189F"/>
    <w:rsid w:val="2BA90A4B"/>
    <w:rsid w:val="2C765212"/>
    <w:rsid w:val="2D22562B"/>
    <w:rsid w:val="2D3201B8"/>
    <w:rsid w:val="2DA15121"/>
    <w:rsid w:val="2E9A4916"/>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6566B3C"/>
    <w:rsid w:val="47C03328"/>
    <w:rsid w:val="497231C3"/>
    <w:rsid w:val="4BB538AD"/>
    <w:rsid w:val="4C122427"/>
    <w:rsid w:val="4C126CDE"/>
    <w:rsid w:val="4C5B7269"/>
    <w:rsid w:val="4C71420D"/>
    <w:rsid w:val="4D440E1C"/>
    <w:rsid w:val="4D587C7A"/>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4515E2E"/>
    <w:rsid w:val="64D61FAB"/>
    <w:rsid w:val="658B5A8D"/>
    <w:rsid w:val="672F0B7D"/>
    <w:rsid w:val="6C5F1BE1"/>
    <w:rsid w:val="6E790060"/>
    <w:rsid w:val="6FFD6B20"/>
    <w:rsid w:val="70650CB0"/>
    <w:rsid w:val="70BA1B27"/>
    <w:rsid w:val="72823692"/>
    <w:rsid w:val="7538418A"/>
    <w:rsid w:val="77115BCE"/>
    <w:rsid w:val="786A7F85"/>
    <w:rsid w:val="78D1724B"/>
    <w:rsid w:val="791505B4"/>
    <w:rsid w:val="79486385"/>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6886</Words>
  <Characters>7336</Characters>
  <Lines>59</Lines>
  <Paragraphs>16</Paragraphs>
  <TotalTime>3</TotalTime>
  <ScaleCrop>false</ScaleCrop>
  <LinksUpToDate>false</LinksUpToDate>
  <CharactersWithSpaces>7840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2026-06-26T08:20:49Z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